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AD" w:rsidRDefault="00822EAD" w:rsidP="00517F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3EF4" w:rsidRPr="00517F8A" w:rsidRDefault="000C3EF4" w:rsidP="00517F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9349"/>
        <w:gridCol w:w="222"/>
      </w:tblGrid>
      <w:tr w:rsidR="000C3EF4" w:rsidRPr="006047C3" w:rsidTr="000C3EF4">
        <w:tc>
          <w:tcPr>
            <w:tcW w:w="4785" w:type="dxa"/>
          </w:tcPr>
          <w:p w:rsidR="000C3EF4" w:rsidRPr="000C3EF4" w:rsidRDefault="00740720" w:rsidP="000C3E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40720">
              <w:rPr>
                <w:rFonts w:ascii="Times New Roman" w:hAnsi="Times New Roman"/>
              </w:rPr>
              <w:drawing>
                <wp:inline distT="0" distB="0" distL="0" distR="0">
                  <wp:extent cx="5940425" cy="1862737"/>
                  <wp:effectExtent l="19050" t="0" r="3175" b="0"/>
                  <wp:docPr id="1" name="Рисунок 1" descr="C:\Documents and Settings\ученик\Рабочий стол\P121067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ученик\Рабочий стол\P12106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1862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C3EF4" w:rsidRPr="000C3EF4" w:rsidRDefault="000C3EF4" w:rsidP="000C3EF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</w:tbl>
    <w:p w:rsidR="000C3EF4" w:rsidRPr="000C3EF4" w:rsidRDefault="000C3EF4" w:rsidP="000C3EF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047C3">
        <w:rPr>
          <w:rFonts w:ascii="Times New Roman" w:hAnsi="Times New Roman"/>
          <w:b/>
          <w:sz w:val="32"/>
          <w:szCs w:val="32"/>
        </w:rPr>
        <w:t>ПОЛОЖЕНИЕ</w:t>
      </w:r>
      <w:r w:rsidRPr="006047C3">
        <w:rPr>
          <w:rFonts w:ascii="Times New Roman" w:hAnsi="Times New Roman"/>
          <w:b/>
          <w:sz w:val="32"/>
          <w:szCs w:val="32"/>
        </w:rPr>
        <w:br/>
        <w:t>о</w:t>
      </w:r>
      <w:r>
        <w:rPr>
          <w:rFonts w:ascii="Times New Roman" w:hAnsi="Times New Roman"/>
          <w:b/>
          <w:sz w:val="32"/>
          <w:szCs w:val="32"/>
        </w:rPr>
        <w:t>б официальном сайте</w:t>
      </w:r>
      <w:r w:rsidRPr="006047C3">
        <w:rPr>
          <w:rFonts w:ascii="Times New Roman" w:hAnsi="Times New Roman"/>
          <w:b/>
          <w:sz w:val="32"/>
          <w:szCs w:val="32"/>
        </w:rPr>
        <w:br/>
        <w:t>муниципального бюджетного общеобразовательного учрежд</w:t>
      </w:r>
      <w:r w:rsidRPr="006047C3">
        <w:rPr>
          <w:rFonts w:ascii="Times New Roman" w:hAnsi="Times New Roman"/>
          <w:b/>
          <w:sz w:val="32"/>
          <w:szCs w:val="32"/>
        </w:rPr>
        <w:t>е</w:t>
      </w:r>
      <w:r w:rsidRPr="006047C3">
        <w:rPr>
          <w:rFonts w:ascii="Times New Roman" w:hAnsi="Times New Roman"/>
          <w:b/>
          <w:sz w:val="32"/>
          <w:szCs w:val="32"/>
        </w:rPr>
        <w:t xml:space="preserve">ния«Средняя общеобразовательная школа с.Волотово </w:t>
      </w:r>
      <w:r>
        <w:rPr>
          <w:rFonts w:ascii="Times New Roman" w:hAnsi="Times New Roman"/>
          <w:b/>
          <w:sz w:val="32"/>
          <w:szCs w:val="32"/>
        </w:rPr>
        <w:br/>
      </w:r>
      <w:r w:rsidRPr="006047C3">
        <w:rPr>
          <w:rFonts w:ascii="Times New Roman" w:hAnsi="Times New Roman"/>
          <w:b/>
          <w:sz w:val="32"/>
          <w:szCs w:val="32"/>
        </w:rPr>
        <w:t>Чернянского района Белгородской области»</w:t>
      </w:r>
      <w:r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br/>
      </w:r>
    </w:p>
    <w:p w:rsidR="00AD1374" w:rsidRPr="00517F8A" w:rsidRDefault="00AD1374" w:rsidP="00517F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7F8A">
        <w:rPr>
          <w:rFonts w:ascii="Times New Roman" w:hAnsi="Times New Roman"/>
          <w:sz w:val="24"/>
          <w:szCs w:val="24"/>
        </w:rPr>
        <w:t xml:space="preserve"> </w:t>
      </w:r>
      <w:r w:rsidRPr="00517F8A">
        <w:rPr>
          <w:rFonts w:ascii="Times New Roman" w:hAnsi="Times New Roman"/>
          <w:b/>
          <w:sz w:val="24"/>
          <w:szCs w:val="24"/>
        </w:rPr>
        <w:t xml:space="preserve">1. Общие положения </w:t>
      </w:r>
    </w:p>
    <w:p w:rsidR="00AD1374" w:rsidRPr="00781BB9" w:rsidRDefault="00AD1374" w:rsidP="00781BB9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781BB9">
        <w:rPr>
          <w:b w:val="0"/>
          <w:sz w:val="24"/>
          <w:szCs w:val="24"/>
        </w:rPr>
        <w:t>1.1. Положение об официальном сайте образовательного учреждения (далее – Положение) разработано в соответствии с Федеральным законом от 29.12.2012 № 273-ФЗ "Об образ</w:t>
      </w:r>
      <w:r w:rsidRPr="00781BB9">
        <w:rPr>
          <w:b w:val="0"/>
          <w:sz w:val="24"/>
          <w:szCs w:val="24"/>
        </w:rPr>
        <w:t>о</w:t>
      </w:r>
      <w:r w:rsidRPr="00781BB9">
        <w:rPr>
          <w:b w:val="0"/>
          <w:sz w:val="24"/>
          <w:szCs w:val="24"/>
        </w:rPr>
        <w:t>вании в Российской Федерации" (далее – Федеральный закон "Об образовании в Росси</w:t>
      </w:r>
      <w:r w:rsidRPr="00781BB9">
        <w:rPr>
          <w:b w:val="0"/>
          <w:sz w:val="24"/>
          <w:szCs w:val="24"/>
        </w:rPr>
        <w:t>й</w:t>
      </w:r>
      <w:r w:rsidRPr="00781BB9">
        <w:rPr>
          <w:b w:val="0"/>
          <w:sz w:val="24"/>
          <w:szCs w:val="24"/>
        </w:rPr>
        <w:t xml:space="preserve">ской Федерации"), </w:t>
      </w:r>
      <w:r w:rsidR="00781BB9" w:rsidRPr="00781BB9">
        <w:rPr>
          <w:b w:val="0"/>
          <w:sz w:val="24"/>
          <w:szCs w:val="24"/>
        </w:rPr>
        <w:t>Постановлением Правительства РФ от 10.07.2013 г. №582 "Об утве</w:t>
      </w:r>
      <w:r w:rsidR="00781BB9" w:rsidRPr="00781BB9">
        <w:rPr>
          <w:b w:val="0"/>
          <w:sz w:val="24"/>
          <w:szCs w:val="24"/>
        </w:rPr>
        <w:t>р</w:t>
      </w:r>
      <w:r w:rsidR="00781BB9" w:rsidRPr="00781BB9">
        <w:rPr>
          <w:b w:val="0"/>
          <w:sz w:val="24"/>
          <w:szCs w:val="24"/>
        </w:rPr>
        <w:t>ждении Правил размещения на официальном сайте образовательной организации в и</w:t>
      </w:r>
      <w:r w:rsidR="00781BB9" w:rsidRPr="00781BB9">
        <w:rPr>
          <w:b w:val="0"/>
          <w:sz w:val="24"/>
          <w:szCs w:val="24"/>
        </w:rPr>
        <w:t>н</w:t>
      </w:r>
      <w:r w:rsidR="00781BB9" w:rsidRPr="00781BB9">
        <w:rPr>
          <w:b w:val="0"/>
          <w:sz w:val="24"/>
          <w:szCs w:val="24"/>
        </w:rPr>
        <w:t>формационно-телекоммуникационной сети "Интернет" и обновления информации об о</w:t>
      </w:r>
      <w:r w:rsidR="00781BB9" w:rsidRPr="00781BB9">
        <w:rPr>
          <w:b w:val="0"/>
          <w:sz w:val="24"/>
          <w:szCs w:val="24"/>
        </w:rPr>
        <w:t>б</w:t>
      </w:r>
      <w:r w:rsidR="00781BB9" w:rsidRPr="00781BB9">
        <w:rPr>
          <w:b w:val="0"/>
          <w:sz w:val="24"/>
          <w:szCs w:val="24"/>
        </w:rPr>
        <w:t xml:space="preserve">разовательной организации" </w:t>
      </w:r>
      <w:r w:rsidRPr="00781BB9">
        <w:rPr>
          <w:b w:val="0"/>
          <w:sz w:val="24"/>
          <w:szCs w:val="24"/>
        </w:rPr>
        <w:t xml:space="preserve">(далее – Правила), </w:t>
      </w:r>
      <w:r w:rsidR="00781BB9" w:rsidRPr="00781BB9">
        <w:rPr>
          <w:b w:val="0"/>
          <w:sz w:val="24"/>
          <w:szCs w:val="24"/>
        </w:rPr>
        <w:t xml:space="preserve"> </w:t>
      </w:r>
      <w:r w:rsidRPr="00781BB9">
        <w:rPr>
          <w:b w:val="0"/>
          <w:sz w:val="24"/>
          <w:szCs w:val="24"/>
        </w:rPr>
        <w:t>Приказом  Федеральной службы по на</w:t>
      </w:r>
      <w:r w:rsidRPr="00781BB9">
        <w:rPr>
          <w:b w:val="0"/>
          <w:sz w:val="24"/>
          <w:szCs w:val="24"/>
        </w:rPr>
        <w:t>д</w:t>
      </w:r>
      <w:r w:rsidRPr="00781BB9">
        <w:rPr>
          <w:b w:val="0"/>
          <w:sz w:val="24"/>
          <w:szCs w:val="24"/>
        </w:rPr>
        <w:t xml:space="preserve">зору в сфере образования и науки (Рособрнадзор) от 29 мая </w:t>
      </w:r>
      <w:smartTag w:uri="urn:schemas-microsoft-com:office:smarttags" w:element="metricconverter">
        <w:smartTagPr>
          <w:attr w:name="ProductID" w:val="2014 г"/>
        </w:smartTagPr>
        <w:r w:rsidRPr="00781BB9">
          <w:rPr>
            <w:b w:val="0"/>
            <w:sz w:val="24"/>
            <w:szCs w:val="24"/>
          </w:rPr>
          <w:t>2014 г</w:t>
        </w:r>
      </w:smartTag>
      <w:r w:rsidRPr="00781BB9">
        <w:rPr>
          <w:b w:val="0"/>
          <w:sz w:val="24"/>
          <w:szCs w:val="24"/>
        </w:rPr>
        <w:t>. №</w:t>
      </w:r>
      <w:r w:rsidR="00781BB9" w:rsidRPr="00781BB9">
        <w:rPr>
          <w:b w:val="0"/>
          <w:sz w:val="24"/>
          <w:szCs w:val="24"/>
        </w:rPr>
        <w:t xml:space="preserve"> 785 </w:t>
      </w:r>
      <w:r w:rsidRPr="00781BB9">
        <w:rPr>
          <w:b w:val="0"/>
          <w:sz w:val="24"/>
          <w:szCs w:val="24"/>
        </w:rPr>
        <w:t xml:space="preserve">  "Об утвержд</w:t>
      </w:r>
      <w:r w:rsidRPr="00781BB9">
        <w:rPr>
          <w:b w:val="0"/>
          <w:sz w:val="24"/>
          <w:szCs w:val="24"/>
        </w:rPr>
        <w:t>е</w:t>
      </w:r>
      <w:r w:rsidRPr="00781BB9">
        <w:rPr>
          <w:b w:val="0"/>
          <w:sz w:val="24"/>
          <w:szCs w:val="24"/>
        </w:rPr>
        <w:t>нии требований к структуре официального сайта образовательной организации в инфо</w:t>
      </w:r>
      <w:r w:rsidRPr="00781BB9">
        <w:rPr>
          <w:b w:val="0"/>
          <w:sz w:val="24"/>
          <w:szCs w:val="24"/>
        </w:rPr>
        <w:t>р</w:t>
      </w:r>
      <w:r w:rsidRPr="00781BB9">
        <w:rPr>
          <w:b w:val="0"/>
          <w:sz w:val="24"/>
          <w:szCs w:val="24"/>
        </w:rPr>
        <w:t>мационно телекоммуникационной сети "Интернет" и формату представления на нем и</w:t>
      </w:r>
      <w:r w:rsidRPr="00781BB9">
        <w:rPr>
          <w:b w:val="0"/>
          <w:sz w:val="24"/>
          <w:szCs w:val="24"/>
        </w:rPr>
        <w:t>н</w:t>
      </w:r>
      <w:r w:rsidRPr="00781BB9">
        <w:rPr>
          <w:b w:val="0"/>
          <w:sz w:val="24"/>
          <w:szCs w:val="24"/>
        </w:rPr>
        <w:t>формации" (далее – Требования).</w:t>
      </w:r>
    </w:p>
    <w:p w:rsidR="00AD1374" w:rsidRPr="008E43E6" w:rsidRDefault="00AD1374" w:rsidP="00781B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 xml:space="preserve"> 1.2. Положение определяет статус, основные понятия, принципы организации и ведения официального сайта </w:t>
      </w:r>
      <w:r w:rsidR="00AD005E"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 «</w:t>
      </w:r>
      <w:r w:rsidR="007E5A4B">
        <w:rPr>
          <w:rFonts w:ascii="Times New Roman" w:hAnsi="Times New Roman"/>
          <w:sz w:val="24"/>
          <w:szCs w:val="24"/>
        </w:rPr>
        <w:t>Средняя о</w:t>
      </w:r>
      <w:r w:rsidR="00AD005E">
        <w:rPr>
          <w:rFonts w:ascii="Times New Roman" w:hAnsi="Times New Roman"/>
          <w:sz w:val="24"/>
          <w:szCs w:val="24"/>
        </w:rPr>
        <w:t>бщеобразовательная школа с.</w:t>
      </w:r>
      <w:r w:rsidR="00924DB7">
        <w:rPr>
          <w:rFonts w:ascii="Times New Roman" w:hAnsi="Times New Roman"/>
          <w:sz w:val="24"/>
          <w:szCs w:val="24"/>
        </w:rPr>
        <w:t>Волотово</w:t>
      </w:r>
      <w:r w:rsidR="00AD005E">
        <w:rPr>
          <w:rFonts w:ascii="Times New Roman" w:hAnsi="Times New Roman"/>
          <w:sz w:val="24"/>
          <w:szCs w:val="24"/>
        </w:rPr>
        <w:t xml:space="preserve"> Чернянского района Белгородской о</w:t>
      </w:r>
      <w:r w:rsidR="00AD005E">
        <w:rPr>
          <w:rFonts w:ascii="Times New Roman" w:hAnsi="Times New Roman"/>
          <w:sz w:val="24"/>
          <w:szCs w:val="24"/>
        </w:rPr>
        <w:t>б</w:t>
      </w:r>
      <w:r w:rsidR="00AD005E">
        <w:rPr>
          <w:rFonts w:ascii="Times New Roman" w:hAnsi="Times New Roman"/>
          <w:sz w:val="24"/>
          <w:szCs w:val="24"/>
        </w:rPr>
        <w:t xml:space="preserve">ласти» </w:t>
      </w:r>
      <w:r w:rsidRPr="008E43E6">
        <w:rPr>
          <w:rFonts w:ascii="Times New Roman" w:hAnsi="Times New Roman"/>
          <w:sz w:val="24"/>
          <w:szCs w:val="24"/>
        </w:rPr>
        <w:t xml:space="preserve">(далее – </w:t>
      </w:r>
      <w:r w:rsidR="00AD005E">
        <w:rPr>
          <w:rFonts w:ascii="Times New Roman" w:hAnsi="Times New Roman"/>
          <w:sz w:val="24"/>
          <w:szCs w:val="24"/>
        </w:rPr>
        <w:t>образовательная организация, сокращенно ОО</w:t>
      </w:r>
      <w:r w:rsidRPr="008E43E6">
        <w:rPr>
          <w:rFonts w:ascii="Times New Roman" w:hAnsi="Times New Roman"/>
          <w:sz w:val="24"/>
          <w:szCs w:val="24"/>
        </w:rPr>
        <w:t xml:space="preserve">). 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>1.</w:t>
      </w:r>
      <w:r w:rsidR="00822EAD">
        <w:rPr>
          <w:rFonts w:ascii="Times New Roman" w:hAnsi="Times New Roman"/>
          <w:sz w:val="24"/>
          <w:szCs w:val="24"/>
        </w:rPr>
        <w:t>3</w:t>
      </w:r>
      <w:r w:rsidR="00AD005E">
        <w:rPr>
          <w:rFonts w:ascii="Times New Roman" w:hAnsi="Times New Roman"/>
          <w:sz w:val="24"/>
          <w:szCs w:val="24"/>
        </w:rPr>
        <w:t>. Официальный сайт ОО</w:t>
      </w:r>
      <w:r w:rsidRPr="008E43E6">
        <w:rPr>
          <w:rFonts w:ascii="Times New Roman" w:hAnsi="Times New Roman"/>
          <w:sz w:val="24"/>
          <w:szCs w:val="24"/>
        </w:rPr>
        <w:t xml:space="preserve"> является электронным общедоступным информационным р</w:t>
      </w:r>
      <w:r w:rsidRPr="008E43E6">
        <w:rPr>
          <w:rFonts w:ascii="Times New Roman" w:hAnsi="Times New Roman"/>
          <w:sz w:val="24"/>
          <w:szCs w:val="24"/>
        </w:rPr>
        <w:t>е</w:t>
      </w:r>
      <w:r w:rsidRPr="008E43E6">
        <w:rPr>
          <w:rFonts w:ascii="Times New Roman" w:hAnsi="Times New Roman"/>
          <w:sz w:val="24"/>
          <w:szCs w:val="24"/>
        </w:rPr>
        <w:t xml:space="preserve">сурсом, размещенным в сети "Интернет". </w:t>
      </w:r>
    </w:p>
    <w:p w:rsidR="00AD1374" w:rsidRPr="008E43E6" w:rsidRDefault="00822EAD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AD1374" w:rsidRPr="008E43E6">
        <w:rPr>
          <w:rFonts w:ascii="Times New Roman" w:hAnsi="Times New Roman"/>
          <w:sz w:val="24"/>
          <w:szCs w:val="24"/>
        </w:rPr>
        <w:t>. Целям</w:t>
      </w:r>
      <w:r w:rsidR="00AD005E">
        <w:rPr>
          <w:rFonts w:ascii="Times New Roman" w:hAnsi="Times New Roman"/>
          <w:sz w:val="24"/>
          <w:szCs w:val="24"/>
        </w:rPr>
        <w:t>и создания официального сайта ОО</w:t>
      </w:r>
      <w:r w:rsidR="00AD1374" w:rsidRPr="008E43E6">
        <w:rPr>
          <w:rFonts w:ascii="Times New Roman" w:hAnsi="Times New Roman"/>
          <w:sz w:val="24"/>
          <w:szCs w:val="24"/>
        </w:rPr>
        <w:t xml:space="preserve"> являются: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 xml:space="preserve"> – обеспе</w:t>
      </w:r>
      <w:r w:rsidR="00AD005E">
        <w:rPr>
          <w:rFonts w:ascii="Times New Roman" w:hAnsi="Times New Roman"/>
          <w:sz w:val="24"/>
          <w:szCs w:val="24"/>
        </w:rPr>
        <w:t>чение открытости деятельности ОО</w:t>
      </w:r>
      <w:r w:rsidRPr="008E43E6">
        <w:rPr>
          <w:rFonts w:ascii="Times New Roman" w:hAnsi="Times New Roman"/>
          <w:sz w:val="24"/>
          <w:szCs w:val="24"/>
        </w:rPr>
        <w:t>;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 xml:space="preserve"> –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</w:t>
      </w:r>
      <w:r w:rsidRPr="008E43E6">
        <w:rPr>
          <w:rFonts w:ascii="Times New Roman" w:hAnsi="Times New Roman"/>
          <w:sz w:val="24"/>
          <w:szCs w:val="24"/>
        </w:rPr>
        <w:t>с</w:t>
      </w:r>
      <w:r w:rsidRPr="008E43E6">
        <w:rPr>
          <w:rFonts w:ascii="Times New Roman" w:hAnsi="Times New Roman"/>
          <w:sz w:val="24"/>
          <w:szCs w:val="24"/>
        </w:rPr>
        <w:t xml:space="preserve">ности; 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>– реализация принципов единства культурного и образовательного пространства, дем</w:t>
      </w:r>
      <w:r w:rsidRPr="008E43E6">
        <w:rPr>
          <w:rFonts w:ascii="Times New Roman" w:hAnsi="Times New Roman"/>
          <w:sz w:val="24"/>
          <w:szCs w:val="24"/>
        </w:rPr>
        <w:t>о</w:t>
      </w:r>
      <w:r w:rsidRPr="008E43E6">
        <w:rPr>
          <w:rFonts w:ascii="Times New Roman" w:hAnsi="Times New Roman"/>
          <w:sz w:val="24"/>
          <w:szCs w:val="24"/>
        </w:rPr>
        <w:t xml:space="preserve">кратического государственно-общественного управления </w:t>
      </w:r>
      <w:r w:rsidR="00AD005E">
        <w:rPr>
          <w:rFonts w:ascii="Times New Roman" w:hAnsi="Times New Roman"/>
          <w:sz w:val="24"/>
          <w:szCs w:val="24"/>
        </w:rPr>
        <w:t>ОО</w:t>
      </w:r>
      <w:r w:rsidRPr="008E43E6">
        <w:rPr>
          <w:rFonts w:ascii="Times New Roman" w:hAnsi="Times New Roman"/>
          <w:sz w:val="24"/>
          <w:szCs w:val="24"/>
        </w:rPr>
        <w:t xml:space="preserve">; 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>– информирование общественности о развитии и резу</w:t>
      </w:r>
      <w:r w:rsidR="00AD005E">
        <w:rPr>
          <w:rFonts w:ascii="Times New Roman" w:hAnsi="Times New Roman"/>
          <w:sz w:val="24"/>
          <w:szCs w:val="24"/>
        </w:rPr>
        <w:t>льтатах уставной деятельности ОО</w:t>
      </w:r>
      <w:r w:rsidRPr="008E43E6">
        <w:rPr>
          <w:rFonts w:ascii="Times New Roman" w:hAnsi="Times New Roman"/>
          <w:sz w:val="24"/>
          <w:szCs w:val="24"/>
        </w:rPr>
        <w:t>, поступлении и расходовании материальных и финансовых средств;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 xml:space="preserve"> – защита прав и интер</w:t>
      </w:r>
      <w:r w:rsidR="00781BB9">
        <w:rPr>
          <w:rFonts w:ascii="Times New Roman" w:hAnsi="Times New Roman"/>
          <w:sz w:val="24"/>
          <w:szCs w:val="24"/>
        </w:rPr>
        <w:t>есов участников образовательных отношений</w:t>
      </w:r>
      <w:r w:rsidRPr="008E43E6">
        <w:rPr>
          <w:rFonts w:ascii="Times New Roman" w:hAnsi="Times New Roman"/>
          <w:sz w:val="24"/>
          <w:szCs w:val="24"/>
        </w:rPr>
        <w:t>.</w:t>
      </w:r>
    </w:p>
    <w:p w:rsidR="00AD1374" w:rsidRPr="008E43E6" w:rsidRDefault="00822EAD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1.5</w:t>
      </w:r>
      <w:r w:rsidR="00AD1374" w:rsidRPr="008E43E6">
        <w:rPr>
          <w:rFonts w:ascii="Times New Roman" w:hAnsi="Times New Roman"/>
          <w:sz w:val="24"/>
          <w:szCs w:val="24"/>
        </w:rPr>
        <w:t>. Положение регулирует информационную</w:t>
      </w:r>
      <w:r w:rsidR="00AD005E">
        <w:rPr>
          <w:rFonts w:ascii="Times New Roman" w:hAnsi="Times New Roman"/>
          <w:sz w:val="24"/>
          <w:szCs w:val="24"/>
        </w:rPr>
        <w:t xml:space="preserve"> структуру официального сайта ОО</w:t>
      </w:r>
      <w:r w:rsidR="00AD1374" w:rsidRPr="008E43E6">
        <w:rPr>
          <w:rFonts w:ascii="Times New Roman" w:hAnsi="Times New Roman"/>
          <w:sz w:val="24"/>
          <w:szCs w:val="24"/>
        </w:rPr>
        <w:t xml:space="preserve"> в сети "Интернет", порядок размещения и обновления информации, а также порядок обеспеч</w:t>
      </w:r>
      <w:r w:rsidR="00AD1374" w:rsidRPr="008E43E6">
        <w:rPr>
          <w:rFonts w:ascii="Times New Roman" w:hAnsi="Times New Roman"/>
          <w:sz w:val="24"/>
          <w:szCs w:val="24"/>
        </w:rPr>
        <w:t>е</w:t>
      </w:r>
      <w:r w:rsidR="00AD1374" w:rsidRPr="008E43E6">
        <w:rPr>
          <w:rFonts w:ascii="Times New Roman" w:hAnsi="Times New Roman"/>
          <w:sz w:val="24"/>
          <w:szCs w:val="24"/>
        </w:rPr>
        <w:t xml:space="preserve">ния его функционирования. </w:t>
      </w:r>
    </w:p>
    <w:p w:rsidR="00AD1374" w:rsidRDefault="00822EAD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1.6</w:t>
      </w:r>
      <w:r w:rsidR="00AD1374" w:rsidRPr="008E43E6">
        <w:rPr>
          <w:rFonts w:ascii="Times New Roman" w:hAnsi="Times New Roman"/>
          <w:sz w:val="24"/>
          <w:szCs w:val="24"/>
        </w:rPr>
        <w:t>.</w:t>
      </w:r>
      <w:r w:rsidR="007E5A4B">
        <w:rPr>
          <w:rFonts w:ascii="Times New Roman" w:hAnsi="Times New Roman"/>
          <w:sz w:val="24"/>
          <w:szCs w:val="24"/>
        </w:rPr>
        <w:t xml:space="preserve"> </w:t>
      </w:r>
      <w:r w:rsidR="00AD1374" w:rsidRPr="008E43E6">
        <w:rPr>
          <w:rFonts w:ascii="Times New Roman" w:hAnsi="Times New Roman"/>
          <w:sz w:val="24"/>
          <w:szCs w:val="24"/>
        </w:rPr>
        <w:t>Положение пр</w:t>
      </w:r>
      <w:r w:rsidR="00AD005E">
        <w:rPr>
          <w:rFonts w:ascii="Times New Roman" w:hAnsi="Times New Roman"/>
          <w:sz w:val="24"/>
          <w:szCs w:val="24"/>
        </w:rPr>
        <w:t>инимается Управляющим советом ОО</w:t>
      </w:r>
      <w:r>
        <w:rPr>
          <w:rFonts w:ascii="Times New Roman" w:hAnsi="Times New Roman"/>
          <w:sz w:val="24"/>
          <w:szCs w:val="24"/>
        </w:rPr>
        <w:t xml:space="preserve"> и утверждается приказом рук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водителя ОО</w:t>
      </w:r>
      <w:r w:rsidR="00AD1374" w:rsidRPr="008E43E6">
        <w:rPr>
          <w:rFonts w:ascii="Times New Roman" w:hAnsi="Times New Roman"/>
          <w:sz w:val="24"/>
          <w:szCs w:val="24"/>
        </w:rPr>
        <w:t>.</w:t>
      </w:r>
    </w:p>
    <w:p w:rsidR="00822EAD" w:rsidRDefault="00822EAD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2EAD" w:rsidRPr="008E43E6" w:rsidRDefault="00822EAD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1374" w:rsidRPr="00822EAD" w:rsidRDefault="00AD1374" w:rsidP="00517F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2EAD">
        <w:rPr>
          <w:rFonts w:ascii="Times New Roman" w:hAnsi="Times New Roman"/>
          <w:b/>
          <w:sz w:val="24"/>
          <w:szCs w:val="24"/>
        </w:rPr>
        <w:t>2. Информационная структура</w:t>
      </w:r>
      <w:r w:rsidR="00AD005E" w:rsidRPr="00822EAD">
        <w:rPr>
          <w:rFonts w:ascii="Times New Roman" w:hAnsi="Times New Roman"/>
          <w:b/>
          <w:sz w:val="24"/>
          <w:szCs w:val="24"/>
        </w:rPr>
        <w:t xml:space="preserve"> официального сайта ОО</w:t>
      </w:r>
      <w:r w:rsidRPr="00822EAD">
        <w:rPr>
          <w:rFonts w:ascii="Times New Roman" w:hAnsi="Times New Roman"/>
          <w:b/>
          <w:sz w:val="24"/>
          <w:szCs w:val="24"/>
        </w:rPr>
        <w:t>.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 xml:space="preserve"> 2.1. Информацион</w:t>
      </w:r>
      <w:r w:rsidR="00AD005E">
        <w:rPr>
          <w:rFonts w:ascii="Times New Roman" w:hAnsi="Times New Roman"/>
          <w:sz w:val="24"/>
          <w:szCs w:val="24"/>
        </w:rPr>
        <w:t>ный ресурс официального сайта ОО</w:t>
      </w:r>
      <w:r w:rsidRPr="008E43E6">
        <w:rPr>
          <w:rFonts w:ascii="Times New Roman" w:hAnsi="Times New Roman"/>
          <w:sz w:val="24"/>
          <w:szCs w:val="24"/>
        </w:rPr>
        <w:t xml:space="preserve"> формируется из общественно-значимой информации в соответс</w:t>
      </w:r>
      <w:r w:rsidR="00AD005E">
        <w:rPr>
          <w:rFonts w:ascii="Times New Roman" w:hAnsi="Times New Roman"/>
          <w:sz w:val="24"/>
          <w:szCs w:val="24"/>
        </w:rPr>
        <w:t>твии с уставной деятельностью ОО</w:t>
      </w:r>
      <w:r w:rsidRPr="008E43E6">
        <w:rPr>
          <w:rFonts w:ascii="Times New Roman" w:hAnsi="Times New Roman"/>
          <w:sz w:val="24"/>
          <w:szCs w:val="24"/>
        </w:rPr>
        <w:t xml:space="preserve"> для </w:t>
      </w:r>
      <w:r w:rsidR="00AD005E">
        <w:rPr>
          <w:rFonts w:ascii="Times New Roman" w:hAnsi="Times New Roman"/>
          <w:sz w:val="24"/>
          <w:szCs w:val="24"/>
        </w:rPr>
        <w:t>всех участников образовательных отношений</w:t>
      </w:r>
      <w:r w:rsidRPr="008E43E6">
        <w:rPr>
          <w:rFonts w:ascii="Times New Roman" w:hAnsi="Times New Roman"/>
          <w:sz w:val="24"/>
          <w:szCs w:val="24"/>
        </w:rPr>
        <w:t xml:space="preserve">, деловых партнеров, заинтересованных лиц. 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>2.2. Информацион</w:t>
      </w:r>
      <w:r w:rsidR="00AD005E">
        <w:rPr>
          <w:rFonts w:ascii="Times New Roman" w:hAnsi="Times New Roman"/>
          <w:sz w:val="24"/>
          <w:szCs w:val="24"/>
        </w:rPr>
        <w:t>ный ресурс официального сайта ОО</w:t>
      </w:r>
      <w:r w:rsidRPr="008E43E6">
        <w:rPr>
          <w:rFonts w:ascii="Times New Roman" w:hAnsi="Times New Roman"/>
          <w:sz w:val="24"/>
          <w:szCs w:val="24"/>
        </w:rPr>
        <w:t xml:space="preserve"> является открытым и общедосту</w:t>
      </w:r>
      <w:r w:rsidRPr="008E43E6">
        <w:rPr>
          <w:rFonts w:ascii="Times New Roman" w:hAnsi="Times New Roman"/>
          <w:sz w:val="24"/>
          <w:szCs w:val="24"/>
        </w:rPr>
        <w:t>п</w:t>
      </w:r>
      <w:r w:rsidRPr="008E43E6">
        <w:rPr>
          <w:rFonts w:ascii="Times New Roman" w:hAnsi="Times New Roman"/>
          <w:sz w:val="24"/>
          <w:szCs w:val="24"/>
        </w:rPr>
        <w:t xml:space="preserve">ным. </w:t>
      </w:r>
      <w:r w:rsidR="00AD005E">
        <w:rPr>
          <w:rFonts w:ascii="Times New Roman" w:hAnsi="Times New Roman"/>
          <w:sz w:val="24"/>
          <w:szCs w:val="24"/>
        </w:rPr>
        <w:t>Информация официального сайта ОО</w:t>
      </w:r>
      <w:r w:rsidRPr="008E43E6">
        <w:rPr>
          <w:rFonts w:ascii="Times New Roman" w:hAnsi="Times New Roman"/>
          <w:sz w:val="24"/>
          <w:szCs w:val="24"/>
        </w:rPr>
        <w:t xml:space="preserve"> излагается общеупотребительными словами (понятными широкой аудитории) на русском (языке республики), английском языках. 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>2.3. Официальный сайт</w:t>
      </w:r>
      <w:r w:rsidR="00AD005E">
        <w:rPr>
          <w:rFonts w:ascii="Times New Roman" w:hAnsi="Times New Roman"/>
          <w:sz w:val="24"/>
          <w:szCs w:val="24"/>
        </w:rPr>
        <w:t xml:space="preserve"> ОО</w:t>
      </w:r>
      <w:r w:rsidRPr="008E43E6">
        <w:rPr>
          <w:rFonts w:ascii="Times New Roman" w:hAnsi="Times New Roman"/>
          <w:sz w:val="24"/>
          <w:szCs w:val="24"/>
        </w:rPr>
        <w:t xml:space="preserve"> является структурным компонентом единого информационн</w:t>
      </w:r>
      <w:r w:rsidRPr="008E43E6">
        <w:rPr>
          <w:rFonts w:ascii="Times New Roman" w:hAnsi="Times New Roman"/>
          <w:sz w:val="24"/>
          <w:szCs w:val="24"/>
        </w:rPr>
        <w:t>о</w:t>
      </w:r>
      <w:r w:rsidRPr="008E43E6">
        <w:rPr>
          <w:rFonts w:ascii="Times New Roman" w:hAnsi="Times New Roman"/>
          <w:sz w:val="24"/>
          <w:szCs w:val="24"/>
        </w:rPr>
        <w:t>го образовательного пространства Чернянского района,  Белгородской области, связанным гиперссылками с другими информационными ресурсами образовательного пространства региона. Ссылка на официальный сайт Минобрнауки России обязательна.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 xml:space="preserve"> 2.4. Информация, раз</w:t>
      </w:r>
      <w:r w:rsidR="00AD005E">
        <w:rPr>
          <w:rFonts w:ascii="Times New Roman" w:hAnsi="Times New Roman"/>
          <w:sz w:val="24"/>
          <w:szCs w:val="24"/>
        </w:rPr>
        <w:t>мещаемая на официальном сайте ОО</w:t>
      </w:r>
      <w:r w:rsidRPr="008E43E6">
        <w:rPr>
          <w:rFonts w:ascii="Times New Roman" w:hAnsi="Times New Roman"/>
          <w:sz w:val="24"/>
          <w:szCs w:val="24"/>
        </w:rPr>
        <w:t xml:space="preserve">, не должна: 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 xml:space="preserve">– нарушать права субъектов персональных данных; </w:t>
      </w:r>
    </w:p>
    <w:p w:rsidR="00781BB9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>– нарушать авторское право;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 xml:space="preserve"> – содержать ненормативную лексику; 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 xml:space="preserve">– унижать честь, достоинство и деловую репутацию физических и юридических лиц; 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>– содержать государственную, коммерческую или иную специально охраняемую тайну;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 xml:space="preserve"> – содержать информационные материалы, содержащие призывы к насилию и насильс</w:t>
      </w:r>
      <w:r w:rsidRPr="008E43E6">
        <w:rPr>
          <w:rFonts w:ascii="Times New Roman" w:hAnsi="Times New Roman"/>
          <w:sz w:val="24"/>
          <w:szCs w:val="24"/>
        </w:rPr>
        <w:t>т</w:t>
      </w:r>
      <w:r w:rsidRPr="008E43E6">
        <w:rPr>
          <w:rFonts w:ascii="Times New Roman" w:hAnsi="Times New Roman"/>
          <w:sz w:val="24"/>
          <w:szCs w:val="24"/>
        </w:rPr>
        <w:t>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</w:t>
      </w:r>
      <w:r w:rsidRPr="008E43E6">
        <w:rPr>
          <w:rFonts w:ascii="Times New Roman" w:hAnsi="Times New Roman"/>
          <w:sz w:val="24"/>
          <w:szCs w:val="24"/>
        </w:rPr>
        <w:t>и</w:t>
      </w:r>
      <w:r w:rsidRPr="008E43E6">
        <w:rPr>
          <w:rFonts w:ascii="Times New Roman" w:hAnsi="Times New Roman"/>
          <w:sz w:val="24"/>
          <w:szCs w:val="24"/>
        </w:rPr>
        <w:t xml:space="preserve">гиозных и политических идей; 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 xml:space="preserve">– содержать материалы, запрещенные к опубликованию законодательством РФ; 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 xml:space="preserve">– противоречить профессиональной этике в педагогической деятельности. 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>2.5.</w:t>
      </w:r>
      <w:r w:rsidR="00C23CAE">
        <w:rPr>
          <w:rFonts w:ascii="Times New Roman" w:hAnsi="Times New Roman"/>
          <w:sz w:val="24"/>
          <w:szCs w:val="24"/>
        </w:rPr>
        <w:t xml:space="preserve"> </w:t>
      </w:r>
      <w:r w:rsidRPr="008E43E6">
        <w:rPr>
          <w:rFonts w:ascii="Times New Roman" w:hAnsi="Times New Roman"/>
          <w:sz w:val="24"/>
          <w:szCs w:val="24"/>
        </w:rPr>
        <w:t>Размещение информации рекламно-коммерческого характера допускается только по</w:t>
      </w:r>
      <w:r w:rsidR="00AD005E">
        <w:rPr>
          <w:rFonts w:ascii="Times New Roman" w:hAnsi="Times New Roman"/>
          <w:sz w:val="24"/>
          <w:szCs w:val="24"/>
        </w:rPr>
        <w:t xml:space="preserve"> согласованию с руководителем ОО</w:t>
      </w:r>
      <w:r w:rsidRPr="008E43E6">
        <w:rPr>
          <w:rFonts w:ascii="Times New Roman" w:hAnsi="Times New Roman"/>
          <w:sz w:val="24"/>
          <w:szCs w:val="24"/>
        </w:rPr>
        <w:t>. Условия размещения такой информации регламент</w:t>
      </w:r>
      <w:r w:rsidRPr="008E43E6">
        <w:rPr>
          <w:rFonts w:ascii="Times New Roman" w:hAnsi="Times New Roman"/>
          <w:sz w:val="24"/>
          <w:szCs w:val="24"/>
        </w:rPr>
        <w:t>и</w:t>
      </w:r>
      <w:r w:rsidRPr="008E43E6">
        <w:rPr>
          <w:rFonts w:ascii="Times New Roman" w:hAnsi="Times New Roman"/>
          <w:sz w:val="24"/>
          <w:szCs w:val="24"/>
        </w:rPr>
        <w:t>руются Федеральным законом от 13.03.2006 № 38-ФЗ "О рекламе" и специальными дог</w:t>
      </w:r>
      <w:r w:rsidRPr="008E43E6">
        <w:rPr>
          <w:rFonts w:ascii="Times New Roman" w:hAnsi="Times New Roman"/>
          <w:sz w:val="24"/>
          <w:szCs w:val="24"/>
        </w:rPr>
        <w:t>о</w:t>
      </w:r>
      <w:r w:rsidRPr="008E43E6">
        <w:rPr>
          <w:rFonts w:ascii="Times New Roman" w:hAnsi="Times New Roman"/>
          <w:sz w:val="24"/>
          <w:szCs w:val="24"/>
        </w:rPr>
        <w:t xml:space="preserve">ворами. 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>2.6. Информационная</w:t>
      </w:r>
      <w:r w:rsidR="00AD005E">
        <w:rPr>
          <w:rFonts w:ascii="Times New Roman" w:hAnsi="Times New Roman"/>
          <w:sz w:val="24"/>
          <w:szCs w:val="24"/>
        </w:rPr>
        <w:t xml:space="preserve"> структура официального сайта ОО</w:t>
      </w:r>
      <w:r w:rsidRPr="008E43E6">
        <w:rPr>
          <w:rFonts w:ascii="Times New Roman" w:hAnsi="Times New Roman"/>
          <w:sz w:val="24"/>
          <w:szCs w:val="24"/>
        </w:rPr>
        <w:t xml:space="preserve"> определяется в соответствии с задачами реализации государственной политики в сфере образования. 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>2.7. Информационная</w:t>
      </w:r>
      <w:r w:rsidR="00AD005E">
        <w:rPr>
          <w:rFonts w:ascii="Times New Roman" w:hAnsi="Times New Roman"/>
          <w:sz w:val="24"/>
          <w:szCs w:val="24"/>
        </w:rPr>
        <w:t xml:space="preserve"> структура официального сайта ОО</w:t>
      </w:r>
      <w:r w:rsidRPr="008E43E6">
        <w:rPr>
          <w:rFonts w:ascii="Times New Roman" w:hAnsi="Times New Roman"/>
          <w:sz w:val="24"/>
          <w:szCs w:val="24"/>
        </w:rPr>
        <w:t xml:space="preserve"> формируется из двух видов и</w:t>
      </w:r>
      <w:r w:rsidRPr="008E43E6">
        <w:rPr>
          <w:rFonts w:ascii="Times New Roman" w:hAnsi="Times New Roman"/>
          <w:sz w:val="24"/>
          <w:szCs w:val="24"/>
        </w:rPr>
        <w:t>н</w:t>
      </w:r>
      <w:r w:rsidRPr="008E43E6">
        <w:rPr>
          <w:rFonts w:ascii="Times New Roman" w:hAnsi="Times New Roman"/>
          <w:sz w:val="24"/>
          <w:szCs w:val="24"/>
        </w:rPr>
        <w:t>формационных материалов: обяза</w:t>
      </w:r>
      <w:r w:rsidR="007E5A4B">
        <w:rPr>
          <w:rFonts w:ascii="Times New Roman" w:hAnsi="Times New Roman"/>
          <w:sz w:val="24"/>
          <w:szCs w:val="24"/>
        </w:rPr>
        <w:t>тельных к размещению на сайте ОО</w:t>
      </w:r>
      <w:r w:rsidRPr="008E43E6">
        <w:rPr>
          <w:rFonts w:ascii="Times New Roman" w:hAnsi="Times New Roman"/>
          <w:sz w:val="24"/>
          <w:szCs w:val="24"/>
        </w:rPr>
        <w:t xml:space="preserve"> (инвариантный блок) и рекомендуемых к размещению (вариативный блок). </w:t>
      </w:r>
    </w:p>
    <w:p w:rsidR="00AD1374" w:rsidRPr="008E43E6" w:rsidRDefault="00AD1374" w:rsidP="00517F8A">
      <w:pPr>
        <w:pStyle w:val="a3"/>
        <w:shd w:val="clear" w:color="auto" w:fill="FFFFFF"/>
        <w:spacing w:before="0" w:beforeAutospacing="0" w:after="0" w:afterAutospacing="0"/>
        <w:jc w:val="both"/>
      </w:pPr>
      <w:r w:rsidRPr="008E43E6">
        <w:t>2.7.1.</w:t>
      </w:r>
      <w:r>
        <w:t xml:space="preserve"> В соответствии с Требованиями н</w:t>
      </w:r>
      <w:r w:rsidRPr="008E43E6">
        <w:t>а  Сайте создан специальный раздел "Сведения об образовательной организации" (далее - специальный раздел). Информация в специальном разделе представлена в виде набора страниц и иерархического списка и  ссылок на другие разделы Сайта. Информация имеет общий механизм навигации по всем страницам спец</w:t>
      </w:r>
      <w:r w:rsidRPr="008E43E6">
        <w:t>и</w:t>
      </w:r>
      <w:r w:rsidRPr="008E43E6">
        <w:t>ального раздела. Механизм навигации представлен на каждой странице специального ра</w:t>
      </w:r>
      <w:r w:rsidRPr="008E43E6">
        <w:t>з</w:t>
      </w:r>
      <w:r w:rsidRPr="008E43E6">
        <w:t>дела.</w:t>
      </w:r>
    </w:p>
    <w:p w:rsidR="00AD1374" w:rsidRPr="008E43E6" w:rsidRDefault="00AD1374" w:rsidP="00517F8A">
      <w:pPr>
        <w:pStyle w:val="a3"/>
        <w:shd w:val="clear" w:color="auto" w:fill="FFFFFF"/>
        <w:spacing w:before="0" w:beforeAutospacing="0" w:after="0" w:afterAutospacing="0"/>
        <w:jc w:val="both"/>
      </w:pPr>
      <w:r w:rsidRPr="008E43E6">
        <w:t>2.7.2. . Специальный раздел содержит следующие подразделы:</w:t>
      </w:r>
    </w:p>
    <w:p w:rsidR="00AD1374" w:rsidRPr="008E43E6" w:rsidRDefault="00AD1374" w:rsidP="00517F8A">
      <w:pPr>
        <w:pStyle w:val="a3"/>
        <w:shd w:val="clear" w:color="auto" w:fill="FFFFFF"/>
        <w:spacing w:before="0" w:beforeAutospacing="0" w:after="0" w:afterAutospacing="0"/>
        <w:ind w:left="461"/>
        <w:jc w:val="both"/>
      </w:pPr>
      <w:r w:rsidRPr="008E43E6">
        <w:t>2.7.2.1. Подраздел "Основные сведения".</w:t>
      </w:r>
    </w:p>
    <w:p w:rsidR="00AD1374" w:rsidRPr="008E43E6" w:rsidRDefault="00AD1374" w:rsidP="00517F8A">
      <w:pPr>
        <w:pStyle w:val="a3"/>
        <w:shd w:val="clear" w:color="auto" w:fill="FFFFFF"/>
        <w:spacing w:before="0" w:beforeAutospacing="0" w:after="0" w:afterAutospacing="0"/>
        <w:ind w:left="461"/>
        <w:jc w:val="both"/>
      </w:pPr>
      <w:r w:rsidRPr="008E43E6">
        <w:t>Подраздел содержит информацию о дате создания образовательной организации, об учредителе, учредителях образовательной организации, о месте нахождения образ</w:t>
      </w:r>
      <w:r w:rsidRPr="008E43E6">
        <w:t>о</w:t>
      </w:r>
      <w:r w:rsidRPr="008E43E6">
        <w:t>вательной организ</w:t>
      </w:r>
      <w:r w:rsidR="001C2BA6">
        <w:t>ации</w:t>
      </w:r>
      <w:r w:rsidRPr="008E43E6">
        <w:t>, режиме, графике работы, контактных телефонах и об адресах электронной почты.</w:t>
      </w:r>
    </w:p>
    <w:p w:rsidR="00AD1374" w:rsidRPr="008E43E6" w:rsidRDefault="00AD1374" w:rsidP="00517F8A">
      <w:pPr>
        <w:pStyle w:val="a3"/>
        <w:shd w:val="clear" w:color="auto" w:fill="FFFFFF"/>
        <w:spacing w:before="0" w:beforeAutospacing="0" w:after="0" w:afterAutospacing="0"/>
        <w:ind w:left="461"/>
        <w:jc w:val="both"/>
      </w:pPr>
      <w:r w:rsidRPr="008E43E6">
        <w:t>2.7.2.2.  Подраздел "Структура и органы управления образовательной организацией".</w:t>
      </w:r>
    </w:p>
    <w:p w:rsidR="00AD1374" w:rsidRPr="008E43E6" w:rsidRDefault="00AD1374" w:rsidP="00517F8A">
      <w:pPr>
        <w:pStyle w:val="a3"/>
        <w:shd w:val="clear" w:color="auto" w:fill="FFFFFF"/>
        <w:spacing w:before="0" w:beforeAutospacing="0" w:after="0" w:afterAutospacing="0"/>
        <w:ind w:left="461"/>
        <w:jc w:val="both"/>
      </w:pPr>
      <w:r w:rsidRPr="008E43E6">
        <w:t>Содержит информацию о структуре и об органах управления образовательной орг</w:t>
      </w:r>
      <w:r w:rsidRPr="008E43E6">
        <w:t>а</w:t>
      </w:r>
      <w:r w:rsidR="001C2BA6">
        <w:t>низации.</w:t>
      </w:r>
    </w:p>
    <w:p w:rsidR="00AD1374" w:rsidRPr="008E43E6" w:rsidRDefault="00AD1374" w:rsidP="00517F8A">
      <w:pPr>
        <w:pStyle w:val="a3"/>
        <w:shd w:val="clear" w:color="auto" w:fill="FFFFFF"/>
        <w:spacing w:before="0" w:beforeAutospacing="0" w:after="0" w:afterAutospacing="0"/>
        <w:ind w:left="461"/>
        <w:jc w:val="both"/>
      </w:pPr>
      <w:r w:rsidRPr="008E43E6">
        <w:t>2.7.2.3. Подраздел "Документы".</w:t>
      </w:r>
    </w:p>
    <w:p w:rsidR="00AD1374" w:rsidRPr="008E43E6" w:rsidRDefault="00AD1374" w:rsidP="00517F8A">
      <w:pPr>
        <w:pStyle w:val="a3"/>
        <w:shd w:val="clear" w:color="auto" w:fill="FFFFFF"/>
        <w:spacing w:before="0" w:beforeAutospacing="0" w:after="0" w:afterAutospacing="0"/>
        <w:ind w:left="461"/>
        <w:jc w:val="both"/>
      </w:pPr>
      <w:r w:rsidRPr="008E43E6">
        <w:lastRenderedPageBreak/>
        <w:t>На главной странице подраздела  размещены следующие документы:</w:t>
      </w:r>
    </w:p>
    <w:p w:rsidR="00AD1374" w:rsidRPr="008E43E6" w:rsidRDefault="00AD1374" w:rsidP="00517F8A">
      <w:pPr>
        <w:pStyle w:val="a3"/>
        <w:shd w:val="clear" w:color="auto" w:fill="FFFFFF"/>
        <w:spacing w:before="0" w:beforeAutospacing="0" w:after="0" w:afterAutospacing="0"/>
        <w:ind w:left="461"/>
        <w:jc w:val="both"/>
      </w:pPr>
      <w:r w:rsidRPr="008E43E6">
        <w:t>а) в виде копий:</w:t>
      </w:r>
    </w:p>
    <w:p w:rsidR="00AD1374" w:rsidRPr="008E43E6" w:rsidRDefault="00AD1374" w:rsidP="00517F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E43E6">
        <w:t>устав образовательной организации;</w:t>
      </w:r>
    </w:p>
    <w:p w:rsidR="00AD1374" w:rsidRPr="008E43E6" w:rsidRDefault="00AD1374" w:rsidP="00517F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E43E6">
        <w:t>лицензия на осуществление образовательной деятельности (с приложениями);</w:t>
      </w:r>
    </w:p>
    <w:p w:rsidR="00AD1374" w:rsidRPr="008E43E6" w:rsidRDefault="00AD1374" w:rsidP="00517F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E43E6">
        <w:t>свидетельство о государственной аккредитации (с приложениями);</w:t>
      </w:r>
    </w:p>
    <w:p w:rsidR="00AD1374" w:rsidRPr="008E43E6" w:rsidRDefault="00AD1374" w:rsidP="00517F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E43E6">
        <w:t>план финансово-хозяйственной деятельности образовательной организации, утвержденный в установленном законодательством Российской Федерации порядке, или бюджетные сметы образовательной организации;</w:t>
      </w:r>
    </w:p>
    <w:p w:rsidR="00AD1374" w:rsidRPr="008E43E6" w:rsidRDefault="00AD1374" w:rsidP="00517F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E43E6">
        <w:t>локальные нормативные акты, предусмотренные частью 2 статьи 30 Фед</w:t>
      </w:r>
      <w:r w:rsidRPr="008E43E6">
        <w:t>е</w:t>
      </w:r>
      <w:r w:rsidRPr="008E43E6">
        <w:t>рального закона "Об образовании в Российской Федерации", правила внутре</w:t>
      </w:r>
      <w:r w:rsidRPr="008E43E6">
        <w:t>н</w:t>
      </w:r>
      <w:r w:rsidRPr="008E43E6">
        <w:t>него распорядка обучающихся, правила внутреннего трудового распорядка и коллективного договора;</w:t>
      </w:r>
    </w:p>
    <w:p w:rsidR="00AD1374" w:rsidRPr="008E43E6" w:rsidRDefault="00AD1374" w:rsidP="00517F8A">
      <w:pPr>
        <w:pStyle w:val="a3"/>
        <w:shd w:val="clear" w:color="auto" w:fill="FFFFFF"/>
        <w:spacing w:before="0" w:beforeAutospacing="0" w:after="0" w:afterAutospacing="0"/>
        <w:ind w:left="461"/>
        <w:jc w:val="both"/>
      </w:pPr>
      <w:r w:rsidRPr="008E43E6">
        <w:t>б) отчет о результатах самообследования;</w:t>
      </w:r>
    </w:p>
    <w:p w:rsidR="00AD1374" w:rsidRPr="008E43E6" w:rsidRDefault="00AD1374" w:rsidP="00517F8A">
      <w:pPr>
        <w:pStyle w:val="a3"/>
        <w:shd w:val="clear" w:color="auto" w:fill="FFFFFF"/>
        <w:spacing w:before="0" w:beforeAutospacing="0" w:after="0" w:afterAutospacing="0"/>
        <w:ind w:left="461"/>
        <w:jc w:val="both"/>
      </w:pPr>
      <w:r w:rsidRPr="008E43E6">
        <w:t>в)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</w:t>
      </w:r>
    </w:p>
    <w:p w:rsidR="00AD1374" w:rsidRPr="008E43E6" w:rsidRDefault="00AD1374" w:rsidP="00517F8A">
      <w:pPr>
        <w:pStyle w:val="a3"/>
        <w:shd w:val="clear" w:color="auto" w:fill="FFFFFF"/>
        <w:spacing w:before="0" w:beforeAutospacing="0" w:after="0" w:afterAutospacing="0"/>
        <w:ind w:left="461"/>
        <w:jc w:val="both"/>
      </w:pPr>
      <w:r w:rsidRPr="008E43E6">
        <w:t>г) предписания органов, осуществляющих государственный контроль (надзор) в сф</w:t>
      </w:r>
      <w:r w:rsidRPr="008E43E6">
        <w:t>е</w:t>
      </w:r>
      <w:r w:rsidRPr="008E43E6">
        <w:t>ре образования, отчеты об исполнении таких предписаний.</w:t>
      </w:r>
    </w:p>
    <w:p w:rsidR="00AD1374" w:rsidRPr="008E43E6" w:rsidRDefault="00AD1374" w:rsidP="00517F8A">
      <w:pPr>
        <w:pStyle w:val="a3"/>
        <w:shd w:val="clear" w:color="auto" w:fill="FFFFFF"/>
        <w:spacing w:before="0" w:beforeAutospacing="0" w:after="0" w:afterAutospacing="0"/>
        <w:ind w:left="461"/>
        <w:jc w:val="both"/>
      </w:pPr>
      <w:r w:rsidRPr="008E43E6">
        <w:t>2.7.2.4. Подраздел "Образование".</w:t>
      </w:r>
    </w:p>
    <w:p w:rsidR="00AD1374" w:rsidRPr="008E43E6" w:rsidRDefault="00AD1374" w:rsidP="00517F8A">
      <w:pPr>
        <w:pStyle w:val="a3"/>
        <w:shd w:val="clear" w:color="auto" w:fill="FFFFFF"/>
        <w:spacing w:before="0" w:beforeAutospacing="0" w:after="0" w:afterAutospacing="0"/>
        <w:ind w:left="461"/>
        <w:jc w:val="both"/>
      </w:pPr>
      <w:r w:rsidRPr="008E43E6">
        <w:t>Подраздел  содержит информацию о реализуемых уровнях образования, о формах обучения, нормативных сроках обучения, сроке действия государственной аккред</w:t>
      </w:r>
      <w:r w:rsidRPr="008E43E6">
        <w:t>и</w:t>
      </w:r>
      <w:r w:rsidRPr="008E43E6">
        <w:t>тации образовательной программы (при наличии государственной аккредитации), об описании образовательной программы с приложением ее копии, об учебном плане с приложением его копии, об аннотации к рабочим программам дисциплин (по каждой дисциплине в составе образовательной программы) с приложением их копий (при н</w:t>
      </w:r>
      <w:r w:rsidRPr="008E43E6">
        <w:t>а</w:t>
      </w:r>
      <w:r w:rsidRPr="008E43E6">
        <w:t>личии), о календарном учебном графике с приложением его копии, о методических и об иных документах, разработанных образовательной организацией для обеспечения образовательного процесса, о реализуемых образовательных программах с указанием учебных предметов, курсов, дисциплин (модулей), практики, предусмотренных соо</w:t>
      </w:r>
      <w:r w:rsidRPr="008E43E6">
        <w:t>т</w:t>
      </w:r>
      <w:r w:rsidRPr="008E43E6">
        <w:t>ветствующей образовательной программой, о численности обучающихся по реал</w:t>
      </w:r>
      <w:r w:rsidRPr="008E43E6">
        <w:t>и</w:t>
      </w:r>
      <w:r w:rsidRPr="008E43E6">
        <w:t>зуемым образовательным программам за счет бюджетных ассигнований федеральн</w:t>
      </w:r>
      <w:r w:rsidRPr="008E43E6">
        <w:t>о</w:t>
      </w:r>
      <w:r w:rsidRPr="008E43E6">
        <w:t>го бюджета, бюджетов субъектов Российской Федерации, местных бюджетов.</w:t>
      </w:r>
    </w:p>
    <w:p w:rsidR="00AD1374" w:rsidRPr="008E43E6" w:rsidRDefault="00AD1374" w:rsidP="00517F8A">
      <w:pPr>
        <w:pStyle w:val="a3"/>
        <w:shd w:val="clear" w:color="auto" w:fill="FFFFFF"/>
        <w:spacing w:before="0" w:beforeAutospacing="0" w:after="0" w:afterAutospacing="0"/>
        <w:ind w:left="461"/>
        <w:jc w:val="both"/>
      </w:pPr>
      <w:r w:rsidRPr="008E43E6">
        <w:t>2.7.2.5.  Подраздел "Образовательные стандарты".</w:t>
      </w:r>
    </w:p>
    <w:p w:rsidR="00AD1374" w:rsidRPr="008E43E6" w:rsidRDefault="00AD1374" w:rsidP="00517F8A">
      <w:pPr>
        <w:pStyle w:val="a3"/>
        <w:shd w:val="clear" w:color="auto" w:fill="FFFFFF"/>
        <w:spacing w:before="0" w:beforeAutospacing="0" w:after="0" w:afterAutospacing="0"/>
        <w:ind w:left="461"/>
        <w:jc w:val="both"/>
      </w:pPr>
      <w:r w:rsidRPr="008E43E6">
        <w:t>Подраздел содержит информацию о федеральных государственных образовательных стандартах и об образовательных стандартах. Информация должна быть представлена с приложением их копий (при наличии) или  гиперссылок на соответствующие док</w:t>
      </w:r>
      <w:r w:rsidRPr="008E43E6">
        <w:t>у</w:t>
      </w:r>
      <w:r w:rsidRPr="008E43E6">
        <w:t>менты на сайте Министерства образования и науки Российской Федерации.</w:t>
      </w:r>
    </w:p>
    <w:p w:rsidR="00AD1374" w:rsidRPr="008E43E6" w:rsidRDefault="00AD1374" w:rsidP="00517F8A">
      <w:pPr>
        <w:pStyle w:val="a3"/>
        <w:shd w:val="clear" w:color="auto" w:fill="FFFFFF"/>
        <w:spacing w:before="0" w:beforeAutospacing="0" w:after="0" w:afterAutospacing="0"/>
        <w:ind w:left="461"/>
        <w:jc w:val="both"/>
      </w:pPr>
      <w:r w:rsidRPr="008E43E6">
        <w:t>2.7.2.6. Подраздел "Руководство. Педагогический  состав".</w:t>
      </w:r>
    </w:p>
    <w:p w:rsidR="00AD1374" w:rsidRPr="008E43E6" w:rsidRDefault="00AD1374" w:rsidP="00517F8A">
      <w:pPr>
        <w:pStyle w:val="a3"/>
        <w:shd w:val="clear" w:color="auto" w:fill="FFFFFF"/>
        <w:spacing w:before="0" w:beforeAutospacing="0" w:after="0" w:afterAutospacing="0"/>
        <w:ind w:left="461"/>
        <w:jc w:val="both"/>
      </w:pPr>
      <w:r w:rsidRPr="008E43E6">
        <w:t>Главная страница подраздела должна содержать следующую информацию:</w:t>
      </w:r>
    </w:p>
    <w:p w:rsidR="00AD1374" w:rsidRPr="008E43E6" w:rsidRDefault="00AD1374" w:rsidP="00517F8A">
      <w:pPr>
        <w:pStyle w:val="a3"/>
        <w:shd w:val="clear" w:color="auto" w:fill="FFFFFF"/>
        <w:spacing w:before="0" w:beforeAutospacing="0" w:after="0" w:afterAutospacing="0"/>
        <w:ind w:left="461"/>
        <w:jc w:val="both"/>
      </w:pPr>
      <w:r w:rsidRPr="008E43E6">
        <w:t>а) о руководителе образовательной организации, его заместителях, в том числе фам</w:t>
      </w:r>
      <w:r w:rsidRPr="008E43E6">
        <w:t>и</w:t>
      </w:r>
      <w:r w:rsidRPr="008E43E6">
        <w:t>лию, имя, отчество (при наличии) руководителя, его заместителей, должность рук</w:t>
      </w:r>
      <w:r w:rsidRPr="008E43E6">
        <w:t>о</w:t>
      </w:r>
      <w:r w:rsidRPr="008E43E6">
        <w:t>водителя, его заместителей, контактные телефоны, адреса электронной почты.</w:t>
      </w:r>
    </w:p>
    <w:p w:rsidR="00AD1374" w:rsidRPr="008E43E6" w:rsidRDefault="00AD1374" w:rsidP="00517F8A">
      <w:pPr>
        <w:pStyle w:val="a3"/>
        <w:shd w:val="clear" w:color="auto" w:fill="FFFFFF"/>
        <w:spacing w:before="0" w:beforeAutospacing="0" w:after="0" w:afterAutospacing="0"/>
        <w:ind w:left="461"/>
        <w:jc w:val="both"/>
      </w:pPr>
      <w:r w:rsidRPr="008E43E6">
        <w:t>б) о персональном составе педагогических работников с указанием уровня образов</w:t>
      </w:r>
      <w:r w:rsidRPr="008E43E6">
        <w:t>а</w:t>
      </w:r>
      <w:r w:rsidRPr="008E43E6">
        <w:t>ния, квалификации и опыта работы, в том числе фамилию, имя, отчество (при нал</w:t>
      </w:r>
      <w:r w:rsidRPr="008E43E6">
        <w:t>и</w:t>
      </w:r>
      <w:r w:rsidRPr="008E43E6">
        <w:t>чии) работника, занимаемую должность (должности), преподаваемые дисциплины, ученую степень (при наличии), ученое звание (при наличии), наименование напра</w:t>
      </w:r>
      <w:r w:rsidRPr="008E43E6">
        <w:t>в</w:t>
      </w:r>
      <w:r w:rsidRPr="008E43E6">
        <w:t>ления подготовки и (или) специальности, данные о повышении квалификации и (или) профессиональной переподготовке (при наличии), общий стаж работы, стаж работы по специальности.</w:t>
      </w:r>
    </w:p>
    <w:p w:rsidR="00AD1374" w:rsidRPr="008E43E6" w:rsidRDefault="00AD1374" w:rsidP="00517F8A">
      <w:pPr>
        <w:pStyle w:val="a3"/>
        <w:shd w:val="clear" w:color="auto" w:fill="FFFFFF"/>
        <w:spacing w:before="0" w:beforeAutospacing="0" w:after="0" w:afterAutospacing="0"/>
        <w:ind w:left="461"/>
        <w:jc w:val="both"/>
      </w:pPr>
      <w:r w:rsidRPr="008E43E6">
        <w:t>2.7.2.7.  Подраздел "Материально-техническое обеспечение и оснащенность образ</w:t>
      </w:r>
      <w:r w:rsidRPr="008E43E6">
        <w:t>о</w:t>
      </w:r>
      <w:r w:rsidRPr="008E43E6">
        <w:t>вательного процесса".</w:t>
      </w:r>
    </w:p>
    <w:p w:rsidR="00AD1374" w:rsidRPr="008E43E6" w:rsidRDefault="00AD1374" w:rsidP="00517F8A">
      <w:pPr>
        <w:pStyle w:val="a3"/>
        <w:shd w:val="clear" w:color="auto" w:fill="FFFFFF"/>
        <w:spacing w:before="0" w:beforeAutospacing="0" w:after="0" w:afterAutospacing="0"/>
        <w:ind w:left="461"/>
        <w:jc w:val="both"/>
      </w:pPr>
      <w:r w:rsidRPr="008E43E6">
        <w:lastRenderedPageBreak/>
        <w:t>Главная страница подраздела должна содержать информацию о материально-техническом обеспечении образовательной деятельности, в том числе сведения о н</w:t>
      </w:r>
      <w:r w:rsidRPr="008E43E6">
        <w:t>а</w:t>
      </w:r>
      <w:r w:rsidRPr="008E43E6">
        <w:t>личии оборудованных учебных кабинетов, объектов для проведения практических з</w:t>
      </w:r>
      <w:r w:rsidRPr="008E43E6">
        <w:t>а</w:t>
      </w:r>
      <w:r w:rsidRPr="008E43E6">
        <w:t>нятий, библиотеки, объектов спорта, средств обучения и воспитания, об условиях п</w:t>
      </w:r>
      <w:r w:rsidRPr="008E43E6">
        <w:t>и</w:t>
      </w:r>
      <w:r w:rsidRPr="008E43E6">
        <w:t>тания и охраны здоровья обучающихся, о доступе к информационным системам и информационно-телекоммуникационным сетям, об электронных образовательных р</w:t>
      </w:r>
      <w:r w:rsidRPr="008E43E6">
        <w:t>е</w:t>
      </w:r>
      <w:r w:rsidRPr="008E43E6">
        <w:t>сурсах, к которым обеспечивается доступ обучающихся.</w:t>
      </w:r>
    </w:p>
    <w:p w:rsidR="00AD1374" w:rsidRPr="008E43E6" w:rsidRDefault="00AD1374" w:rsidP="00517F8A">
      <w:pPr>
        <w:pStyle w:val="a3"/>
        <w:shd w:val="clear" w:color="auto" w:fill="FFFFFF"/>
        <w:spacing w:before="0" w:beforeAutospacing="0" w:after="0" w:afterAutospacing="0"/>
        <w:ind w:left="461"/>
        <w:jc w:val="both"/>
      </w:pPr>
      <w:r w:rsidRPr="008E43E6">
        <w:t>2.7.2.8.  Подраздел "Платные образовательные услуги".</w:t>
      </w:r>
    </w:p>
    <w:p w:rsidR="00AD1374" w:rsidRPr="008E43E6" w:rsidRDefault="00AD1374" w:rsidP="00517F8A">
      <w:pPr>
        <w:pStyle w:val="a3"/>
        <w:shd w:val="clear" w:color="auto" w:fill="FFFFFF"/>
        <w:spacing w:before="0" w:beforeAutospacing="0" w:after="0" w:afterAutospacing="0"/>
        <w:ind w:left="461"/>
        <w:jc w:val="both"/>
      </w:pPr>
      <w:r w:rsidRPr="008E43E6">
        <w:t>Подраздел содержит информацию о порядке оказания платных образовательных у</w:t>
      </w:r>
      <w:r w:rsidRPr="008E43E6">
        <w:t>с</w:t>
      </w:r>
      <w:r w:rsidRPr="008E43E6">
        <w:t>луг.</w:t>
      </w:r>
    </w:p>
    <w:p w:rsidR="00AD1374" w:rsidRPr="008E43E6" w:rsidRDefault="00AD1374" w:rsidP="00517F8A">
      <w:pPr>
        <w:pStyle w:val="a3"/>
        <w:shd w:val="clear" w:color="auto" w:fill="FFFFFF"/>
        <w:spacing w:before="0" w:beforeAutospacing="0" w:after="0" w:afterAutospacing="0"/>
        <w:ind w:left="461"/>
        <w:jc w:val="both"/>
      </w:pPr>
      <w:r w:rsidRPr="008E43E6">
        <w:t>2.7.2.9.  Подраздел "Финансово-хозяйственная деятельность".</w:t>
      </w:r>
    </w:p>
    <w:p w:rsidR="00AD1374" w:rsidRPr="008E43E6" w:rsidRDefault="00AD1374" w:rsidP="00517F8A">
      <w:pPr>
        <w:pStyle w:val="a3"/>
        <w:shd w:val="clear" w:color="auto" w:fill="FFFFFF"/>
        <w:spacing w:before="0" w:beforeAutospacing="0" w:after="0" w:afterAutospacing="0"/>
        <w:ind w:left="461"/>
        <w:jc w:val="both"/>
      </w:pPr>
      <w:r w:rsidRPr="008E43E6">
        <w:t>Главная страница подраздела содержит информацию об объеме образовательной де</w:t>
      </w:r>
      <w:r w:rsidRPr="008E43E6">
        <w:t>я</w:t>
      </w:r>
      <w:r w:rsidRPr="008E43E6">
        <w:t>тельности, финансовое обеспечение которой осуществляется за счет бюджетных а</w:t>
      </w:r>
      <w:r w:rsidRPr="008E43E6">
        <w:t>с</w:t>
      </w:r>
      <w:r w:rsidRPr="008E43E6">
        <w:t>сигнований федерального бюджета, бюджетов субъектов Российской Федерации, м</w:t>
      </w:r>
      <w:r w:rsidRPr="008E43E6">
        <w:t>е</w:t>
      </w:r>
      <w:r w:rsidRPr="008E43E6">
        <w:t>стных бюджетов, по договорам об образовании за счет средств физических и юрид</w:t>
      </w:r>
      <w:r w:rsidRPr="008E43E6">
        <w:t>и</w:t>
      </w:r>
      <w:r w:rsidRPr="008E43E6">
        <w:t>ческих лиц, о поступлении финансовых и материальных средств и об их расходов</w:t>
      </w:r>
      <w:r w:rsidRPr="008E43E6">
        <w:t>а</w:t>
      </w:r>
      <w:r w:rsidRPr="008E43E6">
        <w:t>нии по итогам финансового года.</w:t>
      </w:r>
    </w:p>
    <w:p w:rsidR="00AD1374" w:rsidRPr="008E43E6" w:rsidRDefault="00AD1374" w:rsidP="00517F8A">
      <w:pPr>
        <w:pStyle w:val="a3"/>
        <w:shd w:val="clear" w:color="auto" w:fill="FFFFFF"/>
        <w:spacing w:before="0" w:beforeAutospacing="0" w:after="0" w:afterAutospacing="0"/>
        <w:ind w:left="461"/>
        <w:jc w:val="both"/>
      </w:pPr>
      <w:r w:rsidRPr="008E43E6">
        <w:t>2.7.2.10.  Подраздел "Вакантные места для приема (перевода)".</w:t>
      </w:r>
    </w:p>
    <w:p w:rsidR="00AD1374" w:rsidRPr="008E43E6" w:rsidRDefault="00AD1374" w:rsidP="00517F8A">
      <w:pPr>
        <w:pStyle w:val="a3"/>
        <w:shd w:val="clear" w:color="auto" w:fill="FFFFFF"/>
        <w:spacing w:before="0" w:beforeAutospacing="0" w:after="0" w:afterAutospacing="0"/>
        <w:ind w:left="461"/>
        <w:jc w:val="both"/>
      </w:pPr>
      <w:r w:rsidRPr="008E43E6">
        <w:t>Главная страница подраздела содержит информацию о количестве вакантных мест для приема (перевода) по каждой образовательной программе, профессии, специал</w:t>
      </w:r>
      <w:r w:rsidRPr="008E43E6">
        <w:t>ь</w:t>
      </w:r>
      <w:r w:rsidRPr="008E43E6">
        <w:t>ности, направлению подготовки (на места, финансируемые за счет бюджетных асси</w:t>
      </w:r>
      <w:r w:rsidRPr="008E43E6">
        <w:t>г</w:t>
      </w:r>
      <w:r w:rsidRPr="008E43E6">
        <w:t>нований федерального бюджета, бюджетов субъектов Российской Федерации, мес</w:t>
      </w:r>
      <w:r w:rsidRPr="008E43E6">
        <w:t>т</w:t>
      </w:r>
      <w:r w:rsidRPr="008E43E6">
        <w:t>ных бюджетов, по договорам об образовании за счет средств физических и (или) юридических лиц).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2.7.3. </w:t>
      </w:r>
      <w:r w:rsidRPr="008E43E6">
        <w:rPr>
          <w:rFonts w:ascii="Times New Roman" w:hAnsi="Times New Roman"/>
          <w:sz w:val="24"/>
          <w:szCs w:val="24"/>
        </w:rPr>
        <w:t>Сайт содержит  иную информацию, которая размещается, опубликовывается по р</w:t>
      </w:r>
      <w:r w:rsidRPr="008E43E6">
        <w:rPr>
          <w:rFonts w:ascii="Times New Roman" w:hAnsi="Times New Roman"/>
          <w:sz w:val="24"/>
          <w:szCs w:val="24"/>
        </w:rPr>
        <w:t>е</w:t>
      </w:r>
      <w:r w:rsidRPr="008E43E6">
        <w:rPr>
          <w:rFonts w:ascii="Times New Roman" w:hAnsi="Times New Roman"/>
          <w:sz w:val="24"/>
          <w:szCs w:val="24"/>
        </w:rPr>
        <w:t>шению образовательной организации и (или) размещение, опубликование которой явл</w:t>
      </w:r>
      <w:r w:rsidRPr="008E43E6">
        <w:rPr>
          <w:rFonts w:ascii="Times New Roman" w:hAnsi="Times New Roman"/>
          <w:sz w:val="24"/>
          <w:szCs w:val="24"/>
        </w:rPr>
        <w:t>я</w:t>
      </w:r>
      <w:r w:rsidRPr="008E43E6">
        <w:rPr>
          <w:rFonts w:ascii="Times New Roman" w:hAnsi="Times New Roman"/>
          <w:sz w:val="24"/>
          <w:szCs w:val="24"/>
        </w:rPr>
        <w:t xml:space="preserve">ются обязательными в соответствии с законодательством РФ. 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>2.8. Информационные материалы вариативно</w:t>
      </w:r>
      <w:r w:rsidR="00AD005E">
        <w:rPr>
          <w:rFonts w:ascii="Times New Roman" w:hAnsi="Times New Roman"/>
          <w:sz w:val="24"/>
          <w:szCs w:val="24"/>
        </w:rPr>
        <w:t>го блока могут быть расширены ОО</w:t>
      </w:r>
      <w:r w:rsidRPr="008E43E6">
        <w:rPr>
          <w:rFonts w:ascii="Times New Roman" w:hAnsi="Times New Roman"/>
          <w:sz w:val="24"/>
          <w:szCs w:val="24"/>
        </w:rPr>
        <w:t xml:space="preserve"> и дол</w:t>
      </w:r>
      <w:r w:rsidRPr="008E43E6">
        <w:rPr>
          <w:rFonts w:ascii="Times New Roman" w:hAnsi="Times New Roman"/>
          <w:sz w:val="24"/>
          <w:szCs w:val="24"/>
        </w:rPr>
        <w:t>ж</w:t>
      </w:r>
      <w:r w:rsidRPr="008E43E6">
        <w:rPr>
          <w:rFonts w:ascii="Times New Roman" w:hAnsi="Times New Roman"/>
          <w:sz w:val="24"/>
          <w:szCs w:val="24"/>
        </w:rPr>
        <w:t xml:space="preserve">ны отвечать требованиям пп. 2.1-2.5 Положения. </w:t>
      </w:r>
    </w:p>
    <w:p w:rsidR="00AD1374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>2.9. Органы управления образованием могут вносить рекомендации по содержанию, х</w:t>
      </w:r>
      <w:r w:rsidRPr="008E43E6">
        <w:rPr>
          <w:rFonts w:ascii="Times New Roman" w:hAnsi="Times New Roman"/>
          <w:sz w:val="24"/>
          <w:szCs w:val="24"/>
        </w:rPr>
        <w:t>а</w:t>
      </w:r>
      <w:r w:rsidRPr="008E43E6">
        <w:rPr>
          <w:rFonts w:ascii="Times New Roman" w:hAnsi="Times New Roman"/>
          <w:sz w:val="24"/>
          <w:szCs w:val="24"/>
        </w:rPr>
        <w:t>рактеристикам дизайна и серви</w:t>
      </w:r>
      <w:r w:rsidR="00AD005E">
        <w:rPr>
          <w:rFonts w:ascii="Times New Roman" w:hAnsi="Times New Roman"/>
          <w:sz w:val="24"/>
          <w:szCs w:val="24"/>
        </w:rPr>
        <w:t>сных услуг официального сайта ОО</w:t>
      </w:r>
      <w:r w:rsidRPr="008E43E6">
        <w:rPr>
          <w:rFonts w:ascii="Times New Roman" w:hAnsi="Times New Roman"/>
          <w:sz w:val="24"/>
          <w:szCs w:val="24"/>
        </w:rPr>
        <w:t xml:space="preserve">. </w:t>
      </w:r>
    </w:p>
    <w:p w:rsidR="00EF5BDC" w:rsidRPr="008E43E6" w:rsidRDefault="00EF5BDC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1374" w:rsidRPr="00EF5BDC" w:rsidRDefault="00AD1374" w:rsidP="00517F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5BDC">
        <w:rPr>
          <w:rFonts w:ascii="Times New Roman" w:hAnsi="Times New Roman"/>
          <w:b/>
          <w:sz w:val="24"/>
          <w:szCs w:val="24"/>
        </w:rPr>
        <w:t>3. Порядок размещения и обновления ин</w:t>
      </w:r>
      <w:r w:rsidR="00EF5BDC" w:rsidRPr="00EF5BDC">
        <w:rPr>
          <w:rFonts w:ascii="Times New Roman" w:hAnsi="Times New Roman"/>
          <w:b/>
          <w:sz w:val="24"/>
          <w:szCs w:val="24"/>
        </w:rPr>
        <w:t>формации на официальном сайте ОО.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 xml:space="preserve"> 3.1. Образовательная организация обеспечивает координацию работ по информационн</w:t>
      </w:r>
      <w:r w:rsidRPr="008E43E6">
        <w:rPr>
          <w:rFonts w:ascii="Times New Roman" w:hAnsi="Times New Roman"/>
          <w:sz w:val="24"/>
          <w:szCs w:val="24"/>
        </w:rPr>
        <w:t>о</w:t>
      </w:r>
      <w:r w:rsidRPr="008E43E6">
        <w:rPr>
          <w:rFonts w:ascii="Times New Roman" w:hAnsi="Times New Roman"/>
          <w:sz w:val="24"/>
          <w:szCs w:val="24"/>
        </w:rPr>
        <w:t xml:space="preserve">му наполнению официального сайта. 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 xml:space="preserve">3.2. Образовательная организация самостоятельно или по договору с третьей стороной обеспечивает: 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>– размещение ма</w:t>
      </w:r>
      <w:r w:rsidR="00AD005E">
        <w:rPr>
          <w:rFonts w:ascii="Times New Roman" w:hAnsi="Times New Roman"/>
          <w:sz w:val="24"/>
          <w:szCs w:val="24"/>
        </w:rPr>
        <w:t>териалов на официальном сайте ОО</w:t>
      </w:r>
      <w:r w:rsidRPr="008E43E6">
        <w:rPr>
          <w:rFonts w:ascii="Times New Roman" w:hAnsi="Times New Roman"/>
          <w:sz w:val="24"/>
          <w:szCs w:val="24"/>
        </w:rPr>
        <w:t xml:space="preserve"> в текстовой и (или) табличной фо</w:t>
      </w:r>
      <w:r w:rsidRPr="008E43E6">
        <w:rPr>
          <w:rFonts w:ascii="Times New Roman" w:hAnsi="Times New Roman"/>
          <w:sz w:val="24"/>
          <w:szCs w:val="24"/>
        </w:rPr>
        <w:t>р</w:t>
      </w:r>
      <w:r w:rsidRPr="008E43E6">
        <w:rPr>
          <w:rFonts w:ascii="Times New Roman" w:hAnsi="Times New Roman"/>
          <w:sz w:val="24"/>
          <w:szCs w:val="24"/>
        </w:rPr>
        <w:t xml:space="preserve">мах, а также в форме копий документов; 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>– доступ к размещенной информации без использования программного обеспечения, у</w:t>
      </w:r>
      <w:r w:rsidRPr="008E43E6">
        <w:rPr>
          <w:rFonts w:ascii="Times New Roman" w:hAnsi="Times New Roman"/>
          <w:sz w:val="24"/>
          <w:szCs w:val="24"/>
        </w:rPr>
        <w:t>с</w:t>
      </w:r>
      <w:r w:rsidRPr="008E43E6">
        <w:rPr>
          <w:rFonts w:ascii="Times New Roman" w:hAnsi="Times New Roman"/>
          <w:sz w:val="24"/>
          <w:szCs w:val="24"/>
        </w:rPr>
        <w:t xml:space="preserve">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 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>–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 xml:space="preserve"> – возможность копирования информации на резервный носитель, обеспечивающий ее восстановление;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 xml:space="preserve"> – защиту от копирования авторских материалов; 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>– постоянную</w:t>
      </w:r>
      <w:r w:rsidR="00AD005E">
        <w:rPr>
          <w:rFonts w:ascii="Times New Roman" w:hAnsi="Times New Roman"/>
          <w:sz w:val="24"/>
          <w:szCs w:val="24"/>
        </w:rPr>
        <w:t xml:space="preserve"> поддержку официального сайта ОО</w:t>
      </w:r>
      <w:r w:rsidRPr="008E43E6">
        <w:rPr>
          <w:rFonts w:ascii="Times New Roman" w:hAnsi="Times New Roman"/>
          <w:sz w:val="24"/>
          <w:szCs w:val="24"/>
        </w:rPr>
        <w:t xml:space="preserve"> в работоспособном состоянии; 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>– взаимодей</w:t>
      </w:r>
      <w:r w:rsidR="00EF5BDC">
        <w:rPr>
          <w:rFonts w:ascii="Times New Roman" w:hAnsi="Times New Roman"/>
          <w:sz w:val="24"/>
          <w:szCs w:val="24"/>
        </w:rPr>
        <w:t>ствие с внешними информационно-</w:t>
      </w:r>
      <w:r w:rsidRPr="008E43E6">
        <w:rPr>
          <w:rFonts w:ascii="Times New Roman" w:hAnsi="Times New Roman"/>
          <w:sz w:val="24"/>
          <w:szCs w:val="24"/>
        </w:rPr>
        <w:t>телекоммуникационными сетями, сетью "Интернет";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 xml:space="preserve"> – проведение регламентных работ на сервере;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lastRenderedPageBreak/>
        <w:t xml:space="preserve"> – разграничение доступа персонала и пользователей к ресурсам официального сайта и правам на изменение информации. 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 xml:space="preserve">3.3. </w:t>
      </w:r>
      <w:r w:rsidR="00AD005E">
        <w:rPr>
          <w:rFonts w:ascii="Times New Roman" w:hAnsi="Times New Roman"/>
          <w:sz w:val="24"/>
          <w:szCs w:val="24"/>
        </w:rPr>
        <w:t>Содержание официального сайта ОО</w:t>
      </w:r>
      <w:r w:rsidRPr="008E43E6">
        <w:rPr>
          <w:rFonts w:ascii="Times New Roman" w:hAnsi="Times New Roman"/>
          <w:sz w:val="24"/>
          <w:szCs w:val="24"/>
        </w:rPr>
        <w:t xml:space="preserve"> формируется на основе информации, предоста</w:t>
      </w:r>
      <w:r w:rsidRPr="008E43E6">
        <w:rPr>
          <w:rFonts w:ascii="Times New Roman" w:hAnsi="Times New Roman"/>
          <w:sz w:val="24"/>
          <w:szCs w:val="24"/>
        </w:rPr>
        <w:t>в</w:t>
      </w:r>
      <w:r w:rsidRPr="008E43E6">
        <w:rPr>
          <w:rFonts w:ascii="Times New Roman" w:hAnsi="Times New Roman"/>
          <w:sz w:val="24"/>
          <w:szCs w:val="24"/>
        </w:rPr>
        <w:t>ляемой участник</w:t>
      </w:r>
      <w:r w:rsidR="00EF5BDC">
        <w:rPr>
          <w:rFonts w:ascii="Times New Roman" w:hAnsi="Times New Roman"/>
          <w:sz w:val="24"/>
          <w:szCs w:val="24"/>
        </w:rPr>
        <w:t>ами образовательных отношений</w:t>
      </w:r>
      <w:r w:rsidR="00AD005E">
        <w:rPr>
          <w:rFonts w:ascii="Times New Roman" w:hAnsi="Times New Roman"/>
          <w:sz w:val="24"/>
          <w:szCs w:val="24"/>
        </w:rPr>
        <w:t xml:space="preserve"> ОО</w:t>
      </w:r>
      <w:r w:rsidRPr="008E43E6">
        <w:rPr>
          <w:rFonts w:ascii="Times New Roman" w:hAnsi="Times New Roman"/>
          <w:sz w:val="24"/>
          <w:szCs w:val="24"/>
        </w:rPr>
        <w:t xml:space="preserve">. 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>3.4. Подготовка и размещение информационных материалов инвариантного блока офиц</w:t>
      </w:r>
      <w:r w:rsidRPr="008E43E6">
        <w:rPr>
          <w:rFonts w:ascii="Times New Roman" w:hAnsi="Times New Roman"/>
          <w:sz w:val="24"/>
          <w:szCs w:val="24"/>
        </w:rPr>
        <w:t>и</w:t>
      </w:r>
      <w:r w:rsidR="00EF5BDC">
        <w:rPr>
          <w:rFonts w:ascii="Times New Roman" w:hAnsi="Times New Roman"/>
          <w:sz w:val="24"/>
          <w:szCs w:val="24"/>
        </w:rPr>
        <w:t>ального сайта ОО</w:t>
      </w:r>
      <w:r w:rsidRPr="008E43E6">
        <w:rPr>
          <w:rFonts w:ascii="Times New Roman" w:hAnsi="Times New Roman"/>
          <w:sz w:val="24"/>
          <w:szCs w:val="24"/>
        </w:rPr>
        <w:t xml:space="preserve"> регламент</w:t>
      </w:r>
      <w:r w:rsidR="00AD005E">
        <w:rPr>
          <w:rFonts w:ascii="Times New Roman" w:hAnsi="Times New Roman"/>
          <w:sz w:val="24"/>
          <w:szCs w:val="24"/>
        </w:rPr>
        <w:t>ируется приказом руководителя ОО</w:t>
      </w:r>
      <w:r w:rsidRPr="008E43E6">
        <w:rPr>
          <w:rFonts w:ascii="Times New Roman" w:hAnsi="Times New Roman"/>
          <w:sz w:val="24"/>
          <w:szCs w:val="24"/>
        </w:rPr>
        <w:t>.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 xml:space="preserve"> 3.5. Список лиц, обеспечивающих подготовку, обновление и размещение материалов и</w:t>
      </w:r>
      <w:r w:rsidRPr="008E43E6">
        <w:rPr>
          <w:rFonts w:ascii="Times New Roman" w:hAnsi="Times New Roman"/>
          <w:sz w:val="24"/>
          <w:szCs w:val="24"/>
        </w:rPr>
        <w:t>н</w:t>
      </w:r>
      <w:r w:rsidRPr="008E43E6">
        <w:rPr>
          <w:rFonts w:ascii="Times New Roman" w:hAnsi="Times New Roman"/>
          <w:sz w:val="24"/>
          <w:szCs w:val="24"/>
        </w:rPr>
        <w:t>вариант</w:t>
      </w:r>
      <w:r w:rsidR="00AD005E">
        <w:rPr>
          <w:rFonts w:ascii="Times New Roman" w:hAnsi="Times New Roman"/>
          <w:sz w:val="24"/>
          <w:szCs w:val="24"/>
        </w:rPr>
        <w:t>ного блока официального сайта ОО</w:t>
      </w:r>
      <w:r w:rsidRPr="008E43E6">
        <w:rPr>
          <w:rFonts w:ascii="Times New Roman" w:hAnsi="Times New Roman"/>
          <w:sz w:val="24"/>
          <w:szCs w:val="24"/>
        </w:rPr>
        <w:t>, обязательно предоставляемой информации и возникающих в связи с этим зон ответственности, утвер</w:t>
      </w:r>
      <w:r w:rsidR="00AD005E">
        <w:rPr>
          <w:rFonts w:ascii="Times New Roman" w:hAnsi="Times New Roman"/>
          <w:sz w:val="24"/>
          <w:szCs w:val="24"/>
        </w:rPr>
        <w:t>ждается приказом руководителя ОО</w:t>
      </w:r>
      <w:r w:rsidRPr="008E43E6">
        <w:rPr>
          <w:rFonts w:ascii="Times New Roman" w:hAnsi="Times New Roman"/>
          <w:sz w:val="24"/>
          <w:szCs w:val="24"/>
        </w:rPr>
        <w:t>.</w:t>
      </w:r>
    </w:p>
    <w:p w:rsidR="00AD1374" w:rsidRDefault="007E5A4B" w:rsidP="00517F8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Официальный сайт ОО</w:t>
      </w:r>
      <w:r w:rsidR="00AD1374" w:rsidRPr="00C37768">
        <w:rPr>
          <w:rFonts w:ascii="Times New Roman" w:hAnsi="Times New Roman"/>
          <w:sz w:val="24"/>
          <w:szCs w:val="24"/>
        </w:rPr>
        <w:t xml:space="preserve"> размещается по адресу: </w:t>
      </w:r>
      <w:hyperlink r:id="rId8" w:history="1">
        <w:r w:rsidR="000C3EF4" w:rsidRPr="00610A6B">
          <w:rPr>
            <w:rStyle w:val="a4"/>
            <w:rFonts w:ascii="Times New Roman" w:hAnsi="Times New Roman"/>
            <w:sz w:val="24"/>
            <w:szCs w:val="24"/>
          </w:rPr>
          <w:t>http://volotovo.ucoz.com</w:t>
        </w:r>
      </w:hyperlink>
    </w:p>
    <w:p w:rsidR="000C3EF4" w:rsidRPr="00C37768" w:rsidRDefault="000C3EF4" w:rsidP="00517F8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 xml:space="preserve"> </w:t>
      </w:r>
      <w:r w:rsidR="00EF5BDC">
        <w:rPr>
          <w:rFonts w:ascii="Times New Roman" w:hAnsi="Times New Roman"/>
          <w:sz w:val="24"/>
          <w:szCs w:val="24"/>
        </w:rPr>
        <w:t>3.7. Адрес официального сайта ОО</w:t>
      </w:r>
      <w:r w:rsidRPr="008E43E6">
        <w:rPr>
          <w:rFonts w:ascii="Times New Roman" w:hAnsi="Times New Roman"/>
          <w:sz w:val="24"/>
          <w:szCs w:val="24"/>
        </w:rPr>
        <w:t xml:space="preserve"> и адрес электронной п</w:t>
      </w:r>
      <w:r w:rsidR="00EF5BDC">
        <w:rPr>
          <w:rFonts w:ascii="Times New Roman" w:hAnsi="Times New Roman"/>
          <w:sz w:val="24"/>
          <w:szCs w:val="24"/>
        </w:rPr>
        <w:t>очты ОО</w:t>
      </w:r>
      <w:r w:rsidRPr="008E43E6">
        <w:rPr>
          <w:rFonts w:ascii="Times New Roman" w:hAnsi="Times New Roman"/>
          <w:sz w:val="24"/>
          <w:szCs w:val="24"/>
        </w:rPr>
        <w:t xml:space="preserve"> отражаются на офиц</w:t>
      </w:r>
      <w:r w:rsidRPr="008E43E6">
        <w:rPr>
          <w:rFonts w:ascii="Times New Roman" w:hAnsi="Times New Roman"/>
          <w:sz w:val="24"/>
          <w:szCs w:val="24"/>
        </w:rPr>
        <w:t>и</w:t>
      </w:r>
      <w:r w:rsidR="00EF5BDC">
        <w:rPr>
          <w:rFonts w:ascii="Times New Roman" w:hAnsi="Times New Roman"/>
          <w:sz w:val="24"/>
          <w:szCs w:val="24"/>
        </w:rPr>
        <w:t>альном бланке ОО</w:t>
      </w:r>
      <w:r w:rsidRPr="008E43E6">
        <w:rPr>
          <w:rFonts w:ascii="Times New Roman" w:hAnsi="Times New Roman"/>
          <w:sz w:val="24"/>
          <w:szCs w:val="24"/>
        </w:rPr>
        <w:t xml:space="preserve">. </w:t>
      </w:r>
    </w:p>
    <w:p w:rsidR="00AD1374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>3.8. При измен</w:t>
      </w:r>
      <w:r w:rsidR="00EF5BDC">
        <w:rPr>
          <w:rFonts w:ascii="Times New Roman" w:hAnsi="Times New Roman"/>
          <w:sz w:val="24"/>
          <w:szCs w:val="24"/>
        </w:rPr>
        <w:t>ении устава и иных документов ОО</w:t>
      </w:r>
      <w:r w:rsidRPr="008E43E6">
        <w:rPr>
          <w:rFonts w:ascii="Times New Roman" w:hAnsi="Times New Roman"/>
          <w:sz w:val="24"/>
          <w:szCs w:val="24"/>
        </w:rPr>
        <w:t>, подлежащих размещению на офиц</w:t>
      </w:r>
      <w:r w:rsidRPr="008E43E6">
        <w:rPr>
          <w:rFonts w:ascii="Times New Roman" w:hAnsi="Times New Roman"/>
          <w:sz w:val="24"/>
          <w:szCs w:val="24"/>
        </w:rPr>
        <w:t>и</w:t>
      </w:r>
      <w:r w:rsidRPr="008E43E6">
        <w:rPr>
          <w:rFonts w:ascii="Times New Roman" w:hAnsi="Times New Roman"/>
          <w:sz w:val="24"/>
          <w:szCs w:val="24"/>
        </w:rPr>
        <w:t>аль</w:t>
      </w:r>
      <w:r w:rsidR="00EF5BDC">
        <w:rPr>
          <w:rFonts w:ascii="Times New Roman" w:hAnsi="Times New Roman"/>
          <w:sz w:val="24"/>
          <w:szCs w:val="24"/>
        </w:rPr>
        <w:t>ном сайте ОО</w:t>
      </w:r>
      <w:r w:rsidRPr="008E43E6">
        <w:rPr>
          <w:rFonts w:ascii="Times New Roman" w:hAnsi="Times New Roman"/>
          <w:sz w:val="24"/>
          <w:szCs w:val="24"/>
        </w:rPr>
        <w:t xml:space="preserve">, обновление соответствующих разделов сайта производится не позднее 10 рабочих дней после утверждения указанных документов. </w:t>
      </w:r>
    </w:p>
    <w:p w:rsidR="00EF5BDC" w:rsidRPr="008E43E6" w:rsidRDefault="00EF5BDC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1374" w:rsidRPr="00EF5BDC" w:rsidRDefault="00AD1374" w:rsidP="00517F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5BDC">
        <w:rPr>
          <w:rFonts w:ascii="Times New Roman" w:hAnsi="Times New Roman"/>
          <w:b/>
          <w:sz w:val="24"/>
          <w:szCs w:val="24"/>
        </w:rPr>
        <w:t>4. Ответственность и обязанности за обеспечение функци</w:t>
      </w:r>
      <w:r w:rsidR="00EF5BDC" w:rsidRPr="00EF5BDC">
        <w:rPr>
          <w:rFonts w:ascii="Times New Roman" w:hAnsi="Times New Roman"/>
          <w:b/>
          <w:sz w:val="24"/>
          <w:szCs w:val="24"/>
        </w:rPr>
        <w:t>онирования официального сайта ОО.</w:t>
      </w:r>
      <w:r w:rsidRPr="00EF5BDC">
        <w:rPr>
          <w:rFonts w:ascii="Times New Roman" w:hAnsi="Times New Roman"/>
          <w:b/>
          <w:sz w:val="24"/>
          <w:szCs w:val="24"/>
        </w:rPr>
        <w:t xml:space="preserve"> 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>4.1. Обязанности лиц, назн</w:t>
      </w:r>
      <w:r w:rsidR="00EF5BDC">
        <w:rPr>
          <w:rFonts w:ascii="Times New Roman" w:hAnsi="Times New Roman"/>
          <w:sz w:val="24"/>
          <w:szCs w:val="24"/>
        </w:rPr>
        <w:t>аченных приказом руководителя ОО</w:t>
      </w:r>
      <w:r w:rsidRPr="008E43E6">
        <w:rPr>
          <w:rFonts w:ascii="Times New Roman" w:hAnsi="Times New Roman"/>
          <w:sz w:val="24"/>
          <w:szCs w:val="24"/>
        </w:rPr>
        <w:t>: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 xml:space="preserve"> – обеспечение взаимодействия с третьими лицами на основании договора и обеспечение постоянного контроля за функцио</w:t>
      </w:r>
      <w:r w:rsidR="00EF5BDC">
        <w:rPr>
          <w:rFonts w:ascii="Times New Roman" w:hAnsi="Times New Roman"/>
          <w:sz w:val="24"/>
          <w:szCs w:val="24"/>
        </w:rPr>
        <w:t>нированием официального сайта ОО</w:t>
      </w:r>
      <w:r w:rsidRPr="008E43E6">
        <w:rPr>
          <w:rFonts w:ascii="Times New Roman" w:hAnsi="Times New Roman"/>
          <w:sz w:val="24"/>
          <w:szCs w:val="24"/>
        </w:rPr>
        <w:t>;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 xml:space="preserve"> – своевременное и достоверное предоставление информации третьему лицу для обновл</w:t>
      </w:r>
      <w:r w:rsidRPr="008E43E6">
        <w:rPr>
          <w:rFonts w:ascii="Times New Roman" w:hAnsi="Times New Roman"/>
          <w:sz w:val="24"/>
          <w:szCs w:val="24"/>
        </w:rPr>
        <w:t>е</w:t>
      </w:r>
      <w:r w:rsidRPr="008E43E6">
        <w:rPr>
          <w:rFonts w:ascii="Times New Roman" w:hAnsi="Times New Roman"/>
          <w:sz w:val="24"/>
          <w:szCs w:val="24"/>
        </w:rPr>
        <w:t xml:space="preserve">ния инвариантного и вариативного блоков; 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>– предоставление информ</w:t>
      </w:r>
      <w:r w:rsidR="00EF5BDC">
        <w:rPr>
          <w:rFonts w:ascii="Times New Roman" w:hAnsi="Times New Roman"/>
          <w:sz w:val="24"/>
          <w:szCs w:val="24"/>
        </w:rPr>
        <w:t>ации о достижениях и новостях ОО</w:t>
      </w:r>
      <w:r w:rsidRPr="008E43E6">
        <w:rPr>
          <w:rFonts w:ascii="Times New Roman" w:hAnsi="Times New Roman"/>
          <w:sz w:val="24"/>
          <w:szCs w:val="24"/>
        </w:rPr>
        <w:t xml:space="preserve"> не реже четырех раз в </w:t>
      </w:r>
      <w:r>
        <w:rPr>
          <w:rFonts w:ascii="Times New Roman" w:hAnsi="Times New Roman"/>
          <w:sz w:val="24"/>
          <w:szCs w:val="24"/>
        </w:rPr>
        <w:t>месяц</w:t>
      </w:r>
      <w:r w:rsidRPr="008E43E6">
        <w:rPr>
          <w:rFonts w:ascii="Times New Roman" w:hAnsi="Times New Roman"/>
          <w:sz w:val="24"/>
          <w:szCs w:val="24"/>
        </w:rPr>
        <w:t>.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 xml:space="preserve"> 4.2. Для поддержания работос</w:t>
      </w:r>
      <w:r w:rsidR="00EF5BDC">
        <w:rPr>
          <w:rFonts w:ascii="Times New Roman" w:hAnsi="Times New Roman"/>
          <w:sz w:val="24"/>
          <w:szCs w:val="24"/>
        </w:rPr>
        <w:t>пособности официального сайта ОО</w:t>
      </w:r>
      <w:r w:rsidRPr="008E43E6">
        <w:rPr>
          <w:rFonts w:ascii="Times New Roman" w:hAnsi="Times New Roman"/>
          <w:sz w:val="24"/>
          <w:szCs w:val="24"/>
        </w:rPr>
        <w:t xml:space="preserve"> в сети "Интернет" во</w:t>
      </w:r>
      <w:r w:rsidRPr="008E43E6">
        <w:rPr>
          <w:rFonts w:ascii="Times New Roman" w:hAnsi="Times New Roman"/>
          <w:sz w:val="24"/>
          <w:szCs w:val="24"/>
        </w:rPr>
        <w:t>з</w:t>
      </w:r>
      <w:r w:rsidRPr="008E43E6">
        <w:rPr>
          <w:rFonts w:ascii="Times New Roman" w:hAnsi="Times New Roman"/>
          <w:sz w:val="24"/>
          <w:szCs w:val="24"/>
        </w:rPr>
        <w:t>можно заключение договора с третьим лицом (при этом на третье лицо возлагаются об</w:t>
      </w:r>
      <w:r w:rsidRPr="008E43E6">
        <w:rPr>
          <w:rFonts w:ascii="Times New Roman" w:hAnsi="Times New Roman"/>
          <w:sz w:val="24"/>
          <w:szCs w:val="24"/>
        </w:rPr>
        <w:t>я</w:t>
      </w:r>
      <w:r w:rsidRPr="008E43E6">
        <w:rPr>
          <w:rFonts w:ascii="Times New Roman" w:hAnsi="Times New Roman"/>
          <w:sz w:val="24"/>
          <w:szCs w:val="24"/>
        </w:rPr>
        <w:t xml:space="preserve">занности, определенные п. 3.2 Положения). 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>4.3. При разделении обязанностей по обеспечению функционирования официального са</w:t>
      </w:r>
      <w:r w:rsidRPr="008E43E6">
        <w:rPr>
          <w:rFonts w:ascii="Times New Roman" w:hAnsi="Times New Roman"/>
          <w:sz w:val="24"/>
          <w:szCs w:val="24"/>
        </w:rPr>
        <w:t>й</w:t>
      </w:r>
      <w:r w:rsidR="00EF5BDC">
        <w:rPr>
          <w:rFonts w:ascii="Times New Roman" w:hAnsi="Times New Roman"/>
          <w:sz w:val="24"/>
          <w:szCs w:val="24"/>
        </w:rPr>
        <w:t>та ОО</w:t>
      </w:r>
      <w:r w:rsidRPr="008E43E6">
        <w:rPr>
          <w:rFonts w:ascii="Times New Roman" w:hAnsi="Times New Roman"/>
          <w:sz w:val="24"/>
          <w:szCs w:val="24"/>
        </w:rPr>
        <w:t xml:space="preserve"> между </w:t>
      </w:r>
      <w:r w:rsidR="007E5A4B">
        <w:rPr>
          <w:rFonts w:ascii="Times New Roman" w:hAnsi="Times New Roman"/>
          <w:sz w:val="24"/>
          <w:szCs w:val="24"/>
        </w:rPr>
        <w:t xml:space="preserve">назначенными лицами </w:t>
      </w:r>
      <w:r w:rsidRPr="008E43E6">
        <w:rPr>
          <w:rFonts w:ascii="Times New Roman" w:hAnsi="Times New Roman"/>
          <w:sz w:val="24"/>
          <w:szCs w:val="24"/>
        </w:rPr>
        <w:t>и третьим лицом обязанности первых прописываются в приказе руководите</w:t>
      </w:r>
      <w:r w:rsidR="007E5A4B">
        <w:rPr>
          <w:rFonts w:ascii="Times New Roman" w:hAnsi="Times New Roman"/>
          <w:sz w:val="24"/>
          <w:szCs w:val="24"/>
        </w:rPr>
        <w:t>ля ОО</w:t>
      </w:r>
      <w:r w:rsidRPr="008E43E6">
        <w:rPr>
          <w:rFonts w:ascii="Times New Roman" w:hAnsi="Times New Roman"/>
          <w:sz w:val="24"/>
          <w:szCs w:val="24"/>
        </w:rPr>
        <w:t>, обя</w:t>
      </w:r>
      <w:r w:rsidR="00EF5BDC">
        <w:rPr>
          <w:rFonts w:ascii="Times New Roman" w:hAnsi="Times New Roman"/>
          <w:sz w:val="24"/>
          <w:szCs w:val="24"/>
        </w:rPr>
        <w:t>занности второго – в договоре ОО</w:t>
      </w:r>
      <w:r w:rsidRPr="008E43E6">
        <w:rPr>
          <w:rFonts w:ascii="Times New Roman" w:hAnsi="Times New Roman"/>
          <w:sz w:val="24"/>
          <w:szCs w:val="24"/>
        </w:rPr>
        <w:t xml:space="preserve"> с третьим лицом. 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>4.4. Иные (необходимые или не учтенные Положением) обязанности, могут быть проп</w:t>
      </w:r>
      <w:r w:rsidRPr="008E43E6">
        <w:rPr>
          <w:rFonts w:ascii="Times New Roman" w:hAnsi="Times New Roman"/>
          <w:sz w:val="24"/>
          <w:szCs w:val="24"/>
        </w:rPr>
        <w:t>и</w:t>
      </w:r>
      <w:r w:rsidR="00EF5BDC">
        <w:rPr>
          <w:rFonts w:ascii="Times New Roman" w:hAnsi="Times New Roman"/>
          <w:sz w:val="24"/>
          <w:szCs w:val="24"/>
        </w:rPr>
        <w:t>саны в приказе руководителя ОО или определены договором ОО</w:t>
      </w:r>
      <w:r w:rsidRPr="008E43E6">
        <w:rPr>
          <w:rFonts w:ascii="Times New Roman" w:hAnsi="Times New Roman"/>
          <w:sz w:val="24"/>
          <w:szCs w:val="24"/>
        </w:rPr>
        <w:t xml:space="preserve"> с третьим лицом. 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>4.5. Дисциплинарная и иная предусмотренная действующим законодательством РФ отве</w:t>
      </w:r>
      <w:r w:rsidRPr="008E43E6">
        <w:rPr>
          <w:rFonts w:ascii="Times New Roman" w:hAnsi="Times New Roman"/>
          <w:sz w:val="24"/>
          <w:szCs w:val="24"/>
        </w:rPr>
        <w:t>т</w:t>
      </w:r>
      <w:r w:rsidRPr="008E43E6">
        <w:rPr>
          <w:rFonts w:ascii="Times New Roman" w:hAnsi="Times New Roman"/>
          <w:sz w:val="24"/>
          <w:szCs w:val="24"/>
        </w:rPr>
        <w:t>ственность за качество, своевременность и достоверность информационных материалов воз</w:t>
      </w:r>
      <w:r w:rsidR="00EF5BDC">
        <w:rPr>
          <w:rFonts w:ascii="Times New Roman" w:hAnsi="Times New Roman"/>
          <w:sz w:val="24"/>
          <w:szCs w:val="24"/>
        </w:rPr>
        <w:t>лагается на ответственных лиц ОО</w:t>
      </w:r>
      <w:r w:rsidRPr="008E43E6">
        <w:rPr>
          <w:rFonts w:ascii="Times New Roman" w:hAnsi="Times New Roman"/>
          <w:sz w:val="24"/>
          <w:szCs w:val="24"/>
        </w:rPr>
        <w:t xml:space="preserve">, согласно п. 3.5 Положения. 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>4.6. Порядок привлечения к ответственности лиц, обеспечивающих создание и функци</w:t>
      </w:r>
      <w:r w:rsidRPr="008E43E6">
        <w:rPr>
          <w:rFonts w:ascii="Times New Roman" w:hAnsi="Times New Roman"/>
          <w:sz w:val="24"/>
          <w:szCs w:val="24"/>
        </w:rPr>
        <w:t>о</w:t>
      </w:r>
      <w:r w:rsidR="00EF5BDC">
        <w:rPr>
          <w:rFonts w:ascii="Times New Roman" w:hAnsi="Times New Roman"/>
          <w:sz w:val="24"/>
          <w:szCs w:val="24"/>
        </w:rPr>
        <w:t>нирование официального сайта ОО</w:t>
      </w:r>
      <w:r w:rsidRPr="008E43E6">
        <w:rPr>
          <w:rFonts w:ascii="Times New Roman" w:hAnsi="Times New Roman"/>
          <w:sz w:val="24"/>
          <w:szCs w:val="24"/>
        </w:rPr>
        <w:t xml:space="preserve"> по договору, устанавливается действующим законод</w:t>
      </w:r>
      <w:r w:rsidRPr="008E43E6">
        <w:rPr>
          <w:rFonts w:ascii="Times New Roman" w:hAnsi="Times New Roman"/>
          <w:sz w:val="24"/>
          <w:szCs w:val="24"/>
        </w:rPr>
        <w:t>а</w:t>
      </w:r>
      <w:r w:rsidRPr="008E43E6">
        <w:rPr>
          <w:rFonts w:ascii="Times New Roman" w:hAnsi="Times New Roman"/>
          <w:sz w:val="24"/>
          <w:szCs w:val="24"/>
        </w:rPr>
        <w:t>тельством РФ.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 xml:space="preserve"> 4.9. Лица, ответственные за функци</w:t>
      </w:r>
      <w:r w:rsidR="00EF5BDC">
        <w:rPr>
          <w:rFonts w:ascii="Times New Roman" w:hAnsi="Times New Roman"/>
          <w:sz w:val="24"/>
          <w:szCs w:val="24"/>
        </w:rPr>
        <w:t>онирование официального сайта ОО</w:t>
      </w:r>
      <w:r w:rsidRPr="008E43E6">
        <w:rPr>
          <w:rFonts w:ascii="Times New Roman" w:hAnsi="Times New Roman"/>
          <w:sz w:val="24"/>
          <w:szCs w:val="24"/>
        </w:rPr>
        <w:t>, несут ответс</w:t>
      </w:r>
      <w:r w:rsidRPr="008E43E6">
        <w:rPr>
          <w:rFonts w:ascii="Times New Roman" w:hAnsi="Times New Roman"/>
          <w:sz w:val="24"/>
          <w:szCs w:val="24"/>
        </w:rPr>
        <w:t>т</w:t>
      </w:r>
      <w:r w:rsidRPr="008E43E6">
        <w:rPr>
          <w:rFonts w:ascii="Times New Roman" w:hAnsi="Times New Roman"/>
          <w:sz w:val="24"/>
          <w:szCs w:val="24"/>
        </w:rPr>
        <w:t xml:space="preserve">венность: 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>– за от</w:t>
      </w:r>
      <w:r w:rsidR="00EF5BDC">
        <w:rPr>
          <w:rFonts w:ascii="Times New Roman" w:hAnsi="Times New Roman"/>
          <w:sz w:val="24"/>
          <w:szCs w:val="24"/>
        </w:rPr>
        <w:t>сутствие на официальном сайте ОО</w:t>
      </w:r>
      <w:r w:rsidRPr="008E43E6">
        <w:rPr>
          <w:rFonts w:ascii="Times New Roman" w:hAnsi="Times New Roman"/>
          <w:sz w:val="24"/>
          <w:szCs w:val="24"/>
        </w:rPr>
        <w:t xml:space="preserve"> информации, предусмотренной п. 2.8 Полож</w:t>
      </w:r>
      <w:r w:rsidRPr="008E43E6">
        <w:rPr>
          <w:rFonts w:ascii="Times New Roman" w:hAnsi="Times New Roman"/>
          <w:sz w:val="24"/>
          <w:szCs w:val="24"/>
        </w:rPr>
        <w:t>е</w:t>
      </w:r>
      <w:r w:rsidRPr="008E43E6">
        <w:rPr>
          <w:rFonts w:ascii="Times New Roman" w:hAnsi="Times New Roman"/>
          <w:sz w:val="24"/>
          <w:szCs w:val="24"/>
        </w:rPr>
        <w:t xml:space="preserve">ния; 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>– за нарушение сроков обновления информации в соответствии с пп. 3.8, 4.3 Положения;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 xml:space="preserve"> – за ра</w:t>
      </w:r>
      <w:r w:rsidR="00EF5BDC">
        <w:rPr>
          <w:rFonts w:ascii="Times New Roman" w:hAnsi="Times New Roman"/>
          <w:sz w:val="24"/>
          <w:szCs w:val="24"/>
        </w:rPr>
        <w:t>змещение на официальном сайте ОО</w:t>
      </w:r>
      <w:r w:rsidRPr="008E43E6">
        <w:rPr>
          <w:rFonts w:ascii="Times New Roman" w:hAnsi="Times New Roman"/>
          <w:sz w:val="24"/>
          <w:szCs w:val="24"/>
        </w:rPr>
        <w:t xml:space="preserve"> информации, противоречащей пп. 2.4, 2.5 П</w:t>
      </w:r>
      <w:r w:rsidRPr="008E43E6">
        <w:rPr>
          <w:rFonts w:ascii="Times New Roman" w:hAnsi="Times New Roman"/>
          <w:sz w:val="24"/>
          <w:szCs w:val="24"/>
        </w:rPr>
        <w:t>о</w:t>
      </w:r>
      <w:r w:rsidRPr="008E43E6">
        <w:rPr>
          <w:rFonts w:ascii="Times New Roman" w:hAnsi="Times New Roman"/>
          <w:sz w:val="24"/>
          <w:szCs w:val="24"/>
        </w:rPr>
        <w:t>ложения;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 xml:space="preserve"> – за размещение на официальном сайте ОУ недостоверной информации. </w:t>
      </w:r>
    </w:p>
    <w:p w:rsidR="00AD1374" w:rsidRPr="008E43E6" w:rsidRDefault="00AD1374" w:rsidP="00517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3E6">
        <w:rPr>
          <w:rFonts w:ascii="Times New Roman" w:hAnsi="Times New Roman"/>
          <w:sz w:val="24"/>
          <w:szCs w:val="24"/>
        </w:rPr>
        <w:t>5. Технические характеристики:</w:t>
      </w:r>
    </w:p>
    <w:p w:rsidR="00AD1374" w:rsidRPr="008E43E6" w:rsidRDefault="00AD1374" w:rsidP="00517F8A">
      <w:pPr>
        <w:pStyle w:val="a3"/>
        <w:shd w:val="clear" w:color="auto" w:fill="FFFFFF"/>
        <w:spacing w:before="0" w:beforeAutospacing="0" w:after="0" w:afterAutospacing="0"/>
        <w:jc w:val="both"/>
      </w:pPr>
      <w:r w:rsidRPr="008E43E6">
        <w:t>5.1.  Файлы документов представляются на Сайте в форматах Portable Document Files (.pdf), Microsoft Word / Microsofr Excel (.doc, .docx, .xls, .xlsx), Open Document Files (.odt, .ods).</w:t>
      </w:r>
    </w:p>
    <w:p w:rsidR="00AD1374" w:rsidRPr="008E43E6" w:rsidRDefault="00AD1374" w:rsidP="00517F8A">
      <w:pPr>
        <w:pStyle w:val="a3"/>
        <w:shd w:val="clear" w:color="auto" w:fill="FFFFFF"/>
        <w:spacing w:before="0" w:beforeAutospacing="0" w:after="0" w:afterAutospacing="0"/>
        <w:jc w:val="both"/>
      </w:pPr>
      <w:r w:rsidRPr="008E43E6">
        <w:lastRenderedPageBreak/>
        <w:t>5.2.  Все файлы, ссылки на которые размещены на страницах соответствующего раздела, должны удовлетворять следующим условиям:</w:t>
      </w:r>
    </w:p>
    <w:p w:rsidR="00AD1374" w:rsidRPr="008E43E6" w:rsidRDefault="00AD1374" w:rsidP="00517F8A">
      <w:pPr>
        <w:pStyle w:val="a3"/>
        <w:shd w:val="clear" w:color="auto" w:fill="FFFFFF"/>
        <w:spacing w:before="0" w:beforeAutospacing="0" w:after="0" w:afterAutospacing="0"/>
        <w:ind w:left="461"/>
        <w:jc w:val="both"/>
      </w:pPr>
      <w:r w:rsidRPr="008E43E6">
        <w:t>а) максимальный размер размещаемого файла не должен превышать 15 мб. Если ра</w:t>
      </w:r>
      <w:r w:rsidRPr="008E43E6">
        <w:t>з</w:t>
      </w:r>
      <w:r w:rsidRPr="008E43E6">
        <w:t>мер файла превышает максимальное значение, то он должен быть разделен на н</w:t>
      </w:r>
      <w:r w:rsidRPr="008E43E6">
        <w:t>е</w:t>
      </w:r>
      <w:r w:rsidRPr="008E43E6">
        <w:t>сколько частей (файлов), размер которых не должен превышать максимальное знач</w:t>
      </w:r>
      <w:r w:rsidRPr="008E43E6">
        <w:t>е</w:t>
      </w:r>
      <w:r w:rsidRPr="008E43E6">
        <w:t>ние размера файла;</w:t>
      </w:r>
    </w:p>
    <w:p w:rsidR="00AD1374" w:rsidRPr="008E43E6" w:rsidRDefault="00AD1374" w:rsidP="00517F8A">
      <w:pPr>
        <w:pStyle w:val="a3"/>
        <w:shd w:val="clear" w:color="auto" w:fill="FFFFFF"/>
        <w:spacing w:before="0" w:beforeAutospacing="0" w:after="0" w:afterAutospacing="0"/>
        <w:ind w:left="461"/>
        <w:jc w:val="both"/>
      </w:pPr>
      <w:r w:rsidRPr="008E43E6">
        <w:t>б) сканирование документа должно быть выполнено с разрешением не менее 75 dpi;</w:t>
      </w:r>
    </w:p>
    <w:p w:rsidR="00AD1374" w:rsidRPr="008E43E6" w:rsidRDefault="00AD1374" w:rsidP="00517F8A">
      <w:pPr>
        <w:pStyle w:val="a3"/>
        <w:shd w:val="clear" w:color="auto" w:fill="FFFFFF"/>
        <w:spacing w:before="0" w:beforeAutospacing="0" w:after="0" w:afterAutospacing="0"/>
        <w:ind w:left="461"/>
        <w:jc w:val="both"/>
      </w:pPr>
      <w:r w:rsidRPr="008E43E6">
        <w:t>в) отсканированный текст в электронной копии документа должен быть читаемым.</w:t>
      </w:r>
    </w:p>
    <w:p w:rsidR="00AD1374" w:rsidRPr="008E43E6" w:rsidRDefault="00AD1374" w:rsidP="00517F8A">
      <w:pPr>
        <w:pStyle w:val="a3"/>
        <w:shd w:val="clear" w:color="auto" w:fill="FFFFFF"/>
        <w:spacing w:before="0" w:beforeAutospacing="0" w:after="0" w:afterAutospacing="0"/>
        <w:jc w:val="both"/>
      </w:pPr>
      <w:r w:rsidRPr="008E43E6">
        <w:t>5.3. Информация, указанная в пунктах 3.1-3.11 Требований, представляется на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</w:t>
      </w:r>
      <w:r w:rsidRPr="008E43E6">
        <w:t>з</w:t>
      </w:r>
      <w:r w:rsidRPr="008E43E6">
        <w:t>менения человеком.</w:t>
      </w:r>
    </w:p>
    <w:p w:rsidR="00AD1374" w:rsidRPr="008E43E6" w:rsidRDefault="00AD1374" w:rsidP="00517F8A">
      <w:pPr>
        <w:pStyle w:val="a3"/>
        <w:shd w:val="clear" w:color="auto" w:fill="FFFFFF"/>
        <w:spacing w:before="0" w:beforeAutospacing="0" w:after="0" w:afterAutospacing="0"/>
        <w:jc w:val="both"/>
      </w:pPr>
      <w:r w:rsidRPr="008E43E6">
        <w:t>5.4. Все страницы официального Сайта, содержащие сведения, указанные в пунктах 3.1-3.11 Требований, должны содержать специальную html-разметку, позволяющую одн</w:t>
      </w:r>
      <w:r w:rsidRPr="008E43E6">
        <w:t>о</w:t>
      </w:r>
      <w:r w:rsidRPr="008E43E6">
        <w:t>значно идентифицировать информацию, подлежащую обязательному размещению на Сайте. Данные, размеченные указанной html-разметкой, должны быть доступны для пр</w:t>
      </w:r>
      <w:r w:rsidRPr="008E43E6">
        <w:t>о</w:t>
      </w:r>
      <w:r w:rsidRPr="008E43E6">
        <w:t>смотра посетителями Сайта на соответствующих страницах специального раздела.</w:t>
      </w:r>
    </w:p>
    <w:p w:rsidR="00AD1374" w:rsidRPr="008E43E6" w:rsidRDefault="00AD1374" w:rsidP="00517F8A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AD1374" w:rsidRPr="008E43E6" w:rsidSect="00822EAD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D0C" w:rsidRDefault="009A4D0C">
      <w:r>
        <w:separator/>
      </w:r>
    </w:p>
  </w:endnote>
  <w:endnote w:type="continuationSeparator" w:id="1">
    <w:p w:rsidR="009A4D0C" w:rsidRDefault="009A4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EAD" w:rsidRDefault="00B0023A" w:rsidP="00822EA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22EA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2EAD" w:rsidRDefault="00822EAD" w:rsidP="00822EA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EAD" w:rsidRDefault="00B0023A" w:rsidP="00822EA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22EA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40720">
      <w:rPr>
        <w:rStyle w:val="a8"/>
        <w:noProof/>
      </w:rPr>
      <w:t>6</w:t>
    </w:r>
    <w:r>
      <w:rPr>
        <w:rStyle w:val="a8"/>
      </w:rPr>
      <w:fldChar w:fldCharType="end"/>
    </w:r>
  </w:p>
  <w:p w:rsidR="00822EAD" w:rsidRDefault="00822EAD" w:rsidP="00822EA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D0C" w:rsidRDefault="009A4D0C">
      <w:r>
        <w:separator/>
      </w:r>
    </w:p>
  </w:footnote>
  <w:footnote w:type="continuationSeparator" w:id="1">
    <w:p w:rsidR="009A4D0C" w:rsidRDefault="009A4D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3F58"/>
    <w:multiLevelType w:val="hybridMultilevel"/>
    <w:tmpl w:val="99747CC8"/>
    <w:lvl w:ilvl="0" w:tplc="041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">
    <w:nsid w:val="30ED1E53"/>
    <w:multiLevelType w:val="multilevel"/>
    <w:tmpl w:val="3A7631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9EF"/>
    <w:rsid w:val="0002019A"/>
    <w:rsid w:val="000A73AB"/>
    <w:rsid w:val="000C3EF4"/>
    <w:rsid w:val="000D71C0"/>
    <w:rsid w:val="00136EB1"/>
    <w:rsid w:val="00171343"/>
    <w:rsid w:val="00185486"/>
    <w:rsid w:val="001C2BA6"/>
    <w:rsid w:val="00237626"/>
    <w:rsid w:val="0027453F"/>
    <w:rsid w:val="00274958"/>
    <w:rsid w:val="0029590E"/>
    <w:rsid w:val="003205F2"/>
    <w:rsid w:val="00374701"/>
    <w:rsid w:val="004C7BD5"/>
    <w:rsid w:val="00517F8A"/>
    <w:rsid w:val="005F4B24"/>
    <w:rsid w:val="00691BD9"/>
    <w:rsid w:val="00740720"/>
    <w:rsid w:val="0077536B"/>
    <w:rsid w:val="00781BB9"/>
    <w:rsid w:val="007A49EF"/>
    <w:rsid w:val="007B6401"/>
    <w:rsid w:val="007E5485"/>
    <w:rsid w:val="007E5A4B"/>
    <w:rsid w:val="00822EAD"/>
    <w:rsid w:val="00836C1A"/>
    <w:rsid w:val="00867830"/>
    <w:rsid w:val="008E43E6"/>
    <w:rsid w:val="00924DB7"/>
    <w:rsid w:val="00956E31"/>
    <w:rsid w:val="009A4D0C"/>
    <w:rsid w:val="00A210B2"/>
    <w:rsid w:val="00A440FB"/>
    <w:rsid w:val="00AD005E"/>
    <w:rsid w:val="00AD1374"/>
    <w:rsid w:val="00B0023A"/>
    <w:rsid w:val="00BB54FF"/>
    <w:rsid w:val="00C23CAE"/>
    <w:rsid w:val="00C37768"/>
    <w:rsid w:val="00CC3DA1"/>
    <w:rsid w:val="00D00C30"/>
    <w:rsid w:val="00E96779"/>
    <w:rsid w:val="00EF5BDC"/>
    <w:rsid w:val="00F136F3"/>
    <w:rsid w:val="00F84892"/>
    <w:rsid w:val="00F9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D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E548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548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E548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locked/>
    <w:rsid w:val="007E5485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E54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37768"/>
    <w:rPr>
      <w:color w:val="0000FF"/>
      <w:u w:val="single"/>
    </w:rPr>
  </w:style>
  <w:style w:type="paragraph" w:customStyle="1" w:styleId="11">
    <w:name w:val="Абзац списка1"/>
    <w:basedOn w:val="a"/>
    <w:uiPriority w:val="34"/>
    <w:qFormat/>
    <w:rsid w:val="00C37768"/>
    <w:pPr>
      <w:ind w:left="720"/>
      <w:contextualSpacing/>
    </w:pPr>
    <w:rPr>
      <w:lang w:eastAsia="ru-RU"/>
    </w:rPr>
  </w:style>
  <w:style w:type="table" w:styleId="a5">
    <w:name w:val="Table Grid"/>
    <w:basedOn w:val="a1"/>
    <w:uiPriority w:val="59"/>
    <w:rsid w:val="00956E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AD005E"/>
    <w:rPr>
      <w:b/>
      <w:bCs/>
    </w:rPr>
  </w:style>
  <w:style w:type="paragraph" w:styleId="a7">
    <w:name w:val="footer"/>
    <w:basedOn w:val="a"/>
    <w:rsid w:val="00822EA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22EAD"/>
  </w:style>
  <w:style w:type="paragraph" w:styleId="a9">
    <w:name w:val="Balloon Text"/>
    <w:basedOn w:val="a"/>
    <w:link w:val="aa"/>
    <w:uiPriority w:val="99"/>
    <w:semiHidden/>
    <w:unhideWhenUsed/>
    <w:rsid w:val="00740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072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9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5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otovo.ucoz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2483</Words>
  <Characters>14157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</Company>
  <LinksUpToDate>false</LinksUpToDate>
  <CharactersWithSpaces>16607</CharactersWithSpaces>
  <SharedDoc>false</SharedDoc>
  <HLinks>
    <vt:vector size="6" baseType="variant"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http://shorlik.ucoz.ru/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5</cp:revision>
  <cp:lastPrinted>2015-07-29T09:33:00Z</cp:lastPrinted>
  <dcterms:created xsi:type="dcterms:W3CDTF">2016-03-09T08:15:00Z</dcterms:created>
  <dcterms:modified xsi:type="dcterms:W3CDTF">2016-03-09T13:54:00Z</dcterms:modified>
</cp:coreProperties>
</file>