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3.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14.xml" ContentType="application/vnd.openxmlformats-officedocument.drawingml.chart+xml"/>
  <Override PartName="/word/theme/themeOverride7.xml" ContentType="application/vnd.openxmlformats-officedocument.themeOverride+xml"/>
  <Override PartName="/word/charts/chart15.xml" ContentType="application/vnd.openxmlformats-officedocument.drawingml.chart+xml"/>
  <Override PartName="/word/theme/themeOverride8.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E5" w:rsidRPr="00D86A02" w:rsidRDefault="00F36AE5" w:rsidP="00296EF4">
      <w:pPr>
        <w:jc w:val="both"/>
        <w:rPr>
          <w:rFonts w:ascii="Times New Roman" w:hAnsi="Times New Roman" w:cs="Times New Roman"/>
        </w:rPr>
      </w:pPr>
      <w:r w:rsidRPr="00D86A02">
        <w:rPr>
          <w:rFonts w:ascii="Times New Roman" w:hAnsi="Times New Roman" w:cs="Times New Roman"/>
        </w:rPr>
        <w:br/>
      </w:r>
    </w:p>
    <w:p w:rsidR="00F36AE5" w:rsidRPr="00D86A02" w:rsidRDefault="00F36AE5" w:rsidP="00296EF4">
      <w:pPr>
        <w:jc w:val="both"/>
        <w:rPr>
          <w:rFonts w:ascii="Times New Roman" w:hAnsi="Times New Roman" w:cs="Times New Roman"/>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tbl>
      <w:tblPr>
        <w:tblStyle w:val="afd"/>
        <w:tblW w:w="109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gridCol w:w="4324"/>
      </w:tblGrid>
      <w:tr w:rsidR="00D86A02" w:rsidRPr="00D86A02" w:rsidTr="00F36AE5">
        <w:tc>
          <w:tcPr>
            <w:tcW w:w="3227" w:type="dxa"/>
          </w:tcPr>
          <w:p w:rsidR="00F36AE5" w:rsidRPr="00D86A02" w:rsidRDefault="00F36AE5" w:rsidP="00296EF4">
            <w:pPr>
              <w:autoSpaceDE w:val="0"/>
              <w:autoSpaceDN w:val="0"/>
              <w:adjustRightInd w:val="0"/>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Рассмотрен</w:t>
            </w:r>
            <w:r w:rsidRPr="00D86A02">
              <w:rPr>
                <w:rFonts w:ascii="Times New Roman" w:eastAsia="Calibri" w:hAnsi="Times New Roman" w:cs="Times New Roman"/>
                <w:b/>
                <w:bCs/>
                <w:sz w:val="24"/>
                <w:szCs w:val="24"/>
              </w:rPr>
              <w:br/>
              <w:t>на заседании педагогического совета</w:t>
            </w:r>
          </w:p>
          <w:p w:rsidR="00F36AE5" w:rsidRPr="00D86A02" w:rsidRDefault="00F36AE5" w:rsidP="00296EF4">
            <w:pPr>
              <w:autoSpaceDE w:val="0"/>
              <w:autoSpaceDN w:val="0"/>
              <w:adjustRightInd w:val="0"/>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от 28.03.2023,протокол №5</w:t>
            </w:r>
          </w:p>
        </w:tc>
        <w:tc>
          <w:tcPr>
            <w:tcW w:w="3402" w:type="dxa"/>
          </w:tcPr>
          <w:p w:rsidR="00F36AE5" w:rsidRPr="00D86A02" w:rsidRDefault="00F36AE5" w:rsidP="00296EF4">
            <w:pPr>
              <w:autoSpaceDE w:val="0"/>
              <w:autoSpaceDN w:val="0"/>
              <w:adjustRightInd w:val="0"/>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 xml:space="preserve">Принят </w:t>
            </w:r>
            <w:r w:rsidRPr="00D86A02">
              <w:rPr>
                <w:rFonts w:ascii="Times New Roman" w:eastAsia="Calibri" w:hAnsi="Times New Roman" w:cs="Times New Roman"/>
                <w:b/>
                <w:bCs/>
                <w:sz w:val="24"/>
                <w:szCs w:val="24"/>
              </w:rPr>
              <w:br/>
              <w:t>на заседании Управляющего совета   от 27.03.2023г, протокол №1</w:t>
            </w:r>
          </w:p>
        </w:tc>
        <w:tc>
          <w:tcPr>
            <w:tcW w:w="4324" w:type="dxa"/>
          </w:tcPr>
          <w:p w:rsidR="00F36AE5" w:rsidRPr="00D86A02" w:rsidRDefault="00F36AE5" w:rsidP="00D86A02">
            <w:pPr>
              <w:autoSpaceDE w:val="0"/>
              <w:autoSpaceDN w:val="0"/>
              <w:adjustRightInd w:val="0"/>
              <w:jc w:val="both"/>
              <w:rPr>
                <w:rFonts w:ascii="Times New Roman" w:eastAsia="Calibri" w:hAnsi="Times New Roman" w:cs="Times New Roman"/>
                <w:b/>
                <w:bCs/>
                <w:sz w:val="24"/>
                <w:szCs w:val="24"/>
              </w:rPr>
            </w:pPr>
            <w:r w:rsidRPr="00D86A02">
              <w:rPr>
                <w:rFonts w:ascii="Times New Roman" w:eastAsia="Calibri" w:hAnsi="Times New Roman" w:cs="Times New Roman"/>
                <w:b/>
                <w:bCs/>
                <w:noProof/>
                <w:sz w:val="24"/>
                <w:szCs w:val="24"/>
                <w:lang w:eastAsia="ru-RU"/>
              </w:rPr>
              <w:drawing>
                <wp:anchor distT="0" distB="0" distL="114300" distR="114300" simplePos="0" relativeHeight="251658752" behindDoc="1" locked="0" layoutInCell="1" allowOverlap="1">
                  <wp:simplePos x="0" y="0"/>
                  <wp:positionH relativeFrom="column">
                    <wp:posOffset>366395</wp:posOffset>
                  </wp:positionH>
                  <wp:positionV relativeFrom="paragraph">
                    <wp:posOffset>219710</wp:posOffset>
                  </wp:positionV>
                  <wp:extent cx="1724025" cy="1314450"/>
                  <wp:effectExtent l="19050" t="0" r="9525" b="0"/>
                  <wp:wrapNone/>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1314450"/>
                          </a:xfrm>
                          <a:prstGeom prst="rect">
                            <a:avLst/>
                          </a:prstGeom>
                          <a:noFill/>
                          <a:ln>
                            <a:noFill/>
                          </a:ln>
                        </pic:spPr>
                      </pic:pic>
                    </a:graphicData>
                  </a:graphic>
                </wp:anchor>
              </w:drawing>
            </w:r>
            <w:r w:rsidRPr="00D86A02">
              <w:rPr>
                <w:rFonts w:ascii="Times New Roman" w:eastAsia="Calibri" w:hAnsi="Times New Roman" w:cs="Times New Roman"/>
                <w:b/>
                <w:bCs/>
                <w:sz w:val="24"/>
                <w:szCs w:val="24"/>
              </w:rPr>
              <w:t>Утвержден</w:t>
            </w:r>
            <w:r w:rsidRPr="00D86A02">
              <w:rPr>
                <w:rFonts w:ascii="Times New Roman" w:eastAsia="Calibri" w:hAnsi="Times New Roman" w:cs="Times New Roman"/>
                <w:b/>
                <w:bCs/>
                <w:sz w:val="24"/>
                <w:szCs w:val="24"/>
              </w:rPr>
              <w:br/>
              <w:t>приказом  №7</w:t>
            </w:r>
            <w:r w:rsidR="00D86A02">
              <w:rPr>
                <w:rFonts w:ascii="Times New Roman" w:eastAsia="Calibri" w:hAnsi="Times New Roman" w:cs="Times New Roman"/>
                <w:b/>
                <w:bCs/>
                <w:sz w:val="24"/>
                <w:szCs w:val="24"/>
              </w:rPr>
              <w:t>1</w:t>
            </w:r>
            <w:bookmarkStart w:id="0" w:name="_GoBack"/>
            <w:bookmarkEnd w:id="0"/>
            <w:r w:rsidRPr="00D86A02">
              <w:rPr>
                <w:rFonts w:ascii="Times New Roman" w:eastAsia="Calibri" w:hAnsi="Times New Roman" w:cs="Times New Roman"/>
                <w:b/>
                <w:bCs/>
                <w:sz w:val="24"/>
                <w:szCs w:val="24"/>
              </w:rPr>
              <w:t xml:space="preserve"> от 28.03.2023г</w:t>
            </w:r>
            <w:r w:rsidRPr="00D86A02">
              <w:rPr>
                <w:rFonts w:ascii="Times New Roman" w:eastAsia="Calibri" w:hAnsi="Times New Roman" w:cs="Times New Roman"/>
                <w:b/>
                <w:bCs/>
                <w:sz w:val="24"/>
                <w:szCs w:val="24"/>
              </w:rPr>
              <w:br/>
              <w:t xml:space="preserve">директор МБОУ «СОШ с.Волотово»  </w:t>
            </w:r>
            <w:r w:rsidRPr="00D86A02">
              <w:rPr>
                <w:rFonts w:ascii="Times New Roman" w:eastAsia="Calibri" w:hAnsi="Times New Roman" w:cs="Times New Roman"/>
                <w:b/>
                <w:bCs/>
                <w:sz w:val="24"/>
                <w:szCs w:val="24"/>
              </w:rPr>
              <w:br/>
            </w:r>
          </w:p>
        </w:tc>
      </w:tr>
    </w:tbl>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br/>
      </w: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br/>
      </w: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9552FB">
      <w:pPr>
        <w:autoSpaceDE w:val="0"/>
        <w:autoSpaceDN w:val="0"/>
        <w:adjustRightInd w:val="0"/>
        <w:spacing w:after="0" w:line="240" w:lineRule="auto"/>
        <w:jc w:val="center"/>
        <w:rPr>
          <w:rFonts w:ascii="Times New Roman" w:eastAsia="Calibri" w:hAnsi="Times New Roman" w:cs="Times New Roman"/>
          <w:b/>
          <w:bCs/>
          <w:sz w:val="28"/>
          <w:szCs w:val="28"/>
        </w:rPr>
      </w:pPr>
      <w:r w:rsidRPr="00D86A02">
        <w:rPr>
          <w:rFonts w:ascii="Times New Roman" w:eastAsia="Calibri" w:hAnsi="Times New Roman" w:cs="Times New Roman"/>
          <w:b/>
          <w:bCs/>
          <w:sz w:val="28"/>
          <w:szCs w:val="28"/>
        </w:rPr>
        <w:t>ОТЧЕТ</w:t>
      </w:r>
      <w:r w:rsidRPr="00D86A02">
        <w:rPr>
          <w:rFonts w:ascii="Times New Roman" w:eastAsia="Calibri" w:hAnsi="Times New Roman" w:cs="Times New Roman"/>
          <w:b/>
          <w:bCs/>
          <w:sz w:val="28"/>
          <w:szCs w:val="28"/>
        </w:rPr>
        <w:br/>
        <w:t xml:space="preserve">  О  САМООБСЛЕДОВАНИИ</w:t>
      </w:r>
      <w:r w:rsidRPr="00D86A02">
        <w:rPr>
          <w:rFonts w:ascii="Times New Roman" w:eastAsia="Calibri" w:hAnsi="Times New Roman" w:cs="Times New Roman"/>
          <w:b/>
          <w:bCs/>
          <w:sz w:val="28"/>
          <w:szCs w:val="28"/>
        </w:rPr>
        <w:br/>
        <w:t>муниципального бюджетного общеобразовательного учреждения</w:t>
      </w:r>
      <w:r w:rsidRPr="00D86A02">
        <w:rPr>
          <w:rFonts w:ascii="Times New Roman" w:eastAsia="Calibri" w:hAnsi="Times New Roman" w:cs="Times New Roman"/>
          <w:b/>
          <w:bCs/>
          <w:sz w:val="28"/>
          <w:szCs w:val="28"/>
        </w:rPr>
        <w:br/>
        <w:t xml:space="preserve"> «Средняя общеобразовательная школа с. Волотово</w:t>
      </w:r>
      <w:r w:rsidRPr="00D86A02">
        <w:rPr>
          <w:rFonts w:ascii="Times New Roman" w:eastAsia="Calibri" w:hAnsi="Times New Roman" w:cs="Times New Roman"/>
          <w:b/>
          <w:bCs/>
          <w:sz w:val="28"/>
          <w:szCs w:val="28"/>
        </w:rPr>
        <w:br/>
        <w:t>Чернянского района Белгородской области»</w:t>
      </w:r>
      <w:r w:rsidRPr="00D86A02">
        <w:rPr>
          <w:rFonts w:ascii="Times New Roman" w:eastAsia="Calibri" w:hAnsi="Times New Roman" w:cs="Times New Roman"/>
          <w:b/>
          <w:bCs/>
          <w:sz w:val="28"/>
          <w:szCs w:val="28"/>
        </w:rPr>
        <w:br/>
      </w:r>
      <w:r w:rsidRPr="00D86A02">
        <w:rPr>
          <w:rFonts w:ascii="Times New Roman" w:eastAsia="Calibri" w:hAnsi="Times New Roman" w:cs="Times New Roman"/>
          <w:b/>
          <w:bCs/>
          <w:sz w:val="28"/>
          <w:szCs w:val="28"/>
        </w:rPr>
        <w:br/>
        <w:t>за 2022 год</w:t>
      </w: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br/>
      </w: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9552FB">
      <w:pPr>
        <w:autoSpaceDE w:val="0"/>
        <w:autoSpaceDN w:val="0"/>
        <w:adjustRightInd w:val="0"/>
        <w:spacing w:after="0" w:line="240" w:lineRule="auto"/>
        <w:jc w:val="center"/>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br/>
      </w:r>
      <w:r w:rsidR="009552FB" w:rsidRPr="00D86A02">
        <w:rPr>
          <w:rFonts w:ascii="Times New Roman" w:eastAsia="Calibri" w:hAnsi="Times New Roman" w:cs="Times New Roman"/>
          <w:b/>
          <w:bCs/>
          <w:sz w:val="24"/>
          <w:szCs w:val="24"/>
        </w:rPr>
        <w:t xml:space="preserve"> </w:t>
      </w:r>
      <w:r w:rsidR="009552FB" w:rsidRPr="00D86A02">
        <w:rPr>
          <w:rFonts w:ascii="Times New Roman" w:eastAsia="Calibri" w:hAnsi="Times New Roman" w:cs="Times New Roman"/>
          <w:b/>
          <w:bCs/>
          <w:sz w:val="24"/>
          <w:szCs w:val="24"/>
        </w:rPr>
        <w:tab/>
      </w:r>
      <w:r w:rsidRPr="00D86A02">
        <w:rPr>
          <w:rFonts w:ascii="Times New Roman" w:eastAsia="Calibri" w:hAnsi="Times New Roman" w:cs="Times New Roman"/>
          <w:b/>
          <w:bCs/>
          <w:sz w:val="24"/>
          <w:szCs w:val="24"/>
        </w:rPr>
        <w:t>Волотово, 2023</w:t>
      </w:r>
      <w:r w:rsidRPr="00D86A02">
        <w:rPr>
          <w:rFonts w:ascii="Times New Roman" w:eastAsia="Calibri" w:hAnsi="Times New Roman" w:cs="Times New Roman"/>
          <w:b/>
          <w:bCs/>
          <w:sz w:val="24"/>
          <w:szCs w:val="24"/>
        </w:rPr>
        <w:br/>
      </w: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b/>
          <w:bCs/>
          <w:sz w:val="24"/>
          <w:szCs w:val="24"/>
        </w:rPr>
      </w:pPr>
    </w:p>
    <w:p w:rsidR="00F36AE5" w:rsidRPr="00D86A02" w:rsidRDefault="00F36AE5" w:rsidP="00296EF4">
      <w:pPr>
        <w:autoSpaceDE w:val="0"/>
        <w:autoSpaceDN w:val="0"/>
        <w:adjustRightInd w:val="0"/>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b/>
          <w:bCs/>
          <w:sz w:val="24"/>
          <w:szCs w:val="24"/>
        </w:rPr>
        <w:lastRenderedPageBreak/>
        <w:t>I. Общие сведения об образовательном учреждении.</w:t>
      </w:r>
    </w:p>
    <w:p w:rsidR="00F36AE5" w:rsidRPr="00D86A02" w:rsidRDefault="00F36AE5" w:rsidP="00296EF4">
      <w:pPr>
        <w:spacing w:line="240" w:lineRule="auto"/>
        <w:ind w:firstLine="357"/>
        <w:jc w:val="both"/>
        <w:rPr>
          <w:rFonts w:ascii="Times New Roman" w:hAnsi="Times New Roman" w:cs="Times New Roman"/>
          <w:b/>
          <w:bCs/>
          <w:sz w:val="24"/>
          <w:szCs w:val="24"/>
        </w:rPr>
      </w:pPr>
      <w:r w:rsidRPr="00D86A02">
        <w:rPr>
          <w:rFonts w:ascii="Times New Roman" w:hAnsi="Times New Roman" w:cs="Times New Roman"/>
          <w:sz w:val="24"/>
          <w:szCs w:val="24"/>
        </w:rPr>
        <w:t>Муниципальное бюджетное общеобразовательное учреждение «Средняя общеобразовательная школа с.Волотово Чернянского района Белгородской области» ведет свою историю с 1882 года, когда она функционировала как церковно-приходская.</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b/>
          <w:bCs/>
          <w:sz w:val="24"/>
          <w:szCs w:val="24"/>
        </w:rPr>
        <w:t>Динамика развития школы представлена в таблице:</w:t>
      </w:r>
    </w:p>
    <w:tbl>
      <w:tblPr>
        <w:tblStyle w:val="1d"/>
        <w:tblW w:w="0" w:type="auto"/>
        <w:tblLook w:val="04A0" w:firstRow="1" w:lastRow="0" w:firstColumn="1" w:lastColumn="0" w:noHBand="0" w:noVBand="1"/>
      </w:tblPr>
      <w:tblGrid>
        <w:gridCol w:w="1256"/>
        <w:gridCol w:w="8208"/>
      </w:tblGrid>
      <w:tr w:rsidR="00D86A02" w:rsidRPr="00D86A02" w:rsidTr="00F36AE5">
        <w:tc>
          <w:tcPr>
            <w:tcW w:w="0" w:type="auto"/>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1882-1918</w:t>
            </w:r>
          </w:p>
        </w:tc>
        <w:tc>
          <w:tcPr>
            <w:tcW w:w="8208" w:type="dxa"/>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Церковно-приходская школа</w:t>
            </w:r>
          </w:p>
        </w:tc>
      </w:tr>
      <w:tr w:rsidR="00D86A02" w:rsidRPr="00D86A02" w:rsidTr="00F36AE5">
        <w:tc>
          <w:tcPr>
            <w:tcW w:w="0" w:type="auto"/>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1920</w:t>
            </w:r>
          </w:p>
        </w:tc>
        <w:tc>
          <w:tcPr>
            <w:tcW w:w="8208" w:type="dxa"/>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Открыта начальная школа</w:t>
            </w:r>
          </w:p>
        </w:tc>
      </w:tr>
      <w:tr w:rsidR="00D86A02" w:rsidRPr="00D86A02" w:rsidTr="00F36AE5">
        <w:tc>
          <w:tcPr>
            <w:tcW w:w="0" w:type="auto"/>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1922-1956</w:t>
            </w:r>
          </w:p>
        </w:tc>
        <w:tc>
          <w:tcPr>
            <w:tcW w:w="8208" w:type="dxa"/>
          </w:tcPr>
          <w:p w:rsidR="00F36AE5" w:rsidRPr="00D86A02" w:rsidRDefault="00F36AE5" w:rsidP="00296EF4">
            <w:pPr>
              <w:jc w:val="both"/>
              <w:rPr>
                <w:rFonts w:ascii="Times New Roman" w:hAnsi="Times New Roman"/>
                <w:iCs/>
                <w:sz w:val="24"/>
                <w:szCs w:val="24"/>
                <w:lang w:val="ru-RU"/>
              </w:rPr>
            </w:pPr>
            <w:r w:rsidRPr="00D86A02">
              <w:rPr>
                <w:rFonts w:ascii="Times New Roman" w:hAnsi="Times New Roman"/>
                <w:iCs/>
                <w:sz w:val="24"/>
                <w:szCs w:val="24"/>
                <w:lang w:val="ru-RU"/>
              </w:rPr>
              <w:t xml:space="preserve">Волотовская семилетняя школа(дневное обучение); </w:t>
            </w:r>
            <w:r w:rsidRPr="00D86A02">
              <w:rPr>
                <w:rFonts w:ascii="Times New Roman" w:hAnsi="Times New Roman"/>
                <w:iCs/>
                <w:sz w:val="24"/>
                <w:szCs w:val="24"/>
                <w:lang w:val="ru-RU"/>
              </w:rPr>
              <w:br/>
              <w:t>Школа рабочей молодежи(вечернее обучение)</w:t>
            </w:r>
          </w:p>
        </w:tc>
      </w:tr>
      <w:tr w:rsidR="00D86A02" w:rsidRPr="00D86A02" w:rsidTr="00F36AE5">
        <w:tc>
          <w:tcPr>
            <w:tcW w:w="0" w:type="auto"/>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1957-1979</w:t>
            </w:r>
          </w:p>
        </w:tc>
        <w:tc>
          <w:tcPr>
            <w:tcW w:w="8208" w:type="dxa"/>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Волотовская  средняя  школа</w:t>
            </w:r>
          </w:p>
        </w:tc>
      </w:tr>
      <w:tr w:rsidR="00D86A02" w:rsidRPr="00D86A02" w:rsidTr="00F36AE5">
        <w:tc>
          <w:tcPr>
            <w:tcW w:w="0" w:type="auto"/>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1980-2004</w:t>
            </w:r>
          </w:p>
        </w:tc>
        <w:tc>
          <w:tcPr>
            <w:tcW w:w="8208" w:type="dxa"/>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Школа – учебно -воспитательный комплекс</w:t>
            </w:r>
          </w:p>
        </w:tc>
      </w:tr>
      <w:tr w:rsidR="00D86A02" w:rsidRPr="00D86A02" w:rsidTr="00F36AE5">
        <w:tc>
          <w:tcPr>
            <w:tcW w:w="0" w:type="auto"/>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2005</w:t>
            </w:r>
          </w:p>
        </w:tc>
        <w:tc>
          <w:tcPr>
            <w:tcW w:w="8208" w:type="dxa"/>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Школа – духовно -просветительский центр</w:t>
            </w:r>
          </w:p>
        </w:tc>
      </w:tr>
      <w:tr w:rsidR="00D86A02" w:rsidRPr="00D86A02" w:rsidTr="00F36AE5">
        <w:tc>
          <w:tcPr>
            <w:tcW w:w="0" w:type="auto"/>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2008</w:t>
            </w:r>
          </w:p>
        </w:tc>
        <w:tc>
          <w:tcPr>
            <w:tcW w:w="8208" w:type="dxa"/>
          </w:tcPr>
          <w:p w:rsidR="00F36AE5" w:rsidRPr="00D86A02" w:rsidRDefault="00F36AE5" w:rsidP="00296EF4">
            <w:pPr>
              <w:jc w:val="both"/>
              <w:rPr>
                <w:rFonts w:ascii="Times New Roman" w:hAnsi="Times New Roman"/>
                <w:iCs/>
                <w:sz w:val="24"/>
                <w:szCs w:val="24"/>
                <w:lang w:val="ru-RU"/>
              </w:rPr>
            </w:pPr>
            <w:r w:rsidRPr="00D86A02">
              <w:rPr>
                <w:rFonts w:ascii="Times New Roman" w:hAnsi="Times New Roman"/>
                <w:iCs/>
                <w:sz w:val="24"/>
                <w:szCs w:val="24"/>
                <w:lang w:val="ru-RU"/>
              </w:rPr>
              <w:t>Базовая опорная школа с профильным обучением</w:t>
            </w:r>
          </w:p>
        </w:tc>
      </w:tr>
      <w:tr w:rsidR="00D86A02" w:rsidRPr="00D86A02" w:rsidTr="00F36AE5">
        <w:tc>
          <w:tcPr>
            <w:tcW w:w="0" w:type="auto"/>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2011</w:t>
            </w:r>
          </w:p>
        </w:tc>
        <w:tc>
          <w:tcPr>
            <w:tcW w:w="8208" w:type="dxa"/>
          </w:tcPr>
          <w:p w:rsidR="00F36AE5" w:rsidRPr="00D86A02" w:rsidRDefault="00F36AE5" w:rsidP="00296EF4">
            <w:pPr>
              <w:jc w:val="both"/>
              <w:rPr>
                <w:rFonts w:ascii="Times New Roman" w:hAnsi="Times New Roman"/>
                <w:iCs/>
                <w:sz w:val="24"/>
                <w:szCs w:val="24"/>
                <w:lang w:val="ru-RU"/>
              </w:rPr>
            </w:pPr>
            <w:r w:rsidRPr="00D86A02">
              <w:rPr>
                <w:rFonts w:ascii="Times New Roman" w:hAnsi="Times New Roman"/>
                <w:iCs/>
                <w:sz w:val="24"/>
                <w:szCs w:val="24"/>
                <w:lang w:val="ru-RU"/>
              </w:rPr>
              <w:t>В состав школы включены дошкольные группы</w:t>
            </w:r>
          </w:p>
        </w:tc>
      </w:tr>
      <w:tr w:rsidR="00D86A02" w:rsidRPr="00D86A02" w:rsidTr="00F36AE5">
        <w:tc>
          <w:tcPr>
            <w:tcW w:w="0" w:type="auto"/>
          </w:tcPr>
          <w:p w:rsidR="00F36AE5" w:rsidRPr="00D86A02" w:rsidRDefault="00F36AE5" w:rsidP="00296EF4">
            <w:pPr>
              <w:jc w:val="both"/>
              <w:rPr>
                <w:rFonts w:ascii="Times New Roman" w:hAnsi="Times New Roman"/>
                <w:iCs/>
                <w:sz w:val="24"/>
                <w:szCs w:val="24"/>
              </w:rPr>
            </w:pPr>
            <w:r w:rsidRPr="00D86A02">
              <w:rPr>
                <w:rFonts w:ascii="Times New Roman" w:hAnsi="Times New Roman"/>
                <w:iCs/>
                <w:sz w:val="24"/>
                <w:szCs w:val="24"/>
              </w:rPr>
              <w:t>2021</w:t>
            </w:r>
          </w:p>
        </w:tc>
        <w:tc>
          <w:tcPr>
            <w:tcW w:w="8208" w:type="dxa"/>
          </w:tcPr>
          <w:p w:rsidR="00F36AE5" w:rsidRPr="00D86A02" w:rsidRDefault="00F36AE5" w:rsidP="00296EF4">
            <w:pPr>
              <w:jc w:val="both"/>
              <w:rPr>
                <w:rFonts w:ascii="Times New Roman" w:hAnsi="Times New Roman"/>
                <w:iCs/>
                <w:sz w:val="24"/>
                <w:szCs w:val="24"/>
                <w:lang w:val="ru-RU"/>
              </w:rPr>
            </w:pPr>
            <w:r w:rsidRPr="00D86A02">
              <w:rPr>
                <w:rFonts w:ascii="Times New Roman" w:hAnsi="Times New Roman"/>
                <w:iCs/>
                <w:sz w:val="24"/>
                <w:szCs w:val="24"/>
                <w:lang w:val="ru-RU"/>
              </w:rPr>
              <w:t>На базе школы начал функционировать Центр «Точка роста»</w:t>
            </w:r>
          </w:p>
        </w:tc>
      </w:tr>
    </w:tbl>
    <w:p w:rsidR="00F36AE5" w:rsidRPr="00D86A02" w:rsidRDefault="00F36AE5"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b/>
          <w:sz w:val="24"/>
          <w:szCs w:val="24"/>
        </w:rPr>
        <w:t>Школа расположена    по адресу</w:t>
      </w:r>
      <w:r w:rsidRPr="00D86A02">
        <w:rPr>
          <w:rFonts w:ascii="Times New Roman" w:hAnsi="Times New Roman" w:cs="Times New Roman"/>
          <w:sz w:val="24"/>
          <w:szCs w:val="24"/>
        </w:rPr>
        <w:t>:</w:t>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309586, Белгородская область, Чернянский район, с.Волотово, ул. Центральная, д.40;  </w:t>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структурное подразделение детский сад « Родничок» по адресу:309586, Белгородская область, Чернянский район, с.Волотово, ул. Центральная, д.32 . </w:t>
      </w:r>
    </w:p>
    <w:p w:rsidR="00F36AE5" w:rsidRPr="00D86A02" w:rsidRDefault="00F36AE5"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b/>
          <w:i/>
          <w:sz w:val="24"/>
          <w:szCs w:val="24"/>
        </w:rPr>
        <w:t>Учредителем</w:t>
      </w:r>
      <w:r w:rsidRPr="00D86A02">
        <w:rPr>
          <w:rFonts w:ascii="Times New Roman" w:hAnsi="Times New Roman" w:cs="Times New Roman"/>
          <w:sz w:val="24"/>
          <w:szCs w:val="24"/>
        </w:rPr>
        <w:t xml:space="preserve"> является муниципальное образование – муниципальное образование «Чернянский район» Белгородской области.</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b/>
          <w:i/>
          <w:sz w:val="24"/>
          <w:szCs w:val="24"/>
        </w:rPr>
        <w:t>Функции и полномочия</w:t>
      </w:r>
      <w:r w:rsidRPr="00D86A02">
        <w:rPr>
          <w:rFonts w:ascii="Times New Roman" w:hAnsi="Times New Roman" w:cs="Times New Roman"/>
          <w:sz w:val="24"/>
          <w:szCs w:val="24"/>
        </w:rPr>
        <w:t xml:space="preserve"> учредителя учреждения осуществляет администрация Чернянского района.</w:t>
      </w:r>
    </w:p>
    <w:p w:rsidR="00F36AE5" w:rsidRPr="00D86A02" w:rsidRDefault="00F36AE5" w:rsidP="00296EF4">
      <w:pPr>
        <w:spacing w:after="0" w:line="240" w:lineRule="auto"/>
        <w:jc w:val="both"/>
        <w:rPr>
          <w:rFonts w:ascii="Times New Roman" w:hAnsi="Times New Roman" w:cs="Times New Roman"/>
          <w:bCs/>
          <w:sz w:val="24"/>
          <w:szCs w:val="24"/>
        </w:rPr>
      </w:pPr>
      <w:r w:rsidRPr="00D86A02">
        <w:rPr>
          <w:rFonts w:ascii="Times New Roman" w:hAnsi="Times New Roman" w:cs="Times New Roman"/>
          <w:b/>
          <w:bCs/>
          <w:i/>
          <w:sz w:val="24"/>
          <w:szCs w:val="24"/>
        </w:rPr>
        <w:t>Тип школы</w:t>
      </w:r>
      <w:r w:rsidRPr="00D86A02">
        <w:rPr>
          <w:rFonts w:ascii="Times New Roman" w:hAnsi="Times New Roman" w:cs="Times New Roman"/>
          <w:bCs/>
          <w:sz w:val="24"/>
          <w:szCs w:val="24"/>
        </w:rPr>
        <w:t xml:space="preserve"> – муниципальное бюджетное общеобразовательное учреждение,</w:t>
      </w:r>
      <w:r w:rsidRPr="00D86A02">
        <w:rPr>
          <w:rFonts w:ascii="Times New Roman" w:hAnsi="Times New Roman" w:cs="Times New Roman"/>
          <w:bCs/>
          <w:sz w:val="24"/>
          <w:szCs w:val="24"/>
        </w:rPr>
        <w:tab/>
      </w:r>
      <w:r w:rsidRPr="00D86A02">
        <w:rPr>
          <w:rFonts w:ascii="Times New Roman" w:hAnsi="Times New Roman" w:cs="Times New Roman"/>
          <w:bCs/>
          <w:sz w:val="24"/>
          <w:szCs w:val="24"/>
        </w:rPr>
        <w:br/>
      </w:r>
      <w:r w:rsidRPr="00D86A02">
        <w:rPr>
          <w:rFonts w:ascii="Times New Roman" w:hAnsi="Times New Roman" w:cs="Times New Roman"/>
          <w:b/>
          <w:bCs/>
          <w:i/>
          <w:sz w:val="24"/>
          <w:szCs w:val="24"/>
        </w:rPr>
        <w:t>вид</w:t>
      </w:r>
      <w:r w:rsidRPr="00D86A02">
        <w:rPr>
          <w:rFonts w:ascii="Times New Roman" w:hAnsi="Times New Roman" w:cs="Times New Roman"/>
          <w:bCs/>
          <w:sz w:val="24"/>
          <w:szCs w:val="24"/>
        </w:rPr>
        <w:t xml:space="preserve">– средняя общеобразовательная школа. </w:t>
      </w:r>
    </w:p>
    <w:p w:rsidR="00F36AE5" w:rsidRPr="00D86A02" w:rsidRDefault="00F36AE5" w:rsidP="00296EF4">
      <w:pPr>
        <w:spacing w:after="0" w:line="240" w:lineRule="auto"/>
        <w:ind w:firstLine="709"/>
        <w:jc w:val="both"/>
        <w:rPr>
          <w:rFonts w:ascii="Times New Roman" w:hAnsi="Times New Roman" w:cs="Times New Roman"/>
          <w:kern w:val="2"/>
          <w:sz w:val="24"/>
          <w:szCs w:val="24"/>
          <w:lang w:eastAsia="hi-IN" w:bidi="hi-IN"/>
        </w:rPr>
      </w:pPr>
      <w:r w:rsidRPr="00D86A02">
        <w:rPr>
          <w:rFonts w:ascii="Times New Roman" w:hAnsi="Times New Roman" w:cs="Times New Roman"/>
          <w:sz w:val="24"/>
          <w:szCs w:val="24"/>
        </w:rPr>
        <w:t xml:space="preserve">Образовательная деятельность осуществляется на основании лицензии на право  ведения образовательной деятельности: </w:t>
      </w:r>
      <w:r w:rsidR="009552FB" w:rsidRPr="00D86A02">
        <w:rPr>
          <w:rFonts w:ascii="Times New Roman" w:hAnsi="Times New Roman" w:cs="Times New Roman"/>
          <w:sz w:val="24"/>
          <w:szCs w:val="24"/>
        </w:rPr>
        <w:t>рег.номер лицензии №ЛО35-01234-31/00235842</w:t>
      </w:r>
      <w:r w:rsidR="009552FB" w:rsidRPr="00D86A02">
        <w:rPr>
          <w:rFonts w:ascii="Times New Roman" w:hAnsi="Times New Roman" w:cs="Times New Roman"/>
        </w:rPr>
        <w:t xml:space="preserve"> (</w:t>
      </w:r>
      <w:r w:rsidR="009552FB" w:rsidRPr="00D86A02">
        <w:rPr>
          <w:rFonts w:ascii="Times New Roman" w:hAnsi="Times New Roman" w:cs="Times New Roman"/>
          <w:sz w:val="24"/>
          <w:szCs w:val="24"/>
        </w:rPr>
        <w:t>выписка из реестра лицензий)</w:t>
      </w:r>
      <w:r w:rsidRPr="00D86A02">
        <w:rPr>
          <w:rFonts w:ascii="Times New Roman" w:hAnsi="Times New Roman" w:cs="Times New Roman"/>
          <w:sz w:val="24"/>
          <w:szCs w:val="24"/>
        </w:rPr>
        <w:t>; свидетельство о государственной аккредитации 31АО1 №0000231,регистрационный номер №3666 от 30 декабря 2013 года; Государственная регистрация юридического лица: серия 31№ 002233917, ИНН юридического лица 3119002191</w:t>
      </w:r>
      <w:r w:rsidRPr="00D86A02">
        <w:rPr>
          <w:rFonts w:ascii="Times New Roman" w:hAnsi="Times New Roman" w:cs="Times New Roman"/>
          <w:kern w:val="2"/>
          <w:sz w:val="24"/>
          <w:szCs w:val="24"/>
          <w:lang w:eastAsia="hi-IN" w:bidi="hi-IN"/>
        </w:rPr>
        <w:t>.</w:t>
      </w:r>
    </w:p>
    <w:p w:rsidR="00F36AE5" w:rsidRPr="00D86A02" w:rsidRDefault="00F36AE5" w:rsidP="00296EF4">
      <w:pPr>
        <w:spacing w:after="0" w:line="240" w:lineRule="auto"/>
        <w:ind w:firstLine="709"/>
        <w:jc w:val="both"/>
        <w:rPr>
          <w:rFonts w:ascii="Times New Roman" w:hAnsi="Times New Roman" w:cs="Times New Roman"/>
          <w:kern w:val="2"/>
          <w:sz w:val="24"/>
          <w:szCs w:val="24"/>
          <w:lang w:eastAsia="hi-IN" w:bidi="hi-IN"/>
        </w:rPr>
      </w:pPr>
      <w:r w:rsidRPr="00D86A02">
        <w:rPr>
          <w:rFonts w:ascii="Times New Roman" w:hAnsi="Times New Roman" w:cs="Times New Roman"/>
          <w:b/>
          <w:kern w:val="2"/>
          <w:sz w:val="24"/>
          <w:szCs w:val="24"/>
          <w:lang w:eastAsia="hi-IN" w:bidi="hi-IN"/>
        </w:rPr>
        <w:t>Телефоны</w:t>
      </w:r>
      <w:r w:rsidRPr="00D86A02">
        <w:rPr>
          <w:rFonts w:ascii="Times New Roman" w:hAnsi="Times New Roman" w:cs="Times New Roman"/>
          <w:kern w:val="2"/>
          <w:sz w:val="24"/>
          <w:szCs w:val="24"/>
          <w:lang w:eastAsia="hi-IN" w:bidi="hi-IN"/>
        </w:rPr>
        <w:t xml:space="preserve">: 8(47232) 4-92-23 – директор школы, </w:t>
      </w:r>
    </w:p>
    <w:p w:rsidR="00F36AE5" w:rsidRPr="00D86A02" w:rsidRDefault="00F36AE5" w:rsidP="00296EF4">
      <w:pPr>
        <w:spacing w:after="0" w:line="240" w:lineRule="auto"/>
        <w:ind w:firstLine="709"/>
        <w:jc w:val="both"/>
        <w:rPr>
          <w:rFonts w:ascii="Times New Roman" w:hAnsi="Times New Roman" w:cs="Times New Roman"/>
          <w:kern w:val="2"/>
          <w:sz w:val="24"/>
          <w:szCs w:val="24"/>
          <w:lang w:eastAsia="hi-IN" w:bidi="hi-IN"/>
        </w:rPr>
      </w:pPr>
      <w:r w:rsidRPr="00D86A02">
        <w:rPr>
          <w:rFonts w:ascii="Times New Roman" w:hAnsi="Times New Roman" w:cs="Times New Roman"/>
          <w:b/>
          <w:kern w:val="2"/>
          <w:sz w:val="24"/>
          <w:szCs w:val="24"/>
          <w:lang w:eastAsia="hi-IN" w:bidi="hi-IN"/>
        </w:rPr>
        <w:t>Факс</w:t>
      </w:r>
      <w:r w:rsidRPr="00D86A02">
        <w:rPr>
          <w:rFonts w:ascii="Times New Roman" w:hAnsi="Times New Roman" w:cs="Times New Roman"/>
          <w:b/>
          <w:bCs/>
          <w:kern w:val="2"/>
          <w:sz w:val="24"/>
          <w:szCs w:val="24"/>
          <w:lang w:eastAsia="hi-IN" w:bidi="hi-IN"/>
        </w:rPr>
        <w:t>:</w:t>
      </w:r>
      <w:r w:rsidRPr="00D86A02">
        <w:rPr>
          <w:rFonts w:ascii="Times New Roman" w:hAnsi="Times New Roman" w:cs="Times New Roman"/>
          <w:kern w:val="2"/>
          <w:sz w:val="24"/>
          <w:szCs w:val="24"/>
          <w:lang w:eastAsia="hi-IN" w:bidi="hi-IN"/>
        </w:rPr>
        <w:t xml:space="preserve">8(47232) 4-92-23, </w:t>
      </w:r>
    </w:p>
    <w:p w:rsidR="00F36AE5" w:rsidRPr="00D86A02" w:rsidRDefault="00F36AE5" w:rsidP="00296EF4">
      <w:pPr>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b/>
          <w:kern w:val="2"/>
          <w:sz w:val="24"/>
          <w:szCs w:val="24"/>
          <w:lang w:val="en-US" w:eastAsia="hi-IN" w:bidi="hi-IN"/>
        </w:rPr>
        <w:t>e</w:t>
      </w:r>
      <w:r w:rsidRPr="00D86A02">
        <w:rPr>
          <w:rFonts w:ascii="Times New Roman" w:hAnsi="Times New Roman" w:cs="Times New Roman"/>
          <w:b/>
          <w:kern w:val="2"/>
          <w:sz w:val="24"/>
          <w:szCs w:val="24"/>
          <w:lang w:eastAsia="hi-IN" w:bidi="hi-IN"/>
        </w:rPr>
        <w:t>-</w:t>
      </w:r>
      <w:r w:rsidRPr="00D86A02">
        <w:rPr>
          <w:rFonts w:ascii="Times New Roman" w:hAnsi="Times New Roman" w:cs="Times New Roman"/>
          <w:b/>
          <w:kern w:val="2"/>
          <w:sz w:val="24"/>
          <w:szCs w:val="24"/>
          <w:lang w:val="en-US" w:eastAsia="hi-IN" w:bidi="hi-IN"/>
        </w:rPr>
        <w:t>mail</w:t>
      </w:r>
      <w:r w:rsidRPr="00D86A02">
        <w:rPr>
          <w:rFonts w:ascii="Times New Roman" w:hAnsi="Times New Roman" w:cs="Times New Roman"/>
          <w:sz w:val="24"/>
          <w:szCs w:val="24"/>
        </w:rPr>
        <w:t xml:space="preserve">: </w:t>
      </w:r>
      <w:hyperlink r:id="rId8" w:history="1">
        <w:r w:rsidRPr="00D86A02">
          <w:rPr>
            <w:rFonts w:ascii="Times New Roman" w:hAnsi="Times New Roman" w:cs="Times New Roman"/>
            <w:sz w:val="24"/>
            <w:szCs w:val="24"/>
            <w:u w:val="single"/>
            <w:lang w:val="en-US"/>
          </w:rPr>
          <w:t>shvolotovo</w:t>
        </w:r>
        <w:r w:rsidRPr="00D86A02">
          <w:rPr>
            <w:rFonts w:ascii="Times New Roman" w:hAnsi="Times New Roman" w:cs="Times New Roman"/>
            <w:sz w:val="24"/>
            <w:szCs w:val="24"/>
            <w:u w:val="single"/>
          </w:rPr>
          <w:t>@</w:t>
        </w:r>
        <w:r w:rsidRPr="00D86A02">
          <w:rPr>
            <w:rFonts w:ascii="Times New Roman" w:hAnsi="Times New Roman" w:cs="Times New Roman"/>
            <w:sz w:val="24"/>
            <w:szCs w:val="24"/>
            <w:u w:val="single"/>
            <w:lang w:val="en-US"/>
          </w:rPr>
          <w:t>yandex</w:t>
        </w:r>
        <w:r w:rsidRPr="00D86A02">
          <w:rPr>
            <w:rFonts w:ascii="Times New Roman" w:hAnsi="Times New Roman" w:cs="Times New Roman"/>
            <w:sz w:val="24"/>
            <w:szCs w:val="24"/>
            <w:u w:val="single"/>
          </w:rPr>
          <w:t>.</w:t>
        </w:r>
        <w:r w:rsidRPr="00D86A02">
          <w:rPr>
            <w:rFonts w:ascii="Times New Roman" w:hAnsi="Times New Roman" w:cs="Times New Roman"/>
            <w:sz w:val="24"/>
            <w:szCs w:val="24"/>
            <w:u w:val="single"/>
            <w:lang w:val="en-US"/>
          </w:rPr>
          <w:t>ru</w:t>
        </w:r>
      </w:hyperlink>
    </w:p>
    <w:p w:rsidR="00F36AE5" w:rsidRPr="00D86A02" w:rsidRDefault="00F36AE5" w:rsidP="00296EF4">
      <w:pPr>
        <w:spacing w:after="0" w:line="240" w:lineRule="auto"/>
        <w:ind w:firstLine="709"/>
        <w:jc w:val="both"/>
        <w:rPr>
          <w:rFonts w:ascii="Times New Roman" w:hAnsi="Times New Roman" w:cs="Times New Roman"/>
          <w:kern w:val="2"/>
          <w:sz w:val="24"/>
          <w:szCs w:val="24"/>
          <w:lang w:eastAsia="hi-IN" w:bidi="hi-IN"/>
        </w:rPr>
      </w:pPr>
      <w:r w:rsidRPr="00D86A02">
        <w:rPr>
          <w:rFonts w:ascii="Times New Roman" w:hAnsi="Times New Roman" w:cs="Times New Roman"/>
          <w:b/>
          <w:kern w:val="2"/>
          <w:sz w:val="24"/>
          <w:szCs w:val="24"/>
          <w:lang w:eastAsia="hi-IN" w:bidi="hi-IN"/>
        </w:rPr>
        <w:t>адрес официального сайта</w:t>
      </w:r>
      <w:r w:rsidRPr="00D86A02">
        <w:rPr>
          <w:rFonts w:ascii="Times New Roman" w:hAnsi="Times New Roman" w:cs="Times New Roman"/>
          <w:kern w:val="2"/>
          <w:sz w:val="24"/>
          <w:szCs w:val="24"/>
          <w:lang w:eastAsia="hi-IN" w:bidi="hi-IN"/>
        </w:rPr>
        <w:t xml:space="preserve"> - </w:t>
      </w:r>
      <w:hyperlink r:id="rId9" w:history="1">
        <w:r w:rsidRPr="00D86A02">
          <w:rPr>
            <w:rStyle w:val="aff1"/>
            <w:rFonts w:ascii="Times New Roman" w:hAnsi="Times New Roman" w:cs="Times New Roman"/>
            <w:color w:val="auto"/>
            <w:kern w:val="2"/>
            <w:sz w:val="24"/>
            <w:szCs w:val="24"/>
            <w:lang w:eastAsia="hi-IN" w:bidi="hi-IN"/>
          </w:rPr>
          <w:t>https://shkolavolotovo.gosuslugi.ru</w:t>
        </w:r>
      </w:hyperlink>
    </w:p>
    <w:p w:rsidR="00F36AE5" w:rsidRPr="00D86A02" w:rsidRDefault="0077280A" w:rsidP="00296EF4">
      <w:pPr>
        <w:autoSpaceDE w:val="0"/>
        <w:autoSpaceDN w:val="0"/>
        <w:adjustRightInd w:val="0"/>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rPr>
        <w:t xml:space="preserve">Самообследование МБОУ «СОШ с.Волотово» проводилось в соответствии с Порядком о проведении самообследования образовательной организации, утверждённым приказом Министерства образования и науки Российской Федерации от 14 июня 2013 года №462 «Об утверждении Порядка проведения самообследования образовательной организации». </w:t>
      </w:r>
      <w:r w:rsidRPr="00D86A02">
        <w:rPr>
          <w:rFonts w:ascii="Times New Roman" w:hAnsi="Times New Roman" w:cs="Times New Roman"/>
        </w:rPr>
        <w:tab/>
      </w:r>
      <w:r w:rsidRPr="00D86A02">
        <w:rPr>
          <w:rFonts w:ascii="Times New Roman" w:hAnsi="Times New Roman" w:cs="Times New Roman"/>
        </w:rPr>
        <w:br/>
      </w:r>
      <w:r w:rsidRPr="00D86A02">
        <w:rPr>
          <w:rFonts w:ascii="Times New Roman" w:hAnsi="Times New Roman" w:cs="Times New Roman"/>
        </w:rPr>
        <w:tab/>
        <w:t>Основной целью самообследования МБОУ « СОШ с.Волотово» является аналитическое обоснование планирования работы в предстоящем году на основе определенных факторов и условий, повлиявших на результаты деятельности в 2022 году.</w:t>
      </w:r>
      <w:r w:rsidRPr="00D86A02">
        <w:rPr>
          <w:rFonts w:ascii="Times New Roman" w:hAnsi="Times New Roman" w:cs="Times New Roman"/>
        </w:rPr>
        <w:tab/>
      </w:r>
      <w:r w:rsidRPr="00D86A02">
        <w:rPr>
          <w:rFonts w:ascii="Times New Roman" w:hAnsi="Times New Roman" w:cs="Times New Roman"/>
        </w:rPr>
        <w:br/>
      </w:r>
      <w:r w:rsidR="00F36AE5" w:rsidRPr="00D86A02">
        <w:rPr>
          <w:rFonts w:ascii="Times New Roman" w:hAnsi="Times New Roman" w:cs="Times New Roman"/>
          <w:sz w:val="24"/>
          <w:szCs w:val="24"/>
        </w:rPr>
        <w:t xml:space="preserve">Целью проведения самообследования МБОУ«СОШ </w:t>
      </w:r>
      <w:r w:rsidR="00F36AE5" w:rsidRPr="00D86A02">
        <w:rPr>
          <w:rFonts w:ascii="Times New Roman" w:hAnsi="Times New Roman" w:cs="Times New Roman"/>
          <w:sz w:val="24"/>
          <w:szCs w:val="24"/>
          <w:lang w:val="en-US"/>
        </w:rPr>
        <w:t>c</w:t>
      </w:r>
      <w:r w:rsidR="00F36AE5" w:rsidRPr="00D86A02">
        <w:rPr>
          <w:rFonts w:ascii="Times New Roman" w:hAnsi="Times New Roman" w:cs="Times New Roman"/>
          <w:sz w:val="24"/>
          <w:szCs w:val="24"/>
        </w:rPr>
        <w:t>.Волотово» является обеспечение доступности и открытости информации о деятельности школы.</w:t>
      </w:r>
    </w:p>
    <w:p w:rsidR="00F36AE5" w:rsidRPr="00D86A02" w:rsidRDefault="00F36AE5" w:rsidP="00296EF4">
      <w:pPr>
        <w:autoSpaceDE w:val="0"/>
        <w:autoSpaceDN w:val="0"/>
        <w:adjustRightInd w:val="0"/>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sz w:val="24"/>
          <w:szCs w:val="24"/>
        </w:rPr>
        <w:t>Для проведения самообследования  муниципального бюджетного общеобразовательного учреждения «Средняя общеобразовательная школа с.Волотово», приказом директора была сформирована комиссия по самообследованию. В состав комиссии вошли: директор школы, заместители директора, руководители школьных методических объединений.</w:t>
      </w:r>
    </w:p>
    <w:p w:rsidR="00F36AE5" w:rsidRPr="00D86A02" w:rsidRDefault="00F36AE5" w:rsidP="00296EF4">
      <w:pPr>
        <w:autoSpaceDE w:val="0"/>
        <w:autoSpaceDN w:val="0"/>
        <w:adjustRightInd w:val="0"/>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sz w:val="24"/>
          <w:szCs w:val="24"/>
        </w:rPr>
        <w:t>Процедура самообследования включала в себя следующие этапы:</w:t>
      </w:r>
    </w:p>
    <w:p w:rsidR="00F36AE5" w:rsidRPr="00D86A02" w:rsidRDefault="00F36AE5" w:rsidP="00296EF4">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планирование и подготовку работ по самообследованию;</w:t>
      </w:r>
    </w:p>
    <w:p w:rsidR="00F36AE5" w:rsidRPr="00D86A02" w:rsidRDefault="00F36AE5" w:rsidP="00296EF4">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организацию и проведение самообследования;</w:t>
      </w:r>
    </w:p>
    <w:p w:rsidR="00F36AE5" w:rsidRPr="00D86A02" w:rsidRDefault="00F36AE5" w:rsidP="00296EF4">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обобщение полученных результатов и на их основе формирование отчета о самообследовании;</w:t>
      </w:r>
    </w:p>
    <w:p w:rsidR="00F36AE5" w:rsidRPr="00D86A02" w:rsidRDefault="00F36AE5" w:rsidP="00296EF4">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рассмотрение и утверждение отчета о самообследовании на заседании педагогического совета.</w:t>
      </w:r>
    </w:p>
    <w:p w:rsidR="00F36AE5" w:rsidRPr="00D86A02" w:rsidRDefault="00F36AE5" w:rsidP="00296EF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lastRenderedPageBreak/>
        <w:t xml:space="preserve">В процессе самообследования проводилась оценка: </w:t>
      </w:r>
    </w:p>
    <w:p w:rsidR="00F36AE5" w:rsidRPr="00D86A02" w:rsidRDefault="00F36AE5" w:rsidP="00296EF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 xml:space="preserve">образовательной деятельности, </w:t>
      </w:r>
    </w:p>
    <w:p w:rsidR="00F36AE5" w:rsidRPr="00D86A02" w:rsidRDefault="00F36AE5" w:rsidP="00296EF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 xml:space="preserve">системы управления организации, </w:t>
      </w:r>
    </w:p>
    <w:p w:rsidR="00F36AE5" w:rsidRPr="00D86A02" w:rsidRDefault="00F36AE5" w:rsidP="00296EF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 xml:space="preserve">содержания и качества подготовки обучающихся, </w:t>
      </w:r>
    </w:p>
    <w:p w:rsidR="00F36AE5" w:rsidRPr="00D86A02" w:rsidRDefault="00F36AE5" w:rsidP="00296EF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 xml:space="preserve">организации учебной деятельности, </w:t>
      </w:r>
    </w:p>
    <w:p w:rsidR="00F36AE5" w:rsidRPr="00D86A02" w:rsidRDefault="00F36AE5" w:rsidP="00296EF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 xml:space="preserve">востребованности выпускников, </w:t>
      </w:r>
    </w:p>
    <w:p w:rsidR="00F36AE5" w:rsidRPr="00D86A02" w:rsidRDefault="00F36AE5" w:rsidP="00296EF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 xml:space="preserve">качества кадрового, учебно-методического, библиотечно-информационного обеспечения, </w:t>
      </w:r>
    </w:p>
    <w:p w:rsidR="00F36AE5" w:rsidRPr="00D86A02" w:rsidRDefault="00F36AE5" w:rsidP="00296EF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материально-технической базы,</w:t>
      </w:r>
    </w:p>
    <w:p w:rsidR="00F36AE5" w:rsidRPr="00D86A02" w:rsidRDefault="00F36AE5" w:rsidP="00296EF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функционирования внутренней системы оценки качества образования.</w:t>
      </w:r>
      <w:r w:rsidRPr="00D86A02">
        <w:rPr>
          <w:rFonts w:ascii="Times New Roman" w:eastAsia="Calibri" w:hAnsi="Times New Roman" w:cs="Times New Roman"/>
          <w:sz w:val="24"/>
          <w:szCs w:val="24"/>
        </w:rPr>
        <w:tab/>
      </w:r>
      <w:r w:rsidRPr="00D86A02">
        <w:rPr>
          <w:rFonts w:ascii="Times New Roman" w:eastAsia="Calibri" w:hAnsi="Times New Roman" w:cs="Times New Roman"/>
          <w:b/>
          <w:sz w:val="24"/>
          <w:szCs w:val="24"/>
        </w:rPr>
        <w:br/>
        <w:t xml:space="preserve">  Цели и задачи образовательного учреждения: </w:t>
      </w:r>
      <w:r w:rsidRPr="00D86A02">
        <w:rPr>
          <w:rFonts w:ascii="Times New Roman" w:eastAsia="Calibri" w:hAnsi="Times New Roman" w:cs="Times New Roman"/>
          <w:b/>
          <w:sz w:val="24"/>
          <w:szCs w:val="24"/>
        </w:rPr>
        <w:tab/>
      </w:r>
    </w:p>
    <w:p w:rsidR="00F36AE5" w:rsidRPr="00D86A02" w:rsidRDefault="00F36AE5" w:rsidP="00296EF4">
      <w:pPr>
        <w:autoSpaceDE w:val="0"/>
        <w:autoSpaceDN w:val="0"/>
        <w:adjustRightInd w:val="0"/>
        <w:spacing w:after="0" w:line="240" w:lineRule="auto"/>
        <w:jc w:val="both"/>
        <w:rPr>
          <w:rFonts w:ascii="Times New Roman" w:hAnsi="Times New Roman" w:cs="Times New Roman"/>
          <w:sz w:val="24"/>
          <w:szCs w:val="24"/>
        </w:rPr>
      </w:pPr>
      <w:r w:rsidRPr="00D86A02">
        <w:rPr>
          <w:rFonts w:ascii="Times New Roman" w:hAnsi="Times New Roman" w:cs="Times New Roman"/>
          <w:b/>
          <w:i/>
          <w:sz w:val="24"/>
          <w:szCs w:val="24"/>
          <w:u w:val="single"/>
        </w:rPr>
        <w:br/>
        <w:t>Основными целями</w:t>
      </w:r>
      <w:r w:rsidRPr="00D86A02">
        <w:rPr>
          <w:rFonts w:ascii="Times New Roman" w:hAnsi="Times New Roman" w:cs="Times New Roman"/>
          <w:sz w:val="24"/>
          <w:szCs w:val="24"/>
        </w:rPr>
        <w:t xml:space="preserve"> Учреждения являются: формирование общей культуры личности на основе усвоения обязательного минимума содержания общеобразовательных программ,  адаптация детей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осуществление обучения и воспитания в интересах личности, общества, государства; формирование человека и гражданина интегрированного в современное ему общество и нацеленного на совершенствование этого общества; формирование духовно-нравственной личности.</w:t>
      </w:r>
    </w:p>
    <w:p w:rsidR="00F36AE5" w:rsidRPr="00D86A02" w:rsidRDefault="00F36AE5" w:rsidP="00296EF4">
      <w:pPr>
        <w:spacing w:after="0" w:line="240" w:lineRule="auto"/>
        <w:jc w:val="both"/>
        <w:rPr>
          <w:rFonts w:ascii="Times New Roman" w:hAnsi="Times New Roman" w:cs="Times New Roman"/>
          <w:b/>
          <w:i/>
          <w:sz w:val="24"/>
          <w:szCs w:val="24"/>
          <w:u w:val="single"/>
        </w:rPr>
      </w:pPr>
      <w:r w:rsidRPr="00D86A02">
        <w:rPr>
          <w:rFonts w:ascii="Times New Roman" w:hAnsi="Times New Roman" w:cs="Times New Roman"/>
          <w:b/>
          <w:i/>
          <w:sz w:val="24"/>
          <w:szCs w:val="24"/>
          <w:u w:val="single"/>
        </w:rPr>
        <w:br/>
        <w:t xml:space="preserve">Основными задачами Учреждения являются: </w:t>
      </w:r>
    </w:p>
    <w:p w:rsidR="00F36AE5" w:rsidRPr="00D86A02" w:rsidRDefault="00F36AE5" w:rsidP="00296EF4">
      <w:pPr>
        <w:tabs>
          <w:tab w:val="left" w:pos="993"/>
          <w:tab w:val="left" w:pos="1134"/>
        </w:tabs>
        <w:spacing w:after="0" w:line="240" w:lineRule="auto"/>
        <w:jc w:val="both"/>
        <w:rPr>
          <w:rFonts w:ascii="Times New Roman" w:hAnsi="Times New Roman" w:cs="Times New Roman"/>
          <w:spacing w:val="-2"/>
          <w:sz w:val="24"/>
          <w:szCs w:val="24"/>
        </w:rPr>
      </w:pPr>
      <w:r w:rsidRPr="00D86A02">
        <w:rPr>
          <w:rFonts w:ascii="Times New Roman" w:hAnsi="Times New Roman" w:cs="Times New Roman"/>
          <w:sz w:val="24"/>
          <w:szCs w:val="24"/>
        </w:rPr>
        <w:t xml:space="preserve">-создание условий для реализации гражданином Российской Федерации гарантированного государством права на получение  общедоступного и бесплатного </w:t>
      </w:r>
      <w:r w:rsidRPr="00D86A02">
        <w:rPr>
          <w:rFonts w:ascii="Times New Roman" w:hAnsi="Times New Roman" w:cs="Times New Roman"/>
          <w:spacing w:val="1"/>
          <w:sz w:val="24"/>
          <w:szCs w:val="24"/>
        </w:rPr>
        <w:t>общего образо</w:t>
      </w:r>
      <w:r w:rsidRPr="00D86A02">
        <w:rPr>
          <w:rFonts w:ascii="Times New Roman" w:hAnsi="Times New Roman" w:cs="Times New Roman"/>
          <w:spacing w:val="2"/>
          <w:sz w:val="24"/>
          <w:szCs w:val="24"/>
        </w:rPr>
        <w:t xml:space="preserve">вания всех ступеней, если образование данного уровня гражданин </w:t>
      </w:r>
      <w:r w:rsidRPr="00D86A02">
        <w:rPr>
          <w:rFonts w:ascii="Times New Roman" w:hAnsi="Times New Roman" w:cs="Times New Roman"/>
          <w:spacing w:val="-2"/>
          <w:sz w:val="24"/>
          <w:szCs w:val="24"/>
        </w:rPr>
        <w:t>получает впервые;</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обеспечение формирования у обучающихся и воспитанников  адекватной современному уровню знаний и уровню образовательной программы картины мира;</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-развитие нравственной, гармонической, физически здоровой личности, способной к творчеству и самоопределению;</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-усиление личностной направленности образования;</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-охрана жизни и укрепление физического и психического здоровья детей;</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-обеспечение познавательно–речевого, социально–личностного, художественно–эстетического и физического развития детей;</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-осуществление необходимой коррекции недостатков в физическом и (или) психическом развитии детей;</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-расширение психологического обеспечения учебного процесса;</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-совершенствование системы работы Учреждения, направленной на духовное воспитание обучающихся, основанной на народных традициях, привитие здорового образа жизни, повышение воспитательных возможностей  семьи;</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-предоставление качественного образования с учётом сельской и национальной специфики;</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-усиление общекультурной направленности общего образования с целью повышения адаптивных возможностей школьника;</w:t>
      </w:r>
    </w:p>
    <w:p w:rsidR="00F36AE5" w:rsidRPr="00D86A02" w:rsidRDefault="00F36AE5" w:rsidP="00296EF4">
      <w:pPr>
        <w:tabs>
          <w:tab w:val="left" w:pos="993"/>
          <w:tab w:val="left" w:pos="1134"/>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 xml:space="preserve">-формирование у обучающихся положительных поведенческих навыков, готовности к самостоятельному выбору, принятию решения, ответственности за свои поступки. </w:t>
      </w:r>
      <w:r w:rsidRPr="00D86A02">
        <w:rPr>
          <w:rFonts w:ascii="Times New Roman" w:hAnsi="Times New Roman" w:cs="Times New Roman"/>
          <w:sz w:val="24"/>
          <w:szCs w:val="24"/>
        </w:rPr>
        <w:tab/>
      </w:r>
      <w:r w:rsidRPr="00D86A02">
        <w:rPr>
          <w:rFonts w:ascii="Times New Roman" w:hAnsi="Times New Roman" w:cs="Times New Roman"/>
          <w:b/>
          <w:sz w:val="24"/>
          <w:szCs w:val="24"/>
        </w:rPr>
        <w:br/>
      </w:r>
      <w:r w:rsidRPr="00D86A02">
        <w:rPr>
          <w:rFonts w:ascii="Times New Roman" w:hAnsi="Times New Roman" w:cs="Times New Roman"/>
          <w:b/>
          <w:sz w:val="24"/>
          <w:szCs w:val="24"/>
        </w:rPr>
        <w:br/>
        <w:t>2.ОБРАЗОВАТЕЛЬНАЯ ДЕЯТЕЛЬНОСТЬ</w:t>
      </w:r>
    </w:p>
    <w:p w:rsidR="00F36AE5" w:rsidRPr="00D86A02" w:rsidRDefault="00F36AE5" w:rsidP="00296EF4">
      <w:pPr>
        <w:spacing w:line="240" w:lineRule="auto"/>
        <w:jc w:val="both"/>
        <w:rPr>
          <w:rFonts w:ascii="Times New Roman" w:hAnsi="Times New Roman" w:cs="Times New Roman"/>
          <w:sz w:val="24"/>
          <w:szCs w:val="24"/>
        </w:rPr>
      </w:pPr>
      <w:r w:rsidRPr="00D86A02">
        <w:rPr>
          <w:rFonts w:ascii="Times New Roman" w:hAnsi="Times New Roman" w:cs="Times New Roman"/>
          <w:sz w:val="24"/>
          <w:szCs w:val="24"/>
        </w:rPr>
        <w:t>В МБОУ «СОШ с.Волотово» сложилась следующая структура общего образования</w:t>
      </w:r>
      <w:r w:rsidRPr="00D86A02">
        <w:rPr>
          <w:rFonts w:ascii="Times New Roman" w:hAnsi="Times New Roman" w:cs="Times New Roman"/>
          <w:sz w:val="24"/>
          <w:szCs w:val="24"/>
        </w:rPr>
        <w:br/>
        <w:t>Дошкольное образование – 7 лет</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lastRenderedPageBreak/>
        <w:t>Начальное общее образование– 4 года</w:t>
      </w:r>
      <w:r w:rsidRPr="00D86A02">
        <w:rPr>
          <w:rFonts w:ascii="Times New Roman" w:hAnsi="Times New Roman" w:cs="Times New Roman"/>
          <w:sz w:val="24"/>
          <w:szCs w:val="24"/>
        </w:rPr>
        <w:tab/>
      </w:r>
      <w:r w:rsidRPr="00D86A02">
        <w:rPr>
          <w:rFonts w:ascii="Times New Roman" w:hAnsi="Times New Roman" w:cs="Times New Roman"/>
          <w:sz w:val="24"/>
          <w:szCs w:val="24"/>
        </w:rPr>
        <w:br/>
        <w:t>Основное общее образование – 5 лет</w:t>
      </w:r>
      <w:r w:rsidRPr="00D86A02">
        <w:rPr>
          <w:rFonts w:ascii="Times New Roman" w:hAnsi="Times New Roman" w:cs="Times New Roman"/>
          <w:sz w:val="24"/>
          <w:szCs w:val="24"/>
        </w:rPr>
        <w:tab/>
      </w:r>
      <w:r w:rsidRPr="00D86A02">
        <w:rPr>
          <w:rFonts w:ascii="Times New Roman" w:hAnsi="Times New Roman" w:cs="Times New Roman"/>
          <w:sz w:val="24"/>
          <w:szCs w:val="24"/>
        </w:rPr>
        <w:br/>
        <w:t>Среднее общее образование– 2 года</w:t>
      </w:r>
      <w:r w:rsidR="0077280A" w:rsidRPr="00D86A02">
        <w:rPr>
          <w:rFonts w:ascii="Times New Roman" w:hAnsi="Times New Roman" w:cs="Times New Roman"/>
          <w:sz w:val="24"/>
          <w:szCs w:val="24"/>
        </w:rPr>
        <w:t>.</w:t>
      </w:r>
      <w:r w:rsidR="0077280A" w:rsidRPr="00D86A02">
        <w:rPr>
          <w:rFonts w:ascii="Times New Roman" w:hAnsi="Times New Roman" w:cs="Times New Roman"/>
          <w:sz w:val="24"/>
          <w:szCs w:val="24"/>
        </w:rPr>
        <w:br/>
        <w:t>Учреждение обеспечивает преемственность общеобразовательных программ трех уровней образования.</w:t>
      </w:r>
    </w:p>
    <w:tbl>
      <w:tblPr>
        <w:tblW w:w="92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580"/>
        <w:gridCol w:w="2155"/>
        <w:gridCol w:w="1842"/>
      </w:tblGrid>
      <w:tr w:rsidR="00F36AE5" w:rsidRPr="00D86A02" w:rsidTr="00F36AE5">
        <w:tc>
          <w:tcPr>
            <w:tcW w:w="2694" w:type="dxa"/>
          </w:tcPr>
          <w:p w:rsidR="00F36AE5" w:rsidRPr="00D86A02" w:rsidRDefault="00F36AE5" w:rsidP="00296EF4">
            <w:pPr>
              <w:spacing w:line="240" w:lineRule="auto"/>
              <w:jc w:val="both"/>
              <w:rPr>
                <w:rFonts w:ascii="Times New Roman" w:hAnsi="Times New Roman" w:cs="Times New Roman"/>
                <w:b/>
                <w:sz w:val="20"/>
                <w:szCs w:val="20"/>
              </w:rPr>
            </w:pPr>
            <w:r w:rsidRPr="00D86A02">
              <w:rPr>
                <w:rFonts w:ascii="Times New Roman" w:hAnsi="Times New Roman" w:cs="Times New Roman"/>
                <w:b/>
                <w:sz w:val="20"/>
                <w:szCs w:val="20"/>
              </w:rPr>
              <w:t>Дошкольное образование</w:t>
            </w:r>
          </w:p>
        </w:tc>
        <w:tc>
          <w:tcPr>
            <w:tcW w:w="2580" w:type="dxa"/>
          </w:tcPr>
          <w:p w:rsidR="00F36AE5" w:rsidRPr="00D86A02" w:rsidRDefault="00F36AE5" w:rsidP="00296EF4">
            <w:pPr>
              <w:spacing w:line="240" w:lineRule="auto"/>
              <w:jc w:val="both"/>
              <w:rPr>
                <w:rFonts w:ascii="Times New Roman" w:hAnsi="Times New Roman" w:cs="Times New Roman"/>
                <w:b/>
                <w:sz w:val="20"/>
                <w:szCs w:val="20"/>
              </w:rPr>
            </w:pPr>
            <w:r w:rsidRPr="00D86A02">
              <w:rPr>
                <w:rFonts w:ascii="Times New Roman" w:hAnsi="Times New Roman" w:cs="Times New Roman"/>
                <w:b/>
                <w:sz w:val="20"/>
                <w:szCs w:val="20"/>
              </w:rPr>
              <w:t>Начальное общее образование</w:t>
            </w:r>
          </w:p>
        </w:tc>
        <w:tc>
          <w:tcPr>
            <w:tcW w:w="2155" w:type="dxa"/>
          </w:tcPr>
          <w:p w:rsidR="00F36AE5" w:rsidRPr="00D86A02" w:rsidRDefault="00F36AE5" w:rsidP="00296EF4">
            <w:pPr>
              <w:spacing w:line="240" w:lineRule="auto"/>
              <w:jc w:val="both"/>
              <w:rPr>
                <w:rFonts w:ascii="Times New Roman" w:hAnsi="Times New Roman" w:cs="Times New Roman"/>
                <w:b/>
                <w:sz w:val="20"/>
                <w:szCs w:val="20"/>
              </w:rPr>
            </w:pPr>
            <w:r w:rsidRPr="00D86A02">
              <w:rPr>
                <w:rFonts w:ascii="Times New Roman" w:hAnsi="Times New Roman" w:cs="Times New Roman"/>
                <w:b/>
                <w:sz w:val="20"/>
                <w:szCs w:val="20"/>
              </w:rPr>
              <w:t>Основное общее образование</w:t>
            </w:r>
          </w:p>
        </w:tc>
        <w:tc>
          <w:tcPr>
            <w:tcW w:w="1842" w:type="dxa"/>
          </w:tcPr>
          <w:p w:rsidR="00F36AE5" w:rsidRPr="00D86A02" w:rsidRDefault="00F36AE5" w:rsidP="00296EF4">
            <w:pPr>
              <w:spacing w:line="240" w:lineRule="auto"/>
              <w:jc w:val="both"/>
              <w:rPr>
                <w:rFonts w:ascii="Times New Roman" w:hAnsi="Times New Roman" w:cs="Times New Roman"/>
                <w:b/>
                <w:sz w:val="20"/>
                <w:szCs w:val="20"/>
              </w:rPr>
            </w:pPr>
            <w:r w:rsidRPr="00D86A02">
              <w:rPr>
                <w:rFonts w:ascii="Times New Roman" w:hAnsi="Times New Roman" w:cs="Times New Roman"/>
                <w:b/>
                <w:sz w:val="20"/>
                <w:szCs w:val="20"/>
              </w:rPr>
              <w:t xml:space="preserve">Среднее общее образование </w:t>
            </w:r>
          </w:p>
        </w:tc>
      </w:tr>
      <w:tr w:rsidR="00F36AE5" w:rsidRPr="00D86A02" w:rsidTr="00F36AE5">
        <w:trPr>
          <w:trHeight w:val="1266"/>
        </w:trPr>
        <w:tc>
          <w:tcPr>
            <w:tcW w:w="2694" w:type="dxa"/>
          </w:tcPr>
          <w:p w:rsidR="00F36AE5" w:rsidRPr="00D86A02" w:rsidRDefault="00F36AE5" w:rsidP="00296EF4">
            <w:pPr>
              <w:spacing w:line="240" w:lineRule="auto"/>
              <w:jc w:val="both"/>
              <w:rPr>
                <w:rFonts w:ascii="Times New Roman" w:hAnsi="Times New Roman" w:cs="Times New Roman"/>
                <w:sz w:val="20"/>
                <w:szCs w:val="20"/>
              </w:rPr>
            </w:pPr>
            <w:r w:rsidRPr="00D86A02">
              <w:rPr>
                <w:rFonts w:ascii="Times New Roman" w:hAnsi="Times New Roman" w:cs="Times New Roman"/>
                <w:sz w:val="20"/>
                <w:szCs w:val="20"/>
              </w:rPr>
              <w:t>Реализация программы «От рождения до школы»</w:t>
            </w:r>
            <w:r w:rsidRPr="00D86A02">
              <w:rPr>
                <w:rFonts w:ascii="Times New Roman" w:hAnsi="Times New Roman" w:cs="Times New Roman"/>
                <w:sz w:val="20"/>
                <w:szCs w:val="20"/>
                <w:shd w:val="clear" w:color="auto" w:fill="FFFFFF"/>
              </w:rPr>
              <w:t xml:space="preserve"> под редакцией Н.Е. Вераксы и др.</w:t>
            </w:r>
          </w:p>
        </w:tc>
        <w:tc>
          <w:tcPr>
            <w:tcW w:w="2580" w:type="dxa"/>
          </w:tcPr>
          <w:p w:rsidR="00F36AE5" w:rsidRPr="00D86A02" w:rsidRDefault="00F36AE5" w:rsidP="00296EF4">
            <w:pPr>
              <w:spacing w:line="240" w:lineRule="auto"/>
              <w:jc w:val="both"/>
              <w:rPr>
                <w:rFonts w:ascii="Times New Roman" w:hAnsi="Times New Roman" w:cs="Times New Roman"/>
                <w:sz w:val="20"/>
                <w:szCs w:val="20"/>
              </w:rPr>
            </w:pPr>
            <w:r w:rsidRPr="00D86A02">
              <w:rPr>
                <w:rFonts w:ascii="Times New Roman" w:hAnsi="Times New Roman" w:cs="Times New Roman"/>
                <w:sz w:val="20"/>
                <w:szCs w:val="20"/>
              </w:rPr>
              <w:t xml:space="preserve">Обучение по дидактической  системе «Начальная школа XXI века» </w:t>
            </w:r>
          </w:p>
        </w:tc>
        <w:tc>
          <w:tcPr>
            <w:tcW w:w="2155" w:type="dxa"/>
          </w:tcPr>
          <w:p w:rsidR="00F36AE5" w:rsidRPr="00D86A02" w:rsidRDefault="00F36AE5" w:rsidP="00296EF4">
            <w:pPr>
              <w:spacing w:line="240" w:lineRule="auto"/>
              <w:jc w:val="both"/>
              <w:rPr>
                <w:rFonts w:ascii="Times New Roman" w:hAnsi="Times New Roman" w:cs="Times New Roman"/>
                <w:sz w:val="20"/>
                <w:szCs w:val="20"/>
              </w:rPr>
            </w:pPr>
            <w:r w:rsidRPr="00D86A02">
              <w:rPr>
                <w:rFonts w:ascii="Times New Roman" w:hAnsi="Times New Roman" w:cs="Times New Roman"/>
                <w:sz w:val="20"/>
                <w:szCs w:val="20"/>
              </w:rPr>
              <w:t xml:space="preserve">Базовый уровень </w:t>
            </w:r>
          </w:p>
        </w:tc>
        <w:tc>
          <w:tcPr>
            <w:tcW w:w="1842" w:type="dxa"/>
          </w:tcPr>
          <w:p w:rsidR="00F36AE5" w:rsidRPr="00D86A02" w:rsidRDefault="00F36AE5" w:rsidP="00296EF4">
            <w:pPr>
              <w:spacing w:line="240" w:lineRule="auto"/>
              <w:jc w:val="both"/>
              <w:rPr>
                <w:rFonts w:ascii="Times New Roman" w:hAnsi="Times New Roman" w:cs="Times New Roman"/>
                <w:sz w:val="20"/>
                <w:szCs w:val="20"/>
              </w:rPr>
            </w:pPr>
            <w:r w:rsidRPr="00D86A02">
              <w:rPr>
                <w:rFonts w:ascii="Times New Roman" w:hAnsi="Times New Roman" w:cs="Times New Roman"/>
                <w:sz w:val="20"/>
                <w:szCs w:val="20"/>
              </w:rPr>
              <w:t>Базовый уровень (универсальный профиль)</w:t>
            </w:r>
          </w:p>
        </w:tc>
      </w:tr>
    </w:tbl>
    <w:p w:rsidR="0077280A" w:rsidRPr="00D86A02" w:rsidRDefault="0077280A" w:rsidP="00296EF4">
      <w:pPr>
        <w:shd w:val="clear" w:color="auto" w:fill="FFFFFF"/>
        <w:spacing w:before="90" w:after="21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i/>
          <w:iCs/>
          <w:sz w:val="24"/>
          <w:szCs w:val="24"/>
          <w:lang w:eastAsia="ru-RU"/>
        </w:rPr>
        <w:t>Образовательная организация не реализует профессиональные образовательные программы</w:t>
      </w:r>
    </w:p>
    <w:p w:rsidR="00F36AE5" w:rsidRPr="00D86A02" w:rsidRDefault="00F36AE5" w:rsidP="00296EF4">
      <w:pPr>
        <w:spacing w:after="0" w:line="240" w:lineRule="auto"/>
        <w:ind w:firstLine="567"/>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rPr>
        <w:t>Учебный план школы  был составлен на основании базисного учебного плана</w:t>
      </w:r>
      <w:r w:rsidRPr="00D86A02">
        <w:rPr>
          <w:rFonts w:ascii="Times New Roman" w:eastAsia="Times New Roman" w:hAnsi="Times New Roman" w:cs="Times New Roman"/>
          <w:sz w:val="24"/>
          <w:szCs w:val="24"/>
          <w:lang w:eastAsia="ru-RU"/>
        </w:rPr>
        <w:t xml:space="preserve"> и обеспечивает:</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w:t>
      </w:r>
      <w:r w:rsidRPr="00D86A02">
        <w:rPr>
          <w:rFonts w:ascii="Times New Roman" w:eastAsia="Times New Roman" w:hAnsi="Times New Roman" w:cs="Times New Roman"/>
          <w:sz w:val="24"/>
          <w:szCs w:val="24"/>
          <w:u w:val="single"/>
          <w:lang w:eastAsia="ru-RU"/>
        </w:rPr>
        <w:t>на уровне начального общего образования</w:t>
      </w:r>
      <w:r w:rsidRPr="00D86A02">
        <w:rPr>
          <w:rFonts w:ascii="Times New Roman" w:eastAsia="Times New Roman" w:hAnsi="Times New Roman" w:cs="Times New Roman"/>
          <w:sz w:val="24"/>
          <w:szCs w:val="24"/>
          <w:lang w:eastAsia="ru-RU"/>
        </w:rPr>
        <w:t xml:space="preserve">: </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 xml:space="preserve">-введение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w:t>
      </w:r>
      <w:r w:rsidRPr="00D86A02">
        <w:rPr>
          <w:rFonts w:ascii="Times New Roman" w:eastAsia="Times New Roman" w:hAnsi="Times New Roman" w:cs="Times New Roman"/>
          <w:sz w:val="24"/>
          <w:szCs w:val="24"/>
          <w:u w:val="single"/>
          <w:lang w:eastAsia="ru-RU"/>
        </w:rPr>
        <w:t>на уровне основного общего образования</w:t>
      </w:r>
      <w:r w:rsidRPr="00D86A02">
        <w:rPr>
          <w:rFonts w:ascii="Times New Roman" w:eastAsia="Times New Roman" w:hAnsi="Times New Roman" w:cs="Times New Roman"/>
          <w:sz w:val="24"/>
          <w:szCs w:val="24"/>
          <w:lang w:eastAsia="ru-RU"/>
        </w:rPr>
        <w:t>:</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-введение в действие и реализацию требований федерального государственного образовательного стандарта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u w:val="single"/>
          <w:lang w:eastAsia="ru-RU"/>
        </w:rPr>
        <w:t>-на уровне среднего общего образования</w:t>
      </w:r>
      <w:r w:rsidRPr="00D86A02">
        <w:rPr>
          <w:rFonts w:ascii="Times New Roman" w:eastAsia="Times New Roman" w:hAnsi="Times New Roman" w:cs="Times New Roman"/>
          <w:sz w:val="24"/>
          <w:szCs w:val="24"/>
          <w:lang w:eastAsia="ru-RU"/>
        </w:rPr>
        <w:t>:</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 xml:space="preserve"> -введение в действие и реализацию требований федерального государственного образовательного стандарта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w:t>
      </w:r>
      <w:r w:rsidRPr="00D86A02">
        <w:rPr>
          <w:rFonts w:ascii="Times New Roman" w:eastAsia="Times New Roman" w:hAnsi="Times New Roman" w:cs="Times New Roman"/>
          <w:sz w:val="24"/>
          <w:szCs w:val="24"/>
          <w:lang w:eastAsia="ru-RU"/>
        </w:rPr>
        <w:tab/>
        <w:t xml:space="preserve">Учебный план составлен таким образом, что  федеральный и региональный компоненты выполняются в полном объеме. </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00555B7A" w:rsidRPr="00D86A02">
        <w:rPr>
          <w:rFonts w:ascii="Times New Roman" w:hAnsi="Times New Roman" w:cs="Times New Roman"/>
        </w:rPr>
        <w:t>Образовательная деятельность ОУ в 2022 году осуществлялась в соответствии с организационно-правовыми документами, образовательными программами и приложениями к ним (учебными планами, календарным учебным графиком, рабочими программами учебных предметов, курсов</w:t>
      </w:r>
      <w:r w:rsidR="00555B7A" w:rsidRPr="00D86A02">
        <w:rPr>
          <w:rFonts w:ascii="Times New Roman" w:eastAsia="Times New Roman" w:hAnsi="Times New Roman" w:cs="Times New Roman"/>
          <w:sz w:val="24"/>
          <w:szCs w:val="24"/>
          <w:lang w:eastAsia="ru-RU"/>
        </w:rPr>
        <w:t>.</w:t>
      </w:r>
      <w:r w:rsidRPr="00D86A02">
        <w:rPr>
          <w:rFonts w:ascii="Times New Roman" w:eastAsia="Times New Roman" w:hAnsi="Times New Roman" w:cs="Times New Roman"/>
          <w:sz w:val="24"/>
          <w:szCs w:val="24"/>
          <w:lang w:eastAsia="ru-RU"/>
        </w:rPr>
        <w:t xml:space="preserve"> Содержание образования на всех уровнях обучения предусматривает непрерывность и преемственность изучения предметов  каждой образовательной области.</w:t>
      </w:r>
      <w:r w:rsidR="00555B7A"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С целью социальной адаптации выпускников к рынку труда и формирования у них положительной мотивации к получению образования и профессии организована профессиональная подготовка ( рабочий зеленого хозяйства, слесарь) для учащихся   10,11 классов в количестве 4-х часов в неделю для каждого класса на базе Чернянского агромеханическоготехникума.</w:t>
      </w:r>
    </w:p>
    <w:p w:rsidR="00F36AE5" w:rsidRPr="00D86A02" w:rsidRDefault="00F36AE5" w:rsidP="00296EF4">
      <w:pPr>
        <w:shd w:val="clear" w:color="auto" w:fill="FFFFFF"/>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sz w:val="24"/>
          <w:szCs w:val="24"/>
        </w:rPr>
        <w:t xml:space="preserve">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F36AE5" w:rsidRPr="00D86A02" w:rsidRDefault="00F36AE5" w:rsidP="00296EF4">
      <w:pPr>
        <w:tabs>
          <w:tab w:val="left" w:pos="0"/>
        </w:tabs>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 xml:space="preserve">         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ребенка в процессе обучения.</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tab/>
        <w:t>Главным условием для достижения этих целей является включение каждого ребенка на каждом учебном занятии в учебную деятельность с учетом его возможностей и способностей.</w:t>
      </w:r>
      <w:r w:rsidRPr="00D86A02">
        <w:rPr>
          <w:rFonts w:ascii="Times New Roman" w:hAnsi="Times New Roman" w:cs="Times New Roman"/>
          <w:sz w:val="24"/>
          <w:szCs w:val="24"/>
        </w:rPr>
        <w:tab/>
        <w:t xml:space="preserve">Достижение указанных целей обеспечивалось поэтапным решением задач работы школы на </w:t>
      </w:r>
      <w:r w:rsidRPr="00D86A02">
        <w:rPr>
          <w:rFonts w:ascii="Times New Roman" w:hAnsi="Times New Roman" w:cs="Times New Roman"/>
          <w:sz w:val="24"/>
          <w:szCs w:val="24"/>
        </w:rPr>
        <w:lastRenderedPageBreak/>
        <w:t xml:space="preserve">каждом уровне обучения. </w:t>
      </w:r>
      <w:r w:rsidRPr="00D86A02">
        <w:rPr>
          <w:rFonts w:ascii="Times New Roman" w:hAnsi="Times New Roman" w:cs="Times New Roman"/>
          <w:sz w:val="24"/>
          <w:szCs w:val="24"/>
        </w:rPr>
        <w:tab/>
        <w:t>В 202</w:t>
      </w:r>
      <w:r w:rsidR="0077280A" w:rsidRPr="00D86A02">
        <w:rPr>
          <w:rFonts w:ascii="Times New Roman" w:hAnsi="Times New Roman" w:cs="Times New Roman"/>
          <w:sz w:val="24"/>
          <w:szCs w:val="24"/>
        </w:rPr>
        <w:t>2</w:t>
      </w:r>
      <w:r w:rsidRPr="00D86A02">
        <w:rPr>
          <w:rFonts w:ascii="Times New Roman" w:hAnsi="Times New Roman" w:cs="Times New Roman"/>
          <w:sz w:val="24"/>
          <w:szCs w:val="24"/>
        </w:rPr>
        <w:t xml:space="preserve"> году школа работала в режиме пятидневной учебной недели. В 11 классах-комплектах   на конец  </w:t>
      </w:r>
      <w:r w:rsidR="00A65CEB" w:rsidRPr="00D86A02">
        <w:rPr>
          <w:rFonts w:ascii="Times New Roman" w:hAnsi="Times New Roman" w:cs="Times New Roman"/>
          <w:sz w:val="24"/>
          <w:szCs w:val="24"/>
        </w:rPr>
        <w:t xml:space="preserve"> учебного</w:t>
      </w:r>
      <w:r w:rsidRPr="00D86A02">
        <w:rPr>
          <w:rFonts w:ascii="Times New Roman" w:hAnsi="Times New Roman" w:cs="Times New Roman"/>
          <w:sz w:val="24"/>
          <w:szCs w:val="24"/>
        </w:rPr>
        <w:t xml:space="preserve"> года обучалось 9</w:t>
      </w:r>
      <w:r w:rsidR="0077280A" w:rsidRPr="00D86A02">
        <w:rPr>
          <w:rFonts w:ascii="Times New Roman" w:hAnsi="Times New Roman" w:cs="Times New Roman"/>
          <w:sz w:val="24"/>
          <w:szCs w:val="24"/>
        </w:rPr>
        <w:t xml:space="preserve">8 </w:t>
      </w:r>
      <w:r w:rsidRPr="00D86A02">
        <w:rPr>
          <w:rFonts w:ascii="Times New Roman" w:hAnsi="Times New Roman" w:cs="Times New Roman"/>
          <w:sz w:val="24"/>
          <w:szCs w:val="24"/>
        </w:rPr>
        <w:t xml:space="preserve">учащихся. В общеобразовательных классах реализованы  государственные типовые программы с адаптированным календарно-тематическим планированием, в которых учитывались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 </w:t>
      </w:r>
    </w:p>
    <w:p w:rsidR="00F36AE5" w:rsidRPr="00D86A02" w:rsidRDefault="00F36AE5" w:rsidP="00296EF4">
      <w:pPr>
        <w:tabs>
          <w:tab w:val="left" w:pos="0"/>
        </w:tabs>
        <w:spacing w:after="0" w:line="240" w:lineRule="auto"/>
        <w:jc w:val="both"/>
        <w:rPr>
          <w:rFonts w:ascii="Times New Roman" w:hAnsi="Times New Roman" w:cs="Times New Roman"/>
          <w:sz w:val="24"/>
          <w:szCs w:val="24"/>
        </w:rPr>
      </w:pPr>
      <w:r w:rsidRPr="00D86A02">
        <w:rPr>
          <w:rFonts w:ascii="Times New Roman" w:hAnsi="Times New Roman" w:cs="Times New Roman"/>
          <w:bCs/>
          <w:sz w:val="24"/>
          <w:szCs w:val="24"/>
        </w:rPr>
        <w:tab/>
      </w:r>
      <w:r w:rsidRPr="00D86A02">
        <w:rPr>
          <w:rFonts w:ascii="Times New Roman" w:hAnsi="Times New Roman" w:cs="Times New Roman"/>
          <w:sz w:val="24"/>
          <w:szCs w:val="24"/>
        </w:rPr>
        <w:t>На 1 уровне - начальное общее образование- обучение велось по государственным авторским учебным программам «Начальная школа XXI века» под руководством Н.Ф. Виноградовой (1-4 классы)</w:t>
      </w:r>
      <w:r w:rsidRPr="00D86A02">
        <w:rPr>
          <w:rFonts w:ascii="Times New Roman" w:hAnsi="Times New Roman" w:cs="Times New Roman"/>
          <w:sz w:val="24"/>
          <w:szCs w:val="24"/>
        </w:rPr>
        <w:tab/>
      </w:r>
      <w:r w:rsidRPr="00D86A02">
        <w:rPr>
          <w:rFonts w:ascii="Times New Roman" w:hAnsi="Times New Roman" w:cs="Times New Roman"/>
          <w:bCs/>
          <w:sz w:val="24"/>
          <w:szCs w:val="24"/>
        </w:rPr>
        <w:br/>
      </w:r>
      <w:r w:rsidRPr="00D86A02">
        <w:rPr>
          <w:rFonts w:ascii="Times New Roman" w:hAnsi="Times New Roman" w:cs="Times New Roman"/>
          <w:bCs/>
          <w:sz w:val="24"/>
          <w:szCs w:val="24"/>
        </w:rPr>
        <w:tab/>
      </w:r>
      <w:r w:rsidRPr="00D86A02">
        <w:rPr>
          <w:rFonts w:ascii="Times New Roman" w:hAnsi="Times New Roman" w:cs="Times New Roman"/>
          <w:sz w:val="24"/>
          <w:szCs w:val="24"/>
        </w:rPr>
        <w:t>На 2 уровне - основное общее образование.</w:t>
      </w:r>
    </w:p>
    <w:p w:rsidR="00F36AE5" w:rsidRPr="00D86A02" w:rsidRDefault="00F36AE5" w:rsidP="00296EF4">
      <w:pPr>
        <w:tabs>
          <w:tab w:val="left" w:pos="0"/>
        </w:tabs>
        <w:spacing w:after="0" w:line="240" w:lineRule="auto"/>
        <w:jc w:val="both"/>
        <w:rPr>
          <w:rFonts w:ascii="Times New Roman" w:hAnsi="Times New Roman" w:cs="Times New Roman"/>
          <w:sz w:val="24"/>
          <w:szCs w:val="24"/>
        </w:rPr>
      </w:pPr>
      <w:r w:rsidRPr="00D86A02">
        <w:rPr>
          <w:rFonts w:ascii="Times New Roman" w:hAnsi="Times New Roman" w:cs="Times New Roman"/>
          <w:bCs/>
          <w:sz w:val="24"/>
          <w:szCs w:val="24"/>
        </w:rPr>
        <w:tab/>
      </w:r>
      <w:r w:rsidRPr="00D86A02">
        <w:rPr>
          <w:rFonts w:ascii="Times New Roman" w:hAnsi="Times New Roman" w:cs="Times New Roman"/>
          <w:sz w:val="24"/>
          <w:szCs w:val="24"/>
        </w:rPr>
        <w:t>На 3 уровне - среднее общее образование.</w:t>
      </w:r>
    </w:p>
    <w:p w:rsidR="00F36AE5" w:rsidRPr="00D86A02" w:rsidRDefault="00F36AE5" w:rsidP="00296EF4">
      <w:pPr>
        <w:tabs>
          <w:tab w:val="left" w:pos="0"/>
        </w:tabs>
        <w:spacing w:after="0" w:line="240" w:lineRule="auto"/>
        <w:jc w:val="both"/>
        <w:rPr>
          <w:rFonts w:ascii="Times New Roman" w:hAnsi="Times New Roman" w:cs="Times New Roman"/>
          <w:bCs/>
          <w:sz w:val="24"/>
          <w:szCs w:val="24"/>
        </w:rPr>
      </w:pPr>
      <w:r w:rsidRPr="00D86A02">
        <w:rPr>
          <w:rFonts w:ascii="Times New Roman" w:hAnsi="Times New Roman" w:cs="Times New Roman"/>
          <w:bCs/>
          <w:sz w:val="24"/>
          <w:szCs w:val="24"/>
        </w:rPr>
        <w:tab/>
      </w:r>
      <w:r w:rsidRPr="00D86A02">
        <w:rPr>
          <w:rFonts w:ascii="Times New Roman" w:hAnsi="Times New Roman" w:cs="Times New Roman"/>
          <w:sz w:val="24"/>
          <w:szCs w:val="24"/>
        </w:rPr>
        <w:t xml:space="preserve">Контингент обучающихся стабилен, движение учащихся происходило по объективным причинам и не вносило дестабилизацию в процесс развития школы. </w:t>
      </w:r>
      <w:r w:rsidRPr="00D86A02">
        <w:rPr>
          <w:rFonts w:ascii="Times New Roman" w:hAnsi="Times New Roman" w:cs="Times New Roman"/>
          <w:sz w:val="24"/>
          <w:szCs w:val="24"/>
        </w:rPr>
        <w:tab/>
      </w:r>
      <w:r w:rsidRPr="00D86A02">
        <w:rPr>
          <w:rFonts w:ascii="Times New Roman" w:hAnsi="Times New Roman" w:cs="Times New Roman"/>
          <w:bCs/>
          <w:sz w:val="24"/>
          <w:szCs w:val="24"/>
        </w:rPr>
        <w:br/>
      </w:r>
      <w:r w:rsidRPr="00D86A02">
        <w:rPr>
          <w:rFonts w:ascii="Times New Roman" w:hAnsi="Times New Roman" w:cs="Times New Roman"/>
          <w:bCs/>
          <w:sz w:val="24"/>
          <w:szCs w:val="24"/>
        </w:rPr>
        <w:tab/>
      </w:r>
      <w:r w:rsidRPr="00D86A02">
        <w:rPr>
          <w:rFonts w:ascii="Times New Roman" w:hAnsi="Times New Roman" w:cs="Times New Roman"/>
          <w:sz w:val="24"/>
          <w:szCs w:val="24"/>
        </w:rPr>
        <w:t>Количество учащихся в  истекшем году (декабрь 202</w:t>
      </w:r>
      <w:r w:rsidR="0077280A" w:rsidRPr="00D86A02">
        <w:rPr>
          <w:rFonts w:ascii="Times New Roman" w:hAnsi="Times New Roman" w:cs="Times New Roman"/>
          <w:sz w:val="24"/>
          <w:szCs w:val="24"/>
        </w:rPr>
        <w:t>2</w:t>
      </w:r>
      <w:r w:rsidRPr="00D86A02">
        <w:rPr>
          <w:rFonts w:ascii="Times New Roman" w:hAnsi="Times New Roman" w:cs="Times New Roman"/>
          <w:sz w:val="24"/>
          <w:szCs w:val="24"/>
        </w:rPr>
        <w:t xml:space="preserve"> года) составило </w:t>
      </w:r>
      <w:r w:rsidR="00A65CEB" w:rsidRPr="00D86A02">
        <w:rPr>
          <w:rFonts w:ascii="Times New Roman" w:hAnsi="Times New Roman" w:cs="Times New Roman"/>
          <w:sz w:val="24"/>
          <w:szCs w:val="24"/>
        </w:rPr>
        <w:t>101</w:t>
      </w:r>
      <w:r w:rsidRPr="00D86A02">
        <w:rPr>
          <w:rFonts w:ascii="Times New Roman" w:hAnsi="Times New Roman" w:cs="Times New Roman"/>
          <w:sz w:val="24"/>
          <w:szCs w:val="24"/>
        </w:rPr>
        <w:t xml:space="preserve"> человек,</w:t>
      </w:r>
      <w:r w:rsidRPr="00D86A02">
        <w:rPr>
          <w:rFonts w:ascii="Times New Roman" w:hAnsi="Times New Roman" w:cs="Times New Roman"/>
          <w:sz w:val="24"/>
          <w:szCs w:val="24"/>
        </w:rPr>
        <w:br/>
        <w:t xml:space="preserve"> по уровням обучения: </w:t>
      </w:r>
      <w:r w:rsidRPr="00D86A02">
        <w:rPr>
          <w:rFonts w:ascii="Times New Roman" w:hAnsi="Times New Roman" w:cs="Times New Roman"/>
          <w:sz w:val="24"/>
          <w:szCs w:val="24"/>
        </w:rPr>
        <w:tab/>
      </w:r>
      <w:r w:rsidRPr="00D86A02">
        <w:rPr>
          <w:rFonts w:ascii="Times New Roman" w:hAnsi="Times New Roman" w:cs="Times New Roman"/>
          <w:sz w:val="24"/>
          <w:szCs w:val="24"/>
        </w:rPr>
        <w:br/>
        <w:t>начальное общее образование:</w:t>
      </w:r>
      <w:r w:rsidRPr="00D86A02">
        <w:rPr>
          <w:rFonts w:ascii="Times New Roman" w:hAnsi="Times New Roman" w:cs="Times New Roman"/>
          <w:sz w:val="24"/>
          <w:szCs w:val="24"/>
        </w:rPr>
        <w:tab/>
      </w:r>
      <w:r w:rsidRPr="00D86A02">
        <w:rPr>
          <w:rFonts w:ascii="Times New Roman" w:hAnsi="Times New Roman" w:cs="Times New Roman"/>
          <w:sz w:val="24"/>
          <w:szCs w:val="24"/>
        </w:rPr>
        <w:br/>
        <w:t>4 класса - комплекта, с общим числом обучающихся  – 3</w:t>
      </w:r>
      <w:r w:rsidR="00A65CEB" w:rsidRPr="00D86A02">
        <w:rPr>
          <w:rFonts w:ascii="Times New Roman" w:hAnsi="Times New Roman" w:cs="Times New Roman"/>
          <w:sz w:val="24"/>
          <w:szCs w:val="24"/>
        </w:rPr>
        <w:t>7</w:t>
      </w:r>
      <w:r w:rsidRPr="00D86A02">
        <w:rPr>
          <w:rFonts w:ascii="Times New Roman" w:hAnsi="Times New Roman" w:cs="Times New Roman"/>
          <w:sz w:val="24"/>
          <w:szCs w:val="24"/>
        </w:rPr>
        <w:t xml:space="preserve"> человек; </w:t>
      </w:r>
      <w:r w:rsidRPr="00D86A02">
        <w:rPr>
          <w:rFonts w:ascii="Times New Roman" w:hAnsi="Times New Roman" w:cs="Times New Roman"/>
          <w:sz w:val="24"/>
          <w:szCs w:val="24"/>
        </w:rPr>
        <w:tab/>
      </w:r>
      <w:r w:rsidRPr="00D86A02">
        <w:rPr>
          <w:rFonts w:ascii="Times New Roman" w:hAnsi="Times New Roman" w:cs="Times New Roman"/>
          <w:sz w:val="24"/>
          <w:szCs w:val="24"/>
        </w:rPr>
        <w:br/>
        <w:t>основное общее образование:</w:t>
      </w:r>
      <w:r w:rsidRPr="00D86A02">
        <w:rPr>
          <w:rFonts w:ascii="Times New Roman" w:hAnsi="Times New Roman" w:cs="Times New Roman"/>
          <w:sz w:val="24"/>
          <w:szCs w:val="24"/>
        </w:rPr>
        <w:tab/>
      </w:r>
      <w:r w:rsidRPr="00D86A02">
        <w:rPr>
          <w:rFonts w:ascii="Times New Roman" w:hAnsi="Times New Roman" w:cs="Times New Roman"/>
          <w:sz w:val="24"/>
          <w:szCs w:val="24"/>
        </w:rPr>
        <w:br/>
        <w:t>5 классов-комплектов, с общим числом обучающихся- 5</w:t>
      </w:r>
      <w:r w:rsidR="00A65CEB" w:rsidRPr="00D86A02">
        <w:rPr>
          <w:rFonts w:ascii="Times New Roman" w:hAnsi="Times New Roman" w:cs="Times New Roman"/>
          <w:sz w:val="24"/>
          <w:szCs w:val="24"/>
        </w:rPr>
        <w:t>7</w:t>
      </w:r>
      <w:r w:rsidRPr="00D86A02">
        <w:rPr>
          <w:rFonts w:ascii="Times New Roman" w:hAnsi="Times New Roman" w:cs="Times New Roman"/>
          <w:sz w:val="24"/>
          <w:szCs w:val="24"/>
        </w:rPr>
        <w:t xml:space="preserve"> человек;</w:t>
      </w:r>
      <w:r w:rsidRPr="00D86A02">
        <w:rPr>
          <w:rFonts w:ascii="Times New Roman" w:hAnsi="Times New Roman" w:cs="Times New Roman"/>
          <w:sz w:val="24"/>
          <w:szCs w:val="24"/>
        </w:rPr>
        <w:tab/>
      </w:r>
      <w:r w:rsidRPr="00D86A02">
        <w:rPr>
          <w:rFonts w:ascii="Times New Roman" w:hAnsi="Times New Roman" w:cs="Times New Roman"/>
          <w:sz w:val="24"/>
          <w:szCs w:val="24"/>
        </w:rPr>
        <w:br/>
        <w:t>среднее общее образование:</w:t>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2 класса –комплекта, с общим числом обучающихся- </w:t>
      </w:r>
      <w:r w:rsidR="00A65CEB" w:rsidRPr="00D86A02">
        <w:rPr>
          <w:rFonts w:ascii="Times New Roman" w:hAnsi="Times New Roman" w:cs="Times New Roman"/>
          <w:sz w:val="24"/>
          <w:szCs w:val="24"/>
        </w:rPr>
        <w:t>7</w:t>
      </w:r>
      <w:r w:rsidRPr="00D86A02">
        <w:rPr>
          <w:rFonts w:ascii="Times New Roman" w:hAnsi="Times New Roman" w:cs="Times New Roman"/>
          <w:sz w:val="24"/>
          <w:szCs w:val="24"/>
        </w:rPr>
        <w:t xml:space="preserve"> человек. </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tab/>
        <w:t xml:space="preserve">В целях наиболее полного удовлетворения образовательных потребностей обучающихся и их родителей (законных представителей), творческого, эстетического  и культурного развития личности в учреждении осуществлялось дополнительное образование через дополнительное образование  на основе социального партнерства и внеурочную деятельность,  которые проводились во второй половине дня . </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tab/>
        <w:t xml:space="preserve">На основании заключения об оценке деятельности МБОУ «СОШ с. Волотово» для государственной аккредитации, образовательное учреждение реализует образовательный стандарт в полном объеме на всех уровнях обучения. </w:t>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         Учебный план школы позволяет: </w:t>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 -реализовать </w:t>
      </w:r>
      <w:r w:rsidR="00A65CEB" w:rsidRPr="00D86A02">
        <w:rPr>
          <w:rFonts w:ascii="Times New Roman" w:hAnsi="Times New Roman" w:cs="Times New Roman"/>
          <w:sz w:val="24"/>
          <w:szCs w:val="24"/>
        </w:rPr>
        <w:t xml:space="preserve">федеральные </w:t>
      </w:r>
      <w:r w:rsidRPr="00D86A02">
        <w:rPr>
          <w:rFonts w:ascii="Times New Roman" w:hAnsi="Times New Roman" w:cs="Times New Roman"/>
          <w:sz w:val="24"/>
          <w:szCs w:val="24"/>
        </w:rPr>
        <w:t>государственные образовательные стандарты</w:t>
      </w:r>
      <w:r w:rsidRPr="00D86A02">
        <w:rPr>
          <w:rFonts w:ascii="Times New Roman" w:hAnsi="Times New Roman" w:cs="Times New Roman"/>
          <w:sz w:val="24"/>
          <w:szCs w:val="24"/>
        </w:rPr>
        <w:tab/>
        <w:t>начального, основного и среднего общего образования;</w:t>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 -выполнить санитарно-эпидемиологические правила и нормативы;</w:t>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 -удовлетворить образовательные запросы учащихся и их родителей;</w:t>
      </w:r>
      <w:r w:rsidRPr="00D86A02">
        <w:rPr>
          <w:rFonts w:ascii="Times New Roman" w:hAnsi="Times New Roman" w:cs="Times New Roman"/>
          <w:sz w:val="24"/>
          <w:szCs w:val="24"/>
        </w:rPr>
        <w:tab/>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 -создать каждому ученику условия для самоопределения и развития;</w:t>
      </w:r>
      <w:r w:rsidRPr="00D86A02">
        <w:rPr>
          <w:rFonts w:ascii="Times New Roman" w:hAnsi="Times New Roman" w:cs="Times New Roman"/>
          <w:sz w:val="24"/>
          <w:szCs w:val="24"/>
        </w:rPr>
        <w:br/>
        <w:t xml:space="preserve"> -усилить внимание к творческой деятельности учащихся, основанной на инициативе и самостоятельности каждого учащегося.</w:t>
      </w:r>
      <w:r w:rsidRPr="00D86A02">
        <w:rPr>
          <w:rFonts w:ascii="Times New Roman" w:hAnsi="Times New Roman" w:cs="Times New Roman"/>
          <w:sz w:val="24"/>
          <w:szCs w:val="24"/>
        </w:rPr>
        <w:tab/>
      </w:r>
      <w:r w:rsidR="00BC3B24" w:rsidRPr="00D86A02">
        <w:rPr>
          <w:rFonts w:ascii="Times New Roman" w:hAnsi="Times New Roman" w:cs="Times New Roman"/>
        </w:rPr>
        <w:br/>
      </w:r>
      <w:r w:rsidR="00BC3B24" w:rsidRPr="00D86A02">
        <w:rPr>
          <w:rFonts w:ascii="Times New Roman" w:hAnsi="Times New Roman" w:cs="Times New Roman"/>
          <w:b/>
        </w:rPr>
        <w:t>Выводы:</w:t>
      </w:r>
      <w:r w:rsidR="00BC3B24" w:rsidRPr="00D86A02">
        <w:rPr>
          <w:rFonts w:ascii="Times New Roman" w:hAnsi="Times New Roman" w:cs="Times New Roman"/>
        </w:rPr>
        <w:t xml:space="preserve"> МБОУ « СОШ с.Волотово» функционировало в соответствии с лицензией на право осуществления образовательной деятельности, свидетельства об аккредитации. В образовательной организации реализовывались образовательные программы, определяющие содержание образования базового, профильного уровней образования, ведется обучение по индивидуальным учебным планам. </w:t>
      </w:r>
      <w:r w:rsidR="00BC3B24" w:rsidRPr="00D86A02">
        <w:rPr>
          <w:rFonts w:ascii="Times New Roman" w:hAnsi="Times New Roman" w:cs="Times New Roman"/>
        </w:rPr>
        <w:br/>
      </w:r>
      <w:r w:rsidR="00BC3B24" w:rsidRPr="00D86A02">
        <w:rPr>
          <w:rFonts w:ascii="Times New Roman" w:hAnsi="Times New Roman" w:cs="Times New Roman"/>
          <w:b/>
        </w:rPr>
        <w:t>Задачи:</w:t>
      </w:r>
      <w:r w:rsidR="00BC3B24" w:rsidRPr="00D86A02">
        <w:rPr>
          <w:rFonts w:ascii="Times New Roman" w:hAnsi="Times New Roman" w:cs="Times New Roman"/>
        </w:rPr>
        <w:t xml:space="preserve"> продолжить работу по обеспечению общедоступного, качественного и вариативного образования.</w:t>
      </w:r>
    </w:p>
    <w:p w:rsidR="00F36AE5" w:rsidRPr="00D86A02" w:rsidRDefault="00F36AE5" w:rsidP="00296EF4">
      <w:pPr>
        <w:widowControl w:val="0"/>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rPr>
        <w:t>3.СИСТЕМА УПРАВЛЕНИЯ ОБЩЕОБРАЗОВАТЕЛЬНЫМ УЧРЕЖДЕНИЕМ.</w:t>
      </w:r>
      <w:r w:rsidRPr="00D86A02">
        <w:rPr>
          <w:rFonts w:ascii="Times New Roman" w:eastAsia="Times New Roman" w:hAnsi="Times New Roman" w:cs="Times New Roman"/>
          <w:b/>
          <w:sz w:val="24"/>
          <w:szCs w:val="24"/>
        </w:rPr>
        <w:br/>
      </w:r>
      <w:r w:rsidRPr="00D86A02">
        <w:rPr>
          <w:rFonts w:ascii="Times New Roman" w:eastAsia="Times New Roman" w:hAnsi="Times New Roman" w:cs="Times New Roman"/>
          <w:sz w:val="24"/>
          <w:szCs w:val="24"/>
          <w:lang w:eastAsia="ru-RU"/>
        </w:rPr>
        <w:tab/>
        <w:t>Управление школой осуществляется в соответствии с Законом  «Об образовании в Российской Федерации» и Уставом МБОУ  «СОШ с.Волотово»  на принципах демократичности, открытости, приоритета общечеловеческих ценностей, охраны жизни и здоровья человека, свободного развития личности.</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b/>
          <w:sz w:val="24"/>
          <w:szCs w:val="24"/>
        </w:rPr>
        <w:br/>
      </w:r>
      <w:r w:rsidRPr="00D86A02">
        <w:rPr>
          <w:rFonts w:ascii="Times New Roman" w:eastAsia="Times New Roman" w:hAnsi="Times New Roman" w:cs="Times New Roman"/>
          <w:b/>
          <w:sz w:val="24"/>
          <w:szCs w:val="24"/>
        </w:rPr>
        <w:tab/>
      </w:r>
      <w:r w:rsidRPr="00D86A02">
        <w:rPr>
          <w:rFonts w:ascii="Times New Roman" w:eastAsia="Times New Roman" w:hAnsi="Times New Roman" w:cs="Times New Roman"/>
          <w:sz w:val="24"/>
          <w:szCs w:val="24"/>
          <w:lang w:eastAsia="ru-RU"/>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b/>
          <w:sz w:val="24"/>
          <w:szCs w:val="24"/>
        </w:rPr>
        <w:br/>
      </w:r>
      <w:r w:rsidRPr="00D86A02">
        <w:rPr>
          <w:rFonts w:ascii="Times New Roman" w:eastAsia="Times New Roman" w:hAnsi="Times New Roman" w:cs="Times New Roman"/>
          <w:sz w:val="24"/>
          <w:szCs w:val="24"/>
          <w:u w:val="single"/>
          <w:lang w:eastAsia="ru-RU"/>
        </w:rPr>
        <w:lastRenderedPageBreak/>
        <w:t>Директор Ночевка Г.И  – главное административное лицо</w:t>
      </w:r>
      <w:r w:rsidRPr="00D86A02">
        <w:rPr>
          <w:rFonts w:ascii="Times New Roman" w:eastAsia="Times New Roman" w:hAnsi="Times New Roman" w:cs="Times New Roman"/>
          <w:sz w:val="24"/>
          <w:szCs w:val="24"/>
          <w:lang w:eastAsia="ru-RU"/>
        </w:rPr>
        <w:t>, воплощающее единоначалие и несущее персональную ответственность за все, что делается в образовательном учреждении всеми субъектами управления.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Осуществляет непосредственное руководство школой   директор. На этом же уровне модели находятся высшие органы коллегиального и общественного управления, имеющие тот или иной правовой статус: Управляющий совет, Педагогический совет, Общее собрание работников.</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u w:val="single"/>
          <w:lang w:eastAsia="ru-RU"/>
        </w:rPr>
        <w:t xml:space="preserve">Управляющий совет школы </w:t>
      </w:r>
      <w:r w:rsidRPr="00D86A02">
        <w:rPr>
          <w:rFonts w:ascii="Times New Roman" w:eastAsia="Times New Roman" w:hAnsi="Times New Roman" w:cs="Times New Roman"/>
          <w:sz w:val="24"/>
          <w:szCs w:val="24"/>
          <w:lang w:eastAsia="ru-RU"/>
        </w:rPr>
        <w:t>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т.е. учащихся, родителей (законных представителей) учащихся, педагогических и других работников школы, представителей общественности и Учредителя.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b/>
          <w:sz w:val="24"/>
          <w:szCs w:val="24"/>
        </w:rPr>
        <w:br/>
      </w:r>
      <w:r w:rsidRPr="00D86A02">
        <w:rPr>
          <w:rFonts w:ascii="Times New Roman" w:eastAsia="Times New Roman" w:hAnsi="Times New Roman" w:cs="Times New Roman"/>
          <w:sz w:val="24"/>
          <w:szCs w:val="24"/>
          <w:u w:val="single"/>
          <w:lang w:eastAsia="ru-RU"/>
        </w:rPr>
        <w:t xml:space="preserve">Педагогический совет </w:t>
      </w:r>
      <w:r w:rsidRPr="00D86A02">
        <w:rPr>
          <w:rFonts w:ascii="Times New Roman" w:eastAsia="Times New Roman" w:hAnsi="Times New Roman" w:cs="Times New Roman"/>
          <w:sz w:val="24"/>
          <w:szCs w:val="24"/>
          <w:lang w:eastAsia="ru-RU"/>
        </w:rPr>
        <w:t>–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p>
    <w:p w:rsidR="00F36AE5" w:rsidRPr="00D86A02" w:rsidRDefault="00F36AE5"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u w:val="single"/>
          <w:lang w:eastAsia="ru-RU"/>
        </w:rPr>
        <w:t xml:space="preserve">Общее собрание работников школы </w:t>
      </w:r>
      <w:r w:rsidRPr="00D86A02">
        <w:rPr>
          <w:rFonts w:ascii="Times New Roman" w:eastAsia="Times New Roman" w:hAnsi="Times New Roman" w:cs="Times New Roman"/>
          <w:sz w:val="24"/>
          <w:szCs w:val="24"/>
          <w:lang w:eastAsia="ru-RU"/>
        </w:rPr>
        <w:t>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b/>
          <w:sz w:val="24"/>
          <w:szCs w:val="24"/>
        </w:rPr>
        <w:br/>
      </w:r>
      <w:r w:rsidRPr="00D86A02">
        <w:rPr>
          <w:rFonts w:ascii="Times New Roman" w:eastAsia="Times New Roman" w:hAnsi="Times New Roman" w:cs="Times New Roman"/>
          <w:b/>
          <w:sz w:val="24"/>
          <w:szCs w:val="24"/>
        </w:rPr>
        <w:tab/>
      </w:r>
      <w:r w:rsidRPr="00D86A02">
        <w:rPr>
          <w:rFonts w:ascii="Times New Roman" w:eastAsia="Times New Roman" w:hAnsi="Times New Roman" w:cs="Times New Roman"/>
          <w:sz w:val="24"/>
          <w:szCs w:val="24"/>
          <w:lang w:eastAsia="ru-RU"/>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u w:val="single"/>
          <w:lang w:eastAsia="ru-RU"/>
        </w:rPr>
        <w:t>Второй уровень – заместители директора           образовательного учреждения:</w:t>
      </w:r>
      <w:r w:rsidRPr="00D86A02">
        <w:rPr>
          <w:rFonts w:ascii="Times New Roman" w:eastAsia="Times New Roman" w:hAnsi="Times New Roman" w:cs="Times New Roman"/>
          <w:sz w:val="24"/>
          <w:szCs w:val="24"/>
          <w:u w:val="single"/>
          <w:lang w:eastAsia="ru-RU"/>
        </w:rPr>
        <w:tab/>
      </w:r>
      <w:r w:rsidRPr="00D86A02">
        <w:rPr>
          <w:rFonts w:ascii="Times New Roman" w:eastAsia="Times New Roman" w:hAnsi="Times New Roman" w:cs="Times New Roman"/>
          <w:sz w:val="24"/>
          <w:szCs w:val="24"/>
          <w:lang w:eastAsia="ru-RU"/>
        </w:rPr>
        <w:br/>
        <w:t>Ночевка И.Н.</w:t>
      </w:r>
      <w:r w:rsidRPr="00D86A02">
        <w:rPr>
          <w:rFonts w:ascii="Times New Roman" w:eastAsia="Times New Roman" w:hAnsi="Times New Roman" w:cs="Times New Roman"/>
          <w:sz w:val="24"/>
          <w:szCs w:val="24"/>
          <w:lang w:eastAsia="ru-RU"/>
        </w:rPr>
        <w:tab/>
        <w:t>(0,5 ставки)   </w:t>
      </w:r>
    </w:p>
    <w:p w:rsidR="00F36AE5" w:rsidRPr="00D86A02" w:rsidRDefault="00F36AE5"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Аксёнова Е.Н.(0,5 ставки)   </w:t>
      </w:r>
      <w:r w:rsidRPr="00D86A02">
        <w:rPr>
          <w:rFonts w:ascii="Times New Roman" w:eastAsia="Times New Roman" w:hAnsi="Times New Roman" w:cs="Times New Roman"/>
          <w:sz w:val="24"/>
          <w:szCs w:val="24"/>
          <w:lang w:eastAsia="ru-RU"/>
        </w:rPr>
        <w:tab/>
      </w:r>
    </w:p>
    <w:p w:rsidR="00F36AE5" w:rsidRPr="00D86A02" w:rsidRDefault="00F36AE5"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Хлебутина Л.В.(0,5 ставки)   </w:t>
      </w:r>
    </w:p>
    <w:p w:rsidR="00F36AE5" w:rsidRPr="00D86A02" w:rsidRDefault="00F36AE5"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Свиридова О.В.(0,5 ставки)   </w:t>
      </w:r>
    </w:p>
    <w:p w:rsidR="00F36AE5" w:rsidRPr="00D86A02" w:rsidRDefault="00F36AE5"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Члены администрации интегрируют определенное направление или подразделение учебно-воспитательной системы и выступают звеном опосредованного руководства директора образовательной системой. Его главная функция - согласование деятельности всех участников процесса в соответствии с заданными целями, программой и ожидаемыми результатами.</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b/>
          <w:sz w:val="24"/>
          <w:szCs w:val="24"/>
        </w:rPr>
        <w:br/>
      </w:r>
      <w:r w:rsidRPr="00D86A02">
        <w:rPr>
          <w:rFonts w:ascii="Times New Roman" w:eastAsia="Times New Roman" w:hAnsi="Times New Roman" w:cs="Times New Roman"/>
          <w:sz w:val="24"/>
          <w:szCs w:val="24"/>
          <w:u w:val="single"/>
          <w:lang w:eastAsia="ru-RU"/>
        </w:rPr>
        <w:t>Третий уровень – школьные методические объединения.</w:t>
      </w:r>
      <w:r w:rsidRPr="00D86A02">
        <w:rPr>
          <w:rFonts w:ascii="Times New Roman" w:eastAsia="Times New Roman" w:hAnsi="Times New Roman" w:cs="Times New Roman"/>
          <w:sz w:val="24"/>
          <w:szCs w:val="24"/>
          <w:lang w:eastAsia="ru-RU"/>
        </w:rPr>
        <w:t xml:space="preserve"> К управленцам этого уровня относятся руководители  школьных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ШМО ведут методическую работу по предмету, организует внеклассную деятельность учащихся, проводят анализ результатов образовательного процесса, имеют право выдвигать предложения по улучшению процесса образования, получать методическую помощь, согласуют свою деятельность с администрацией школы и в своей работе подотчетны ей.</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u w:val="single"/>
          <w:lang w:eastAsia="ru-RU"/>
        </w:rPr>
        <w:t>Творческая, проблемная группа учителей</w:t>
      </w:r>
      <w:r w:rsidRPr="00D86A02">
        <w:rPr>
          <w:rFonts w:ascii="Times New Roman" w:eastAsia="Times New Roman" w:hAnsi="Times New Roman" w:cs="Times New Roman"/>
          <w:sz w:val="24"/>
          <w:szCs w:val="24"/>
          <w:lang w:eastAsia="ru-RU"/>
        </w:rPr>
        <w:t xml:space="preserve">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u w:val="single"/>
          <w:lang w:eastAsia="ru-RU"/>
        </w:rPr>
        <w:t xml:space="preserve"> Четвертый уровень – учащиеся, родители</w:t>
      </w:r>
      <w:r w:rsidRPr="00D86A02">
        <w:rPr>
          <w:rFonts w:ascii="Times New Roman" w:eastAsia="Times New Roman" w:hAnsi="Times New Roman" w:cs="Times New Roman"/>
          <w:sz w:val="24"/>
          <w:szCs w:val="24"/>
          <w:lang w:eastAsia="ru-RU"/>
        </w:rPr>
        <w:t>. Здесь органами управления являются общешкольный родительский комитет. В период между заседаниями Управляющего совета школы в роли органа управления выступает общешкольный родительский комитет,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 xml:space="preserve">     Совет старшеклассников МБОУ «СОШ с.Волотово»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 xml:space="preserve">К структурным подразделениям школы также относятся дошкольные группы, </w:t>
      </w:r>
      <w:r w:rsidRPr="00D86A02">
        <w:rPr>
          <w:rFonts w:ascii="Times New Roman" w:eastAsia="Times New Roman" w:hAnsi="Times New Roman" w:cs="Times New Roman"/>
          <w:sz w:val="24"/>
          <w:szCs w:val="24"/>
          <w:lang w:eastAsia="ru-RU"/>
        </w:rPr>
        <w:lastRenderedPageBreak/>
        <w:t>информационно-библиотечный центр, школьный спортивный клуб</w:t>
      </w:r>
      <w:r w:rsidR="00A65CEB" w:rsidRPr="00D86A02">
        <w:rPr>
          <w:rFonts w:ascii="Times New Roman" w:eastAsia="Times New Roman" w:hAnsi="Times New Roman" w:cs="Times New Roman"/>
          <w:sz w:val="24"/>
          <w:szCs w:val="24"/>
          <w:lang w:eastAsia="ru-RU"/>
        </w:rPr>
        <w:t xml:space="preserve">,  </w:t>
      </w:r>
      <w:r w:rsidRPr="00D86A02">
        <w:rPr>
          <w:rFonts w:ascii="Times New Roman" w:eastAsia="Times New Roman" w:hAnsi="Times New Roman" w:cs="Times New Roman"/>
          <w:sz w:val="24"/>
          <w:szCs w:val="24"/>
          <w:lang w:eastAsia="ru-RU"/>
        </w:rPr>
        <w:t xml:space="preserve">   школьная столовая.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Основная цель и задачи развития обеспечиваются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компетентности общеобразовательного учреждения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В структурных связях принципиальным является единство управления - соуправления – самоуправления.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Динамику развития коллектива, установление причин достижения или неуспеха отражает контрольно-оценочная функция управления. Контролем и самоконтролем охвачены все звенья учебно-воспитательной работы. Контроль ориентирован на конечные результаты деятельности школы.</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Управление в школе осуществляется на основе сотрудничества, соуправления с опорой на инициативу и творчество всего педагогического коллектива, родителей, общественности, учащихся. Все подразделения взаимодействуют между собой, согласовывая свои интересы и вырабатывая общие ценности.</w:t>
      </w:r>
      <w:r w:rsidR="00BC3B24" w:rsidRPr="00D86A02">
        <w:rPr>
          <w:rFonts w:ascii="Times New Roman" w:eastAsia="Times New Roman" w:hAnsi="Times New Roman" w:cs="Times New Roman"/>
          <w:sz w:val="24"/>
          <w:szCs w:val="24"/>
          <w:lang w:eastAsia="ru-RU"/>
        </w:rPr>
        <w:tab/>
      </w:r>
      <w:r w:rsidR="00BC3B24" w:rsidRPr="00D86A02">
        <w:rPr>
          <w:rFonts w:ascii="Times New Roman" w:eastAsia="Times New Roman" w:hAnsi="Times New Roman" w:cs="Times New Roman"/>
          <w:sz w:val="24"/>
          <w:szCs w:val="24"/>
          <w:lang w:eastAsia="ru-RU"/>
        </w:rPr>
        <w:br/>
      </w:r>
      <w:r w:rsidR="00BC3B24" w:rsidRPr="00D86A02">
        <w:rPr>
          <w:rFonts w:ascii="Times New Roman" w:hAnsi="Times New Roman" w:cs="Times New Roman"/>
        </w:rPr>
        <w:t xml:space="preserve">Выводы: </w:t>
      </w:r>
      <w:r w:rsidR="00BC3B24" w:rsidRPr="00D86A02">
        <w:rPr>
          <w:rFonts w:ascii="Times New Roman" w:hAnsi="Times New Roman" w:cs="Times New Roman"/>
        </w:rPr>
        <w:br/>
        <w:t>1. По итогам 2022 года система управления МБОУ»СОШ с.Волотово» оценивается как эффективная, позволяющая учесть мнение работников и всех участников образовательных отношений.</w:t>
      </w:r>
      <w:r w:rsidR="00BC3B24" w:rsidRPr="00D86A02">
        <w:rPr>
          <w:rFonts w:ascii="Times New Roman" w:hAnsi="Times New Roman" w:cs="Times New Roman"/>
        </w:rPr>
        <w:br/>
        <w:t xml:space="preserve"> 2. Действующая структура управления ОУ соответствует функциональным задачам образовательного учреждения и его Уставу. Данная структура позволяет реализовывать образовательные программы всех уровней образования и направлена на создание условий, обеспечивающих активность деятельности каждого участника образовательных отношений, поддержание атмосферы сотрудничества, формирование имиджа образовательного учреждения, его конкурентоспособность.</w:t>
      </w:r>
      <w:r w:rsidR="00BC3B24" w:rsidRPr="00D86A02">
        <w:rPr>
          <w:rFonts w:ascii="Times New Roman" w:hAnsi="Times New Roman" w:cs="Times New Roman"/>
        </w:rPr>
        <w:br/>
        <w:t xml:space="preserve"> Задачи: Продолжить дальнейшее обеспечение условий для устойчивого функционирования ОУ на основе сформированной структуры управления образовательным учреждением.</w:t>
      </w:r>
    </w:p>
    <w:p w:rsidR="00F36AE5" w:rsidRPr="00D86A02" w:rsidRDefault="00F36AE5" w:rsidP="00296EF4">
      <w:pPr>
        <w:spacing w:after="0" w:line="240" w:lineRule="auto"/>
        <w:ind w:left="284"/>
        <w:contextualSpacing/>
        <w:jc w:val="both"/>
        <w:rPr>
          <w:rFonts w:ascii="Times New Roman" w:eastAsia="Calibri" w:hAnsi="Times New Roman" w:cs="Times New Roman"/>
          <w:b/>
          <w:sz w:val="24"/>
          <w:szCs w:val="24"/>
        </w:rPr>
      </w:pPr>
      <w:r w:rsidRPr="00D86A02">
        <w:rPr>
          <w:rFonts w:ascii="Times New Roman" w:eastAsia="Calibri" w:hAnsi="Times New Roman" w:cs="Times New Roman"/>
          <w:b/>
          <w:sz w:val="24"/>
          <w:szCs w:val="24"/>
        </w:rPr>
        <w:t>4.СОДЕРЖАНИЕ И КАЧЕСТВО ПОДГОТОВКИ ОБУЧАЮЩИХСЯ.</w:t>
      </w:r>
    </w:p>
    <w:p w:rsidR="00825988" w:rsidRPr="00D86A02" w:rsidRDefault="00F36AE5" w:rsidP="00296EF4">
      <w:pPr>
        <w:spacing w:after="0" w:line="240" w:lineRule="auto"/>
        <w:jc w:val="both"/>
        <w:rPr>
          <w:rFonts w:ascii="Times New Roman" w:hAnsi="Times New Roman" w:cs="Times New Roman"/>
          <w:b/>
          <w:bCs/>
          <w:sz w:val="24"/>
          <w:szCs w:val="24"/>
          <w:u w:val="single"/>
        </w:rPr>
      </w:pPr>
      <w:r w:rsidRPr="00D86A02">
        <w:rPr>
          <w:rFonts w:ascii="Times New Roman" w:hAnsi="Times New Roman" w:cs="Times New Roman"/>
          <w:sz w:val="24"/>
          <w:szCs w:val="24"/>
        </w:rPr>
        <w:t xml:space="preserve">       Учебный план начального общего образования ориентирован на 4-летний нормативный срок освоения государственных образовательных программ</w:t>
      </w:r>
      <w:r w:rsidRPr="00D86A02">
        <w:rPr>
          <w:rFonts w:ascii="Times New Roman" w:hAnsi="Times New Roman" w:cs="Times New Roman"/>
          <w:b/>
          <w:sz w:val="24"/>
          <w:szCs w:val="24"/>
        </w:rPr>
        <w:t xml:space="preserve">. </w:t>
      </w:r>
      <w:r w:rsidRPr="00D86A02">
        <w:rPr>
          <w:rFonts w:ascii="Times New Roman" w:hAnsi="Times New Roman" w:cs="Times New Roman"/>
          <w:sz w:val="24"/>
          <w:szCs w:val="24"/>
        </w:rPr>
        <w:t>1-4 классы обучаются по системе «Начальная школа 21 века» под редакцией Н.Ф. Виноградовой.</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tab/>
        <w:t>Федеральные государственные образовательные стандарты реализуются в 1-4 классах. Распределение общеучебных умений и навыков в данных классах планируется последующим категориям: организационные, общеречевые, общепознавательные, контрольно-оценочные.</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eastAsia="Times New Roman" w:hAnsi="Times New Roman" w:cs="Times New Roman"/>
          <w:sz w:val="24"/>
          <w:szCs w:val="24"/>
          <w:lang w:eastAsia="ru-RU"/>
        </w:rPr>
        <w:t xml:space="preserve">     Учебный план МБОУ «Средняя общеобразовательная школа с.Волотово Чернянского района Белгородской области»», реализующего основную образовательную программу начального , основного ,  среднего общего образования (далее - учебный план), соответствует действующему законодательству Российской Федерации в области образования, требованиям     ФГОС</w:t>
      </w:r>
      <w:r w:rsidRPr="00D86A02">
        <w:rPr>
          <w:rFonts w:ascii="Times New Roman" w:eastAsia="Times New Roman" w:hAnsi="Times New Roman" w:cs="Times New Roman"/>
          <w:sz w:val="24"/>
          <w:szCs w:val="24"/>
          <w:lang w:eastAsia="ru-RU"/>
        </w:rPr>
        <w:tab/>
        <w:t xml:space="preserve"> и</w:t>
      </w:r>
      <w:r w:rsidRPr="00D86A02">
        <w:rPr>
          <w:rFonts w:ascii="Times New Roman" w:eastAsia="Times New Roman" w:hAnsi="Times New Roman" w:cs="Times New Roman"/>
          <w:sz w:val="24"/>
          <w:szCs w:val="24"/>
          <w:lang w:eastAsia="ru-RU"/>
        </w:rPr>
        <w:br/>
        <w:t xml:space="preserve"> -является организационным механизмом реализации основной образовательной программы и достижения планируемых образовательных результатов, определяет состав и структуру обязательных  предметов и предметных областей по классам (годам обучения), максимальный объем аудиторной нагрузки обучающихся и позволяет обеспечить единство образовательного пространства на уровне начального, основного, среднего общего образования; </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hAnsi="Times New Roman" w:cs="Times New Roman"/>
        </w:rPr>
        <w:t xml:space="preserve">       Учебный план для уровней общего образования муниципального бюджетного общеобразовательного учреждения «Средняя общеобразовательная школа с. Волотово Чернянского района Белгородской области» на 202</w:t>
      </w:r>
      <w:r w:rsidR="00A65CEB" w:rsidRPr="00D86A02">
        <w:rPr>
          <w:rFonts w:ascii="Times New Roman" w:hAnsi="Times New Roman" w:cs="Times New Roman"/>
        </w:rPr>
        <w:t>1</w:t>
      </w:r>
      <w:r w:rsidRPr="00D86A02">
        <w:rPr>
          <w:rFonts w:ascii="Times New Roman" w:hAnsi="Times New Roman" w:cs="Times New Roman"/>
        </w:rPr>
        <w:t>-20</w:t>
      </w:r>
      <w:r w:rsidR="00A65CEB" w:rsidRPr="00D86A02">
        <w:rPr>
          <w:rFonts w:ascii="Times New Roman" w:hAnsi="Times New Roman" w:cs="Times New Roman"/>
        </w:rPr>
        <w:t>22</w:t>
      </w:r>
      <w:r w:rsidRPr="00D86A02">
        <w:rPr>
          <w:rFonts w:ascii="Times New Roman" w:hAnsi="Times New Roman" w:cs="Times New Roman"/>
        </w:rPr>
        <w:t xml:space="preserve"> учебный год разработан в соответствии со следующими нормативными документами:</w:t>
      </w:r>
      <w:r w:rsidRPr="00D86A02">
        <w:rPr>
          <w:rFonts w:ascii="Times New Roman" w:hAnsi="Times New Roman" w:cs="Times New Roman"/>
        </w:rPr>
        <w:tab/>
      </w:r>
      <w:r w:rsidRPr="00D86A02">
        <w:rPr>
          <w:rFonts w:ascii="Times New Roman" w:hAnsi="Times New Roman" w:cs="Times New Roman"/>
        </w:rPr>
        <w:br/>
      </w:r>
      <w:r w:rsidR="00825988" w:rsidRPr="00D86A02">
        <w:rPr>
          <w:rFonts w:ascii="Times New Roman" w:hAnsi="Times New Roman" w:cs="Times New Roman"/>
          <w:b/>
          <w:bCs/>
          <w:sz w:val="24"/>
          <w:szCs w:val="24"/>
          <w:u w:val="single"/>
        </w:rPr>
        <w:t xml:space="preserve">Федеральный уровень </w:t>
      </w:r>
    </w:p>
    <w:p w:rsidR="00825988" w:rsidRPr="00D86A02" w:rsidRDefault="00825988" w:rsidP="00296EF4">
      <w:pPr>
        <w:widowControl w:val="0"/>
        <w:numPr>
          <w:ilvl w:val="0"/>
          <w:numId w:val="12"/>
        </w:numPr>
        <w:shd w:val="clear" w:color="auto" w:fill="FFFFFF"/>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pacing w:val="6"/>
          <w:sz w:val="24"/>
          <w:szCs w:val="24"/>
        </w:rPr>
        <w:t>Конституция Российской Федерации </w:t>
      </w:r>
      <w:bookmarkStart w:id="1" w:name="dst100639"/>
      <w:bookmarkEnd w:id="1"/>
      <w:r w:rsidRPr="00D86A02">
        <w:rPr>
          <w:rFonts w:ascii="Times New Roman" w:hAnsi="Times New Roman" w:cs="Times New Roman"/>
          <w:sz w:val="24"/>
          <w:szCs w:val="24"/>
        </w:rPr>
        <w:t>(с учетом поправок, внесенных Законами Российской Федерации о поправках к Конституции Российской Федерации от 30.12.2008 </w:t>
      </w:r>
      <w:hyperlink r:id="rId10" w:anchor="dst100009" w:history="1">
        <w:r w:rsidRPr="00D86A02">
          <w:rPr>
            <w:rFonts w:ascii="Times New Roman" w:hAnsi="Times New Roman" w:cs="Times New Roman"/>
            <w:sz w:val="24"/>
            <w:szCs w:val="24"/>
          </w:rPr>
          <w:t>№6-ФКЗ</w:t>
        </w:r>
      </w:hyperlink>
      <w:r w:rsidRPr="00D86A02">
        <w:rPr>
          <w:rFonts w:ascii="Times New Roman" w:hAnsi="Times New Roman" w:cs="Times New Roman"/>
          <w:sz w:val="24"/>
          <w:szCs w:val="24"/>
        </w:rPr>
        <w:t xml:space="preserve">, от </w:t>
      </w:r>
      <w:r w:rsidRPr="00D86A02">
        <w:rPr>
          <w:rFonts w:ascii="Times New Roman" w:hAnsi="Times New Roman" w:cs="Times New Roman"/>
          <w:sz w:val="24"/>
          <w:szCs w:val="24"/>
        </w:rPr>
        <w:lastRenderedPageBreak/>
        <w:t>30.12.2008 </w:t>
      </w:r>
      <w:hyperlink r:id="rId11" w:anchor="dst100009" w:history="1">
        <w:r w:rsidRPr="00D86A02">
          <w:rPr>
            <w:rFonts w:ascii="Times New Roman" w:hAnsi="Times New Roman" w:cs="Times New Roman"/>
            <w:sz w:val="24"/>
            <w:szCs w:val="24"/>
          </w:rPr>
          <w:t>№7-ФКЗ</w:t>
        </w:r>
      </w:hyperlink>
      <w:r w:rsidRPr="00D86A02">
        <w:rPr>
          <w:rFonts w:ascii="Times New Roman" w:hAnsi="Times New Roman" w:cs="Times New Roman"/>
          <w:sz w:val="24"/>
          <w:szCs w:val="24"/>
        </w:rPr>
        <w:t>, от 05.02.2014 </w:t>
      </w:r>
      <w:hyperlink r:id="rId12" w:anchor="dst100009" w:history="1">
        <w:r w:rsidRPr="00D86A02">
          <w:rPr>
            <w:rFonts w:ascii="Times New Roman" w:hAnsi="Times New Roman" w:cs="Times New Roman"/>
            <w:sz w:val="24"/>
            <w:szCs w:val="24"/>
          </w:rPr>
          <w:t>№2-ФКЗ</w:t>
        </w:r>
      </w:hyperlink>
      <w:r w:rsidRPr="00D86A02">
        <w:rPr>
          <w:rFonts w:ascii="Times New Roman" w:hAnsi="Times New Roman" w:cs="Times New Roman"/>
          <w:sz w:val="24"/>
          <w:szCs w:val="24"/>
        </w:rPr>
        <w:t>, от 21.07.2014 </w:t>
      </w:r>
      <w:hyperlink r:id="rId13" w:anchor="dst100009" w:history="1">
        <w:r w:rsidRPr="00D86A02">
          <w:rPr>
            <w:rFonts w:ascii="Times New Roman" w:hAnsi="Times New Roman" w:cs="Times New Roman"/>
            <w:sz w:val="24"/>
            <w:szCs w:val="24"/>
          </w:rPr>
          <w:t>№11-ФКЗ</w:t>
        </w:r>
      </w:hyperlink>
      <w:r w:rsidRPr="00D86A02">
        <w:rPr>
          <w:rFonts w:ascii="Times New Roman" w:hAnsi="Times New Roman" w:cs="Times New Roman"/>
          <w:sz w:val="24"/>
          <w:szCs w:val="24"/>
        </w:rPr>
        <w:t>) (ст.43).</w:t>
      </w:r>
    </w:p>
    <w:p w:rsidR="00825988" w:rsidRPr="00D86A02" w:rsidRDefault="00825988" w:rsidP="00296EF4">
      <w:pPr>
        <w:numPr>
          <w:ilvl w:val="0"/>
          <w:numId w:val="12"/>
        </w:numPr>
        <w:tabs>
          <w:tab w:val="left" w:pos="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Cs/>
          <w:sz w:val="24"/>
          <w:szCs w:val="24"/>
          <w:lang w:eastAsia="ru-RU"/>
        </w:rPr>
        <w:t>Государственная программа Российской Федерации «Развитие образования» до 2025 года (</w:t>
      </w:r>
      <w:r w:rsidRPr="00D86A02">
        <w:rPr>
          <w:rFonts w:ascii="Times New Roman" w:eastAsia="Times New Roman" w:hAnsi="Times New Roman" w:cs="Times New Roman"/>
          <w:sz w:val="24"/>
          <w:szCs w:val="24"/>
          <w:shd w:val="clear" w:color="auto" w:fill="FFFFFF"/>
          <w:lang w:eastAsia="ru-RU"/>
        </w:rPr>
        <w:t>Постановление Правительства РФ от 26 декабря 2017 г. №1642</w:t>
      </w:r>
      <w:r w:rsidRPr="00D86A02">
        <w:rPr>
          <w:rFonts w:ascii="Times New Roman" w:eastAsia="Times New Roman" w:hAnsi="Times New Roman" w:cs="Times New Roman"/>
          <w:bCs/>
          <w:sz w:val="24"/>
          <w:szCs w:val="24"/>
          <w:lang w:eastAsia="ru-RU"/>
        </w:rPr>
        <w:t>) с изменениями от 27.03.2021 г. ПП от 15.03.2021 №385</w:t>
      </w:r>
      <w:r w:rsidRPr="00D86A02">
        <w:rPr>
          <w:rFonts w:ascii="Times New Roman" w:eastAsia="Times New Roman" w:hAnsi="Times New Roman" w:cs="Times New Roman"/>
          <w:sz w:val="24"/>
          <w:szCs w:val="24"/>
          <w:lang w:eastAsia="ru-RU"/>
        </w:rPr>
        <w:t>.</w:t>
      </w:r>
    </w:p>
    <w:p w:rsidR="00825988" w:rsidRPr="00D86A02" w:rsidRDefault="00825988" w:rsidP="00296EF4">
      <w:pPr>
        <w:widowControl w:val="0"/>
        <w:numPr>
          <w:ilvl w:val="0"/>
          <w:numId w:val="12"/>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Федеральный закон от 29.12.2012 №273-ФЗ «Об образовании в Российской Федерации».</w:t>
      </w:r>
    </w:p>
    <w:p w:rsidR="00825988" w:rsidRPr="00D86A02" w:rsidRDefault="00825988" w:rsidP="00296EF4">
      <w:pPr>
        <w:widowControl w:val="0"/>
        <w:numPr>
          <w:ilvl w:val="0"/>
          <w:numId w:val="12"/>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Постановление Главного государственного санитарного врача Российской Федерации от 29 декабря 2010г. №189 г.Москва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РФ 3 марта 2011 г. (регистрационный №19993).</w:t>
      </w:r>
    </w:p>
    <w:p w:rsidR="00825988" w:rsidRPr="00D86A02" w:rsidRDefault="00825988" w:rsidP="00296EF4">
      <w:pPr>
        <w:widowControl w:val="0"/>
        <w:numPr>
          <w:ilvl w:val="0"/>
          <w:numId w:val="11"/>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24 ноября 2015г.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 зарегистрированные в Минюсте РФ 18 декабря 2015 г. (регистрационный №40154). </w:t>
      </w:r>
    </w:p>
    <w:p w:rsidR="00825988" w:rsidRPr="00D86A02" w:rsidRDefault="00825988" w:rsidP="00296EF4">
      <w:pPr>
        <w:widowControl w:val="0"/>
        <w:numPr>
          <w:ilvl w:val="0"/>
          <w:numId w:val="11"/>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30 июня 2020 г.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зарегистрированные в Минюсте РФ 7 июля 2020 г. (регистрационный №58824). </w:t>
      </w:r>
    </w:p>
    <w:p w:rsidR="00825988" w:rsidRPr="00D86A02" w:rsidRDefault="00825988" w:rsidP="00296EF4">
      <w:pPr>
        <w:widowControl w:val="0"/>
        <w:numPr>
          <w:ilvl w:val="0"/>
          <w:numId w:val="11"/>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25988" w:rsidRPr="00D86A02" w:rsidRDefault="00825988" w:rsidP="00296EF4">
      <w:pPr>
        <w:widowControl w:val="0"/>
        <w:numPr>
          <w:ilvl w:val="0"/>
          <w:numId w:val="11"/>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 xml:space="preserve">Приказ Министерства просвещения РФ от 31 мая 2021 года № 286 «Об утверждении федерального государственного образовательного стандарта начального общего образования». </w:t>
      </w:r>
    </w:p>
    <w:p w:rsidR="00825988" w:rsidRPr="00D86A02" w:rsidRDefault="00825988" w:rsidP="00296EF4">
      <w:pPr>
        <w:widowControl w:val="0"/>
        <w:numPr>
          <w:ilvl w:val="0"/>
          <w:numId w:val="13"/>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 xml:space="preserve">Приказ Министерства образования и науки РФ от 06 октября 2009 года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РФ 22 декабря 2009г. (регистрационный №15785) с изменениями и дополнениями от </w:t>
      </w:r>
      <w:r w:rsidRPr="00D86A02">
        <w:rPr>
          <w:rFonts w:ascii="Times New Roman" w:hAnsi="Times New Roman" w:cs="Times New Roman"/>
          <w:sz w:val="24"/>
          <w:szCs w:val="24"/>
          <w:shd w:val="clear" w:color="auto" w:fill="FFFFFF"/>
        </w:rPr>
        <w:t>26 ноября 2010 г., 22 сентября 2011 г., 18 декабря 2012 г., 29 декабря 2014 г., 18 мая, 31 декабря 2015 г.</w:t>
      </w:r>
    </w:p>
    <w:p w:rsidR="00825988" w:rsidRPr="00D86A02" w:rsidRDefault="00825988" w:rsidP="00296EF4">
      <w:pPr>
        <w:numPr>
          <w:ilvl w:val="0"/>
          <w:numId w:val="17"/>
        </w:numPr>
        <w:tabs>
          <w:tab w:val="left" w:pos="284"/>
        </w:tabs>
        <w:autoSpaceDE w:val="0"/>
        <w:autoSpaceDN w:val="0"/>
        <w:adjustRightInd w:val="0"/>
        <w:spacing w:after="0" w:line="240" w:lineRule="auto"/>
        <w:ind w:left="284" w:right="57" w:hanging="284"/>
        <w:jc w:val="both"/>
        <w:rPr>
          <w:rFonts w:ascii="Times New Roman" w:hAnsi="Times New Roman" w:cs="Times New Roman"/>
          <w:sz w:val="24"/>
          <w:szCs w:val="24"/>
        </w:rPr>
      </w:pPr>
      <w:r w:rsidRPr="00D86A02">
        <w:rPr>
          <w:rFonts w:ascii="Times New Roman" w:hAnsi="Times New Roman" w:cs="Times New Roman"/>
          <w:sz w:val="24"/>
          <w:szCs w:val="24"/>
        </w:rPr>
        <w:t>Приказ Министерства просвещения РФ от 28 декабря 2018 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25988" w:rsidRPr="00D86A02" w:rsidRDefault="00825988" w:rsidP="00296EF4">
      <w:pPr>
        <w:numPr>
          <w:ilvl w:val="0"/>
          <w:numId w:val="17"/>
        </w:numPr>
        <w:tabs>
          <w:tab w:val="left" w:pos="284"/>
        </w:tabs>
        <w:autoSpaceDE w:val="0"/>
        <w:autoSpaceDN w:val="0"/>
        <w:adjustRightInd w:val="0"/>
        <w:spacing w:after="0" w:line="240" w:lineRule="auto"/>
        <w:ind w:left="284" w:right="57" w:hanging="284"/>
        <w:jc w:val="both"/>
        <w:rPr>
          <w:rFonts w:ascii="Times New Roman" w:hAnsi="Times New Roman" w:cs="Times New Roman"/>
          <w:sz w:val="24"/>
          <w:szCs w:val="24"/>
        </w:rPr>
      </w:pPr>
      <w:r w:rsidRPr="00D86A02">
        <w:rPr>
          <w:rFonts w:ascii="Times New Roman" w:hAnsi="Times New Roman" w:cs="Times New Roman"/>
          <w:sz w:val="24"/>
          <w:szCs w:val="24"/>
        </w:rPr>
        <w:t>Приказ Министерства просвещения РФ от 8 мая 2019 г.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28.12.2018 г. №345».</w:t>
      </w:r>
    </w:p>
    <w:p w:rsidR="00825988" w:rsidRPr="00D86A02" w:rsidRDefault="00825988" w:rsidP="00296EF4">
      <w:pPr>
        <w:numPr>
          <w:ilvl w:val="0"/>
          <w:numId w:val="17"/>
        </w:numPr>
        <w:tabs>
          <w:tab w:val="left" w:pos="284"/>
        </w:tabs>
        <w:autoSpaceDE w:val="0"/>
        <w:autoSpaceDN w:val="0"/>
        <w:adjustRightInd w:val="0"/>
        <w:spacing w:after="0" w:line="240" w:lineRule="auto"/>
        <w:ind w:left="284" w:right="57" w:hanging="284"/>
        <w:jc w:val="both"/>
        <w:rPr>
          <w:rFonts w:ascii="Times New Roman" w:hAnsi="Times New Roman" w:cs="Times New Roman"/>
          <w:sz w:val="24"/>
          <w:szCs w:val="24"/>
        </w:rPr>
      </w:pPr>
      <w:r w:rsidRPr="00D86A02">
        <w:rPr>
          <w:rFonts w:ascii="Times New Roman" w:hAnsi="Times New Roman" w:cs="Times New Roman"/>
          <w:sz w:val="24"/>
          <w:szCs w:val="24"/>
        </w:rPr>
        <w:t>Приказ Министерства просвещения РФ от 18 мая 2020 г.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28.12.2018 г. №345».</w:t>
      </w:r>
    </w:p>
    <w:p w:rsidR="00825988" w:rsidRPr="00D86A02" w:rsidRDefault="00825988" w:rsidP="00296EF4">
      <w:pPr>
        <w:numPr>
          <w:ilvl w:val="0"/>
          <w:numId w:val="17"/>
        </w:numPr>
        <w:tabs>
          <w:tab w:val="left" w:pos="284"/>
        </w:tabs>
        <w:autoSpaceDE w:val="0"/>
        <w:autoSpaceDN w:val="0"/>
        <w:adjustRightInd w:val="0"/>
        <w:spacing w:after="0" w:line="240" w:lineRule="auto"/>
        <w:ind w:left="284" w:right="57" w:hanging="284"/>
        <w:jc w:val="both"/>
        <w:rPr>
          <w:rFonts w:ascii="Times New Roman" w:hAnsi="Times New Roman" w:cs="Times New Roman"/>
          <w:sz w:val="24"/>
          <w:szCs w:val="24"/>
        </w:rPr>
      </w:pPr>
      <w:r w:rsidRPr="00D86A02">
        <w:rPr>
          <w:rFonts w:ascii="Times New Roman" w:hAnsi="Times New Roman" w:cs="Times New Roman"/>
          <w:sz w:val="24"/>
          <w:szCs w:val="24"/>
        </w:rPr>
        <w:t>Приказ Министерства просвещения РФ от 20 мая 2020 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825988" w:rsidRPr="00D86A02" w:rsidRDefault="00825988" w:rsidP="00296EF4">
      <w:pPr>
        <w:tabs>
          <w:tab w:val="left" w:pos="360"/>
          <w:tab w:val="left" w:pos="540"/>
        </w:tabs>
        <w:spacing w:after="0" w:line="240" w:lineRule="auto"/>
        <w:ind w:left="284" w:right="57" w:hanging="284"/>
        <w:contextualSpacing/>
        <w:jc w:val="both"/>
        <w:rPr>
          <w:rFonts w:ascii="Times New Roman" w:eastAsia="Times New Roman" w:hAnsi="Times New Roman" w:cs="Times New Roman"/>
          <w:b/>
          <w:bCs/>
          <w:iCs/>
          <w:sz w:val="24"/>
          <w:szCs w:val="24"/>
          <w:u w:val="single"/>
          <w:lang w:eastAsia="ru-RU"/>
        </w:rPr>
      </w:pPr>
      <w:r w:rsidRPr="00D86A02">
        <w:rPr>
          <w:rFonts w:ascii="Times New Roman" w:eastAsia="Times New Roman" w:hAnsi="Times New Roman" w:cs="Times New Roman"/>
          <w:b/>
          <w:bCs/>
          <w:iCs/>
          <w:sz w:val="24"/>
          <w:szCs w:val="24"/>
          <w:u w:val="single"/>
          <w:lang w:eastAsia="ru-RU"/>
        </w:rPr>
        <w:t>Региональный уровень</w:t>
      </w:r>
    </w:p>
    <w:p w:rsidR="00825988" w:rsidRPr="00D86A02" w:rsidRDefault="00825988" w:rsidP="00296EF4">
      <w:pPr>
        <w:numPr>
          <w:ilvl w:val="3"/>
          <w:numId w:val="18"/>
        </w:numPr>
        <w:tabs>
          <w:tab w:val="left" w:pos="284"/>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86A02">
        <w:rPr>
          <w:rFonts w:ascii="Times New Roman" w:eastAsia="Times New Roman" w:hAnsi="Times New Roman" w:cs="Times New Roman"/>
          <w:sz w:val="24"/>
          <w:szCs w:val="24"/>
          <w:shd w:val="clear" w:color="auto" w:fill="FFFFFF"/>
          <w:lang w:eastAsia="ru-RU"/>
        </w:rPr>
        <w:lastRenderedPageBreak/>
        <w:t xml:space="preserve">Постановление Правительства Белгородской области от 20 января 2020 года № 17-пп "Об утверждении Стратегии развития образования Белгородской области "Доброжелательная школа" на период 2020 - 2021 годы" </w:t>
      </w:r>
    </w:p>
    <w:p w:rsidR="00825988" w:rsidRPr="00D86A02" w:rsidRDefault="00825988" w:rsidP="00296EF4">
      <w:pPr>
        <w:numPr>
          <w:ilvl w:val="3"/>
          <w:numId w:val="18"/>
        </w:numPr>
        <w:tabs>
          <w:tab w:val="left" w:pos="284"/>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86A02">
        <w:rPr>
          <w:rFonts w:ascii="Times New Roman" w:eastAsia="Times New Roman" w:hAnsi="Times New Roman" w:cs="Times New Roman"/>
          <w:sz w:val="24"/>
          <w:szCs w:val="24"/>
          <w:shd w:val="clear" w:color="auto" w:fill="FFFFFF"/>
          <w:lang w:eastAsia="ru-RU"/>
        </w:rPr>
        <w:t>Распоряжение Правительства Белгородской области от 29 марта 2021 года № 155-рп "Об утверждении Плана реализации государственной программы Белгородской области "Развитие образования Белгородской области" на 2021 год"</w:t>
      </w:r>
    </w:p>
    <w:p w:rsidR="00825988" w:rsidRPr="00D86A02" w:rsidRDefault="00825988" w:rsidP="00296EF4">
      <w:pPr>
        <w:numPr>
          <w:ilvl w:val="3"/>
          <w:numId w:val="18"/>
        </w:numPr>
        <w:tabs>
          <w:tab w:val="left" w:pos="284"/>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Закон Белгородской области от 31 октября 2014 г. №314 «Об образовании в Белгородской области».</w:t>
      </w:r>
    </w:p>
    <w:p w:rsidR="00825988" w:rsidRPr="00D86A02" w:rsidRDefault="00825988" w:rsidP="00296EF4">
      <w:pPr>
        <w:numPr>
          <w:ilvl w:val="3"/>
          <w:numId w:val="18"/>
        </w:numPr>
        <w:tabs>
          <w:tab w:val="left" w:pos="284"/>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86A02">
        <w:rPr>
          <w:rFonts w:ascii="Times New Roman" w:eastAsia="Times New Roman" w:hAnsi="Times New Roman" w:cs="Times New Roman"/>
          <w:sz w:val="24"/>
          <w:szCs w:val="24"/>
          <w:shd w:val="clear" w:color="auto" w:fill="FFFFFF"/>
          <w:lang w:eastAsia="ru-RU"/>
        </w:rPr>
        <w:t>Закон Белгородской области от 25 июня 2020 года "О внесении изменений в закон Белгородской области "Об образовании в Белгородской области"</w:t>
      </w:r>
    </w:p>
    <w:p w:rsidR="00825988" w:rsidRPr="00D86A02" w:rsidRDefault="00825988" w:rsidP="00296EF4">
      <w:pPr>
        <w:numPr>
          <w:ilvl w:val="3"/>
          <w:numId w:val="18"/>
        </w:numPr>
        <w:tabs>
          <w:tab w:val="left" w:pos="284"/>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Письмо Департамента образования Белгородской области от 09.07.2019 г №9-09/14/3672 «О реализации предметных областей «Родной язык и литературное чтение на родном языке» и «Родной язык и родная литература» в 2019-2020 учебном году</w:t>
      </w:r>
    </w:p>
    <w:p w:rsidR="00825988" w:rsidRPr="00D86A02" w:rsidRDefault="00825988" w:rsidP="00296EF4">
      <w:pPr>
        <w:tabs>
          <w:tab w:val="left" w:pos="360"/>
          <w:tab w:val="left" w:pos="540"/>
        </w:tabs>
        <w:autoSpaceDE w:val="0"/>
        <w:autoSpaceDN w:val="0"/>
        <w:adjustRightInd w:val="0"/>
        <w:spacing w:after="0" w:line="240" w:lineRule="auto"/>
        <w:ind w:left="284" w:right="57" w:hanging="284"/>
        <w:jc w:val="both"/>
        <w:rPr>
          <w:rFonts w:ascii="Times New Roman" w:eastAsia="Calibri" w:hAnsi="Times New Roman" w:cs="Times New Roman"/>
          <w:b/>
          <w:sz w:val="24"/>
          <w:szCs w:val="24"/>
          <w:u w:val="single"/>
          <w:lang w:eastAsia="ar-SA"/>
        </w:rPr>
      </w:pPr>
      <w:r w:rsidRPr="00D86A02">
        <w:rPr>
          <w:rFonts w:ascii="Times New Roman" w:eastAsia="Calibri" w:hAnsi="Times New Roman" w:cs="Times New Roman"/>
          <w:b/>
          <w:sz w:val="24"/>
          <w:szCs w:val="24"/>
          <w:u w:val="single"/>
          <w:lang w:eastAsia="ar-SA"/>
        </w:rPr>
        <w:t>Письма Министерства образования и науки , Министерства просвещения РФ</w:t>
      </w:r>
    </w:p>
    <w:p w:rsidR="00825988" w:rsidRPr="00D86A02" w:rsidRDefault="00825988" w:rsidP="00296EF4">
      <w:pPr>
        <w:numPr>
          <w:ilvl w:val="0"/>
          <w:numId w:val="1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Письмо Министерства образования и науки РФ от 21 апреля 2014 г. №08-516</w:t>
      </w:r>
      <w:r w:rsidRPr="00D86A02">
        <w:rPr>
          <w:rFonts w:ascii="Times New Roman" w:eastAsia="Times New Roman" w:hAnsi="Times New Roman" w:cs="Times New Roman"/>
          <w:b/>
          <w:bCs/>
          <w:sz w:val="24"/>
          <w:szCs w:val="24"/>
          <w:lang w:eastAsia="ru-RU"/>
        </w:rPr>
        <w:t xml:space="preserve"> «</w:t>
      </w:r>
      <w:r w:rsidRPr="00D86A02">
        <w:rPr>
          <w:rFonts w:ascii="Times New Roman" w:eastAsia="Times New Roman" w:hAnsi="Times New Roman" w:cs="Times New Roman"/>
          <w:sz w:val="24"/>
          <w:szCs w:val="24"/>
          <w:lang w:eastAsia="ru-RU"/>
        </w:rPr>
        <w:t>О реализации курса ОРКСЭ».</w:t>
      </w:r>
    </w:p>
    <w:p w:rsidR="00825988" w:rsidRPr="00D86A02" w:rsidRDefault="00825988" w:rsidP="00296EF4">
      <w:pPr>
        <w:numPr>
          <w:ilvl w:val="0"/>
          <w:numId w:val="19"/>
        </w:numPr>
        <w:tabs>
          <w:tab w:val="left" w:pos="284"/>
          <w:tab w:val="left" w:pos="660"/>
          <w:tab w:val="left" w:pos="770"/>
        </w:tabs>
        <w:spacing w:after="0" w:line="240" w:lineRule="auto"/>
        <w:ind w:left="284" w:right="57" w:hanging="284"/>
        <w:jc w:val="both"/>
        <w:rPr>
          <w:rFonts w:ascii="Times New Roman" w:hAnsi="Times New Roman" w:cs="Times New Roman"/>
          <w:sz w:val="24"/>
          <w:szCs w:val="24"/>
        </w:rPr>
      </w:pPr>
      <w:r w:rsidRPr="00D86A02">
        <w:rPr>
          <w:rFonts w:ascii="Times New Roman" w:hAnsi="Times New Roman" w:cs="Times New Roman"/>
          <w:sz w:val="24"/>
          <w:szCs w:val="24"/>
        </w:rPr>
        <w:t xml:space="preserve">Письмо </w:t>
      </w:r>
      <w:r w:rsidRPr="00D86A02">
        <w:rPr>
          <w:rFonts w:ascii="Times New Roman" w:hAnsi="Times New Roman" w:cs="Times New Roman"/>
          <w:bCs/>
          <w:sz w:val="24"/>
          <w:szCs w:val="24"/>
        </w:rPr>
        <w:t>Министерства образования и науки РФ</w:t>
      </w:r>
      <w:r w:rsidRPr="00D86A02">
        <w:rPr>
          <w:rFonts w:ascii="Times New Roman" w:hAnsi="Times New Roman" w:cs="Times New Roman"/>
          <w:sz w:val="24"/>
          <w:szCs w:val="24"/>
        </w:rPr>
        <w:t>от 02 февраля 2015г.  № НТ-136/08 «О федеральном перечне учебников».</w:t>
      </w:r>
    </w:p>
    <w:p w:rsidR="00825988" w:rsidRPr="00D86A02" w:rsidRDefault="00825988" w:rsidP="00296EF4">
      <w:pPr>
        <w:numPr>
          <w:ilvl w:val="0"/>
          <w:numId w:val="1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Письмо Министерства образования и науки РФ от 31 марта 2015 г. №08-461 «О направлении регламента выбора модуля курса ОРКСЭ».</w:t>
      </w:r>
    </w:p>
    <w:p w:rsidR="00825988" w:rsidRPr="00D86A02" w:rsidRDefault="00825988" w:rsidP="00296EF4">
      <w:pPr>
        <w:keepNext/>
        <w:numPr>
          <w:ilvl w:val="0"/>
          <w:numId w:val="19"/>
        </w:numPr>
        <w:spacing w:after="0" w:line="240" w:lineRule="auto"/>
        <w:ind w:left="284" w:hanging="284"/>
        <w:contextualSpacing/>
        <w:jc w:val="both"/>
        <w:outlineLvl w:val="1"/>
        <w:rPr>
          <w:rFonts w:ascii="Times New Roman" w:eastAsia="Times New Roman" w:hAnsi="Times New Roman" w:cs="Times New Roman"/>
          <w:iCs/>
          <w:kern w:val="3"/>
          <w:sz w:val="24"/>
          <w:szCs w:val="24"/>
          <w:lang w:eastAsia="zh-CN" w:bidi="hi-IN"/>
        </w:rPr>
      </w:pPr>
      <w:r w:rsidRPr="00D86A02">
        <w:rPr>
          <w:rFonts w:ascii="Times New Roman" w:eastAsia="Times New Roman" w:hAnsi="Times New Roman" w:cs="Times New Roman"/>
          <w:iCs/>
          <w:kern w:val="3"/>
          <w:sz w:val="24"/>
          <w:szCs w:val="24"/>
          <w:lang w:eastAsia="zh-CN" w:bidi="hi-IN"/>
        </w:rPr>
        <w:t>Письмо Министерства образования и науки РФ от 25 мая 2015 г. №08-761 «Об изучении предметных областей: «Основы религиозных культур и светской этики» и «Основы духовно-нравственной культуры народов России».</w:t>
      </w:r>
    </w:p>
    <w:p w:rsidR="00825988" w:rsidRPr="00D86A02" w:rsidRDefault="00825988" w:rsidP="00296EF4">
      <w:pPr>
        <w:keepNext/>
        <w:numPr>
          <w:ilvl w:val="0"/>
          <w:numId w:val="19"/>
        </w:numPr>
        <w:spacing w:after="0" w:line="240" w:lineRule="auto"/>
        <w:ind w:left="284" w:hanging="284"/>
        <w:contextualSpacing/>
        <w:jc w:val="both"/>
        <w:outlineLvl w:val="1"/>
        <w:rPr>
          <w:rFonts w:ascii="Times New Roman" w:eastAsia="Times New Roman" w:hAnsi="Times New Roman" w:cs="Times New Roman"/>
          <w:bCs/>
          <w:iCs/>
          <w:kern w:val="3"/>
          <w:sz w:val="24"/>
          <w:szCs w:val="24"/>
          <w:lang w:eastAsia="zh-CN" w:bidi="hi-IN"/>
        </w:rPr>
      </w:pPr>
      <w:r w:rsidRPr="00D86A02">
        <w:rPr>
          <w:rFonts w:ascii="Times New Roman" w:eastAsia="Times New Roman" w:hAnsi="Times New Roman" w:cs="Times New Roman"/>
          <w:bCs/>
          <w:iCs/>
          <w:kern w:val="3"/>
          <w:sz w:val="24"/>
          <w:szCs w:val="24"/>
          <w:lang w:eastAsia="zh-CN" w:bidi="hi-IN"/>
        </w:rPr>
        <w:t>Письмо Министерства образования и науки РФ от 16.05.2018 № 08-1211 «Об использовании учебников и учебных пособий в образовательной деятельности»</w:t>
      </w:r>
    </w:p>
    <w:p w:rsidR="00825988" w:rsidRPr="00D86A02" w:rsidRDefault="00825988" w:rsidP="00296EF4">
      <w:pPr>
        <w:widowControl w:val="0"/>
        <w:tabs>
          <w:tab w:val="left" w:pos="0"/>
        </w:tabs>
        <w:spacing w:after="0" w:line="240" w:lineRule="auto"/>
        <w:ind w:left="284" w:hanging="284"/>
        <w:jc w:val="both"/>
        <w:rPr>
          <w:rFonts w:ascii="Times New Roman" w:hAnsi="Times New Roman" w:cs="Times New Roman"/>
          <w:b/>
          <w:bCs/>
          <w:iCs/>
          <w:sz w:val="24"/>
          <w:szCs w:val="24"/>
          <w:u w:val="single"/>
        </w:rPr>
      </w:pPr>
      <w:r w:rsidRPr="00D86A02">
        <w:rPr>
          <w:rFonts w:ascii="Times New Roman" w:hAnsi="Times New Roman" w:cs="Times New Roman"/>
          <w:b/>
          <w:bCs/>
          <w:iCs/>
          <w:sz w:val="24"/>
          <w:szCs w:val="24"/>
          <w:u w:val="single"/>
        </w:rPr>
        <w:t>Муниципальный уровень</w:t>
      </w:r>
    </w:p>
    <w:p w:rsidR="00825988" w:rsidRPr="00D86A02" w:rsidRDefault="00825988" w:rsidP="00296EF4">
      <w:pPr>
        <w:widowControl w:val="0"/>
        <w:numPr>
          <w:ilvl w:val="0"/>
          <w:numId w:val="21"/>
        </w:numPr>
        <w:tabs>
          <w:tab w:val="left" w:pos="0"/>
        </w:tabs>
        <w:spacing w:after="0" w:line="240" w:lineRule="auto"/>
        <w:ind w:left="284" w:hanging="284"/>
        <w:jc w:val="both"/>
        <w:rPr>
          <w:rFonts w:ascii="Times New Roman" w:eastAsia="+mj-ea" w:hAnsi="Times New Roman" w:cs="Times New Roman"/>
          <w:bCs/>
          <w:sz w:val="24"/>
          <w:szCs w:val="24"/>
        </w:rPr>
      </w:pPr>
      <w:r w:rsidRPr="00D86A02">
        <w:rPr>
          <w:rFonts w:ascii="Times New Roman" w:eastAsia="+mj-ea" w:hAnsi="Times New Roman" w:cs="Times New Roman"/>
          <w:bCs/>
          <w:sz w:val="24"/>
          <w:szCs w:val="24"/>
        </w:rPr>
        <w:t>Постановление администрации муниципального района «Чернянский район» №146 от 20 февраля 2015 года «Об утверждении муниципальной программы «Развитие образования Чернянского района Белгородской области на 2015-2020 годы».</w:t>
      </w:r>
    </w:p>
    <w:p w:rsidR="00825988" w:rsidRPr="00D86A02" w:rsidRDefault="00825988" w:rsidP="00296EF4">
      <w:pPr>
        <w:tabs>
          <w:tab w:val="left" w:pos="0"/>
        </w:tabs>
        <w:ind w:left="286"/>
        <w:jc w:val="both"/>
        <w:rPr>
          <w:rFonts w:ascii="Times New Roman" w:hAnsi="Times New Roman" w:cs="Times New Roman"/>
          <w:b/>
          <w:u w:val="single"/>
        </w:rPr>
      </w:pPr>
      <w:r w:rsidRPr="00D86A02">
        <w:rPr>
          <w:rFonts w:ascii="Times New Roman" w:hAnsi="Times New Roman" w:cs="Times New Roman"/>
          <w:b/>
          <w:u w:val="single"/>
        </w:rPr>
        <w:t>Письма департамента образования Белгородской области</w:t>
      </w:r>
    </w:p>
    <w:p w:rsidR="00825988" w:rsidRPr="00D86A02" w:rsidRDefault="00825988" w:rsidP="00296EF4">
      <w:pPr>
        <w:widowControl w:val="0"/>
        <w:tabs>
          <w:tab w:val="left" w:pos="0"/>
        </w:tabs>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Письмо департамента образования Белгородской области от 02.06.2021г. №909/14/2941 «О сроках каникул в 2021-2022 учебном году»</w:t>
      </w:r>
    </w:p>
    <w:p w:rsidR="00825988" w:rsidRPr="00D86A02" w:rsidRDefault="00825988" w:rsidP="00296EF4">
      <w:pPr>
        <w:tabs>
          <w:tab w:val="left" w:pos="34"/>
        </w:tabs>
        <w:spacing w:after="0"/>
        <w:jc w:val="both"/>
        <w:rPr>
          <w:rFonts w:ascii="Times New Roman" w:hAnsi="Times New Roman" w:cs="Times New Roman"/>
          <w:b/>
        </w:rPr>
      </w:pPr>
      <w:r w:rsidRPr="00D86A02">
        <w:rPr>
          <w:rFonts w:ascii="Times New Roman" w:hAnsi="Times New Roman" w:cs="Times New Roman"/>
          <w:b/>
          <w:u w:val="single"/>
        </w:rPr>
        <w:t>Школьный уровень</w:t>
      </w:r>
    </w:p>
    <w:p w:rsidR="00825988" w:rsidRPr="00D86A02" w:rsidRDefault="00825988" w:rsidP="00296EF4">
      <w:pPr>
        <w:tabs>
          <w:tab w:val="left" w:pos="34"/>
        </w:tabs>
        <w:spacing w:after="0"/>
        <w:jc w:val="both"/>
        <w:rPr>
          <w:rFonts w:ascii="Times New Roman" w:hAnsi="Times New Roman" w:cs="Times New Roman"/>
        </w:rPr>
      </w:pPr>
      <w:r w:rsidRPr="00D86A02">
        <w:rPr>
          <w:rFonts w:ascii="Times New Roman" w:hAnsi="Times New Roman" w:cs="Times New Roman"/>
        </w:rPr>
        <w:t>- Устав муниципального бюджетного общеобразовательного учреждения «Средняя общеобразовательная школа с.Волотово Чернянского района Белгородской области». Утверждён 12 февраля 2018 года.</w:t>
      </w:r>
    </w:p>
    <w:p w:rsidR="00825988" w:rsidRPr="00D86A02" w:rsidRDefault="00825988" w:rsidP="00296EF4">
      <w:pPr>
        <w:tabs>
          <w:tab w:val="left" w:pos="34"/>
        </w:tabs>
        <w:spacing w:after="0"/>
        <w:jc w:val="both"/>
        <w:rPr>
          <w:rFonts w:ascii="Times New Roman" w:hAnsi="Times New Roman" w:cs="Times New Roman"/>
        </w:rPr>
      </w:pPr>
      <w:r w:rsidRPr="00D86A02">
        <w:rPr>
          <w:rFonts w:ascii="Times New Roman" w:hAnsi="Times New Roman" w:cs="Times New Roman"/>
        </w:rPr>
        <w:t xml:space="preserve">- Основная образовательная программа среднего общего образования муниципального общеобразовательного учреждения «Средняя общеобразовательная школа с.Волотово Чернянского района Белгородской области». Утверждена приказом №52 от 29.05.2020г </w:t>
      </w:r>
    </w:p>
    <w:p w:rsidR="00825988" w:rsidRPr="00D86A02" w:rsidRDefault="00825988" w:rsidP="00296EF4">
      <w:pPr>
        <w:tabs>
          <w:tab w:val="left" w:pos="34"/>
        </w:tabs>
        <w:spacing w:after="0"/>
        <w:jc w:val="both"/>
        <w:rPr>
          <w:rFonts w:ascii="Times New Roman" w:hAnsi="Times New Roman" w:cs="Times New Roman"/>
        </w:rPr>
      </w:pPr>
      <w:r w:rsidRPr="00D86A02">
        <w:rPr>
          <w:rFonts w:ascii="Times New Roman" w:hAnsi="Times New Roman" w:cs="Times New Roman"/>
        </w:rPr>
        <w:t>- Положение   о формах, периодичности и порядке текущего контроля успеваемости и промежуточной аттестации обучающихся МБОУ «СОШ с.Волотово». Утверждено приказом №</w:t>
      </w:r>
      <w:r w:rsidR="00BE2FCE" w:rsidRPr="00D86A02">
        <w:rPr>
          <w:rFonts w:ascii="Times New Roman" w:hAnsi="Times New Roman" w:cs="Times New Roman"/>
        </w:rPr>
        <w:t>115</w:t>
      </w:r>
      <w:r w:rsidRPr="00D86A02">
        <w:rPr>
          <w:rFonts w:ascii="Times New Roman" w:hAnsi="Times New Roman" w:cs="Times New Roman"/>
        </w:rPr>
        <w:t xml:space="preserve"> от 31.08.20</w:t>
      </w:r>
      <w:r w:rsidR="00BE2FCE" w:rsidRPr="00D86A02">
        <w:rPr>
          <w:rFonts w:ascii="Times New Roman" w:hAnsi="Times New Roman" w:cs="Times New Roman"/>
        </w:rPr>
        <w:t>21</w:t>
      </w:r>
      <w:r w:rsidRPr="00D86A02">
        <w:rPr>
          <w:rFonts w:ascii="Times New Roman" w:hAnsi="Times New Roman" w:cs="Times New Roman"/>
        </w:rPr>
        <w:t xml:space="preserve"> г.</w:t>
      </w:r>
    </w:p>
    <w:p w:rsidR="00825988" w:rsidRPr="00D86A02" w:rsidRDefault="00825988" w:rsidP="00296EF4">
      <w:pPr>
        <w:tabs>
          <w:tab w:val="left" w:pos="34"/>
        </w:tabs>
        <w:spacing w:after="0"/>
        <w:jc w:val="both"/>
        <w:rPr>
          <w:rFonts w:ascii="Times New Roman" w:hAnsi="Times New Roman" w:cs="Times New Roman"/>
        </w:rPr>
      </w:pPr>
      <w:r w:rsidRPr="00D86A02">
        <w:rPr>
          <w:rFonts w:ascii="Times New Roman" w:hAnsi="Times New Roman" w:cs="Times New Roman"/>
        </w:rPr>
        <w:t xml:space="preserve">- Положение о механизме распределения часов части учебного плана,  формируемой участниками образовательных отношений, и плана внеурочной деятельности МБОУ «СОШ с.Волотово». Утверждено приказом №6 от 16.01.2017г. </w:t>
      </w:r>
    </w:p>
    <w:p w:rsidR="00825988" w:rsidRPr="00D86A02" w:rsidRDefault="00825988" w:rsidP="00296EF4">
      <w:pPr>
        <w:widowControl w:val="0"/>
        <w:autoSpaceDE w:val="0"/>
        <w:autoSpaceDN w:val="0"/>
        <w:adjustRightInd w:val="0"/>
        <w:spacing w:after="0" w:line="240" w:lineRule="auto"/>
        <w:ind w:left="142"/>
        <w:jc w:val="both"/>
        <w:rPr>
          <w:rFonts w:ascii="Times New Roman" w:hAnsi="Times New Roman" w:cs="Times New Roman"/>
        </w:rPr>
      </w:pPr>
      <w:r w:rsidRPr="00D86A02">
        <w:rPr>
          <w:rFonts w:ascii="Times New Roman" w:eastAsia="MS Mincho" w:hAnsi="Times New Roman" w:cs="Times New Roman"/>
          <w:lang w:eastAsia="ja-JP"/>
        </w:rPr>
        <w:t xml:space="preserve">- Приказ </w:t>
      </w:r>
      <w:r w:rsidRPr="00D86A02">
        <w:rPr>
          <w:rFonts w:ascii="Times New Roman" w:hAnsi="Times New Roman" w:cs="Times New Roman"/>
        </w:rPr>
        <w:t xml:space="preserve">№ 53 </w:t>
      </w:r>
      <w:r w:rsidRPr="00D86A02">
        <w:rPr>
          <w:rFonts w:ascii="Times New Roman" w:eastAsia="MS Mincho" w:hAnsi="Times New Roman" w:cs="Times New Roman"/>
          <w:lang w:eastAsia="ja-JP"/>
        </w:rPr>
        <w:t xml:space="preserve"> «Об утверждении списка учебников на 2021-2022 учебный год» </w:t>
      </w:r>
      <w:r w:rsidRPr="00D86A02">
        <w:rPr>
          <w:rFonts w:ascii="Times New Roman" w:hAnsi="Times New Roman" w:cs="Times New Roman"/>
        </w:rPr>
        <w:t>от 29.03.2021г.</w:t>
      </w:r>
    </w:p>
    <w:p w:rsidR="00F36AE5" w:rsidRPr="00D86A02" w:rsidRDefault="00F36AE5" w:rsidP="00296EF4">
      <w:pPr>
        <w:ind w:left="286"/>
        <w:jc w:val="both"/>
        <w:rPr>
          <w:rFonts w:ascii="Times New Roman" w:eastAsia="MS Mincho" w:hAnsi="Times New Roman" w:cs="Times New Roman"/>
          <w:sz w:val="24"/>
          <w:szCs w:val="24"/>
          <w:lang w:eastAsia="ja-JP"/>
        </w:rPr>
      </w:pPr>
      <w:r w:rsidRPr="00D86A02">
        <w:rPr>
          <w:rFonts w:ascii="Times New Roman" w:hAnsi="Times New Roman" w:cs="Times New Roman"/>
          <w:b/>
          <w:sz w:val="24"/>
          <w:szCs w:val="24"/>
        </w:rPr>
        <w:t xml:space="preserve">           2.2 Целевая направленность, стратегические и тактические ориентиры   содержания образования</w:t>
      </w:r>
      <w:r w:rsidRPr="00D86A02">
        <w:rPr>
          <w:rFonts w:ascii="Times New Roman" w:hAnsi="Times New Roman" w:cs="Times New Roman"/>
          <w:sz w:val="24"/>
          <w:szCs w:val="24"/>
        </w:rPr>
        <w:tab/>
        <w:t>.</w:t>
      </w:r>
      <w:r w:rsidRPr="00D86A02">
        <w:rPr>
          <w:rFonts w:ascii="Times New Roman" w:hAnsi="Times New Roman" w:cs="Times New Roman"/>
          <w:sz w:val="24"/>
          <w:szCs w:val="24"/>
        </w:rPr>
        <w:br/>
      </w:r>
      <w:r w:rsidRPr="00D86A02">
        <w:rPr>
          <w:rFonts w:ascii="Times New Roman" w:hAnsi="Times New Roman" w:cs="Times New Roman"/>
          <w:sz w:val="24"/>
          <w:szCs w:val="24"/>
        </w:rPr>
        <w:tab/>
        <w:t>Учебный план МБОУ « СОШ с.Волотово» соответствует действующему законодательству РФ в области образования , реализует основные принципы концепции структуры и содержания общего среднего образования, построен так, что создает условия для реализации следующих ЦЕЛЕЙ:</w:t>
      </w:r>
    </w:p>
    <w:p w:rsidR="00F36AE5" w:rsidRPr="00D86A02" w:rsidRDefault="00F36AE5" w:rsidP="00296EF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обеспечение вариативного    личностно - ориентированного  образования, повышение </w:t>
      </w:r>
      <w:r w:rsidRPr="00D86A02">
        <w:rPr>
          <w:rFonts w:ascii="Times New Roman" w:eastAsia="Times New Roman" w:hAnsi="Times New Roman" w:cs="Times New Roman"/>
          <w:sz w:val="24"/>
          <w:szCs w:val="24"/>
          <w:lang w:eastAsia="ru-RU"/>
        </w:rPr>
        <w:lastRenderedPageBreak/>
        <w:t>возможностей выбора общеобразовательным учреждением, обучающимися и родителями  значимых элементов содержания образования и наиболее адекватных форм учебной деятельности;</w:t>
      </w:r>
    </w:p>
    <w:p w:rsidR="00F36AE5" w:rsidRPr="00D86A02" w:rsidRDefault="00F36AE5" w:rsidP="00296EF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обеспечение    деятельностного  компонента, практической ориентации образования</w:t>
      </w:r>
    </w:p>
    <w:p w:rsidR="00F36AE5" w:rsidRPr="00D86A02" w:rsidRDefault="00F36AE5" w:rsidP="00296EF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обеспечение дифференциации образования на всех ступенях обучения , подготовка учащихся основной школы к ответственному и осознанному выбору профиля дальнейшего образования;</w:t>
      </w:r>
    </w:p>
    <w:p w:rsidR="00F36AE5" w:rsidRPr="00D86A02" w:rsidRDefault="00F36AE5" w:rsidP="00296EF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обеспечение исполнения федеральных государственных  образовательных стандартов начального общего образования .</w:t>
      </w:r>
    </w:p>
    <w:p w:rsidR="00F36AE5" w:rsidRPr="00D86A02" w:rsidRDefault="00F36AE5" w:rsidP="00296EF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обеспечение исполнения федеральных государственных  образовательных стандартов основного общего образования .</w:t>
      </w:r>
    </w:p>
    <w:p w:rsidR="00F36AE5" w:rsidRPr="00D86A02" w:rsidRDefault="00F36AE5" w:rsidP="00296EF4">
      <w:pPr>
        <w:spacing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lang w:eastAsia="ru-RU"/>
        </w:rPr>
        <w:t>2.3. Общая характеристика обязательной части, части, формируемой участниками образовательных отношений  .</w:t>
      </w:r>
      <w:r w:rsidRPr="00D86A02">
        <w:rPr>
          <w:rFonts w:ascii="Times New Roman" w:eastAsia="Times New Roman" w:hAnsi="Times New Roman" w:cs="Times New Roman"/>
          <w:b/>
          <w:sz w:val="24"/>
          <w:szCs w:val="24"/>
          <w:lang w:eastAsia="ru-RU"/>
        </w:rPr>
        <w:tab/>
      </w:r>
      <w:r w:rsidRPr="00D86A02">
        <w:rPr>
          <w:rFonts w:ascii="Times New Roman" w:eastAsia="Times New Roman" w:hAnsi="Times New Roman" w:cs="Times New Roman"/>
          <w:b/>
          <w:sz w:val="24"/>
          <w:szCs w:val="24"/>
          <w:lang w:eastAsia="ru-RU"/>
        </w:rPr>
        <w:br/>
      </w:r>
      <w:r w:rsidRPr="00D86A02">
        <w:rPr>
          <w:rFonts w:ascii="Times New Roman" w:eastAsia="Times New Roman" w:hAnsi="Times New Roman" w:cs="Times New Roman"/>
          <w:b/>
          <w:sz w:val="24"/>
          <w:szCs w:val="24"/>
          <w:lang w:eastAsia="ru-RU"/>
        </w:rPr>
        <w:tab/>
      </w:r>
      <w:r w:rsidRPr="00D86A02">
        <w:rPr>
          <w:rFonts w:ascii="Times New Roman" w:eastAsia="Times New Roman" w:hAnsi="Times New Roman" w:cs="Times New Roman"/>
          <w:sz w:val="24"/>
          <w:szCs w:val="24"/>
          <w:lang w:eastAsia="ru-RU"/>
        </w:rPr>
        <w:t xml:space="preserve">Содержание образования на всех уровнях обучения предусматривает непрерывность и преемственность изучения предметов  каждой образовательной области. </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В учебном плане школы представлены следующие предметные области:</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b/>
          <w:sz w:val="24"/>
          <w:szCs w:val="24"/>
          <w:lang w:eastAsia="ru-RU"/>
        </w:rPr>
        <w:t xml:space="preserve">«Русский язык и литература», «Русский язык и литературное чтение», </w:t>
      </w:r>
      <w:r w:rsidRPr="00D86A02">
        <w:rPr>
          <w:rFonts w:ascii="Times New Roman" w:eastAsia="Times New Roman" w:hAnsi="Times New Roman" w:cs="Times New Roman"/>
          <w:sz w:val="24"/>
          <w:szCs w:val="24"/>
          <w:lang w:eastAsia="ru-RU"/>
        </w:rPr>
        <w:t>представлена предметами русский язык и литература</w:t>
      </w:r>
      <w:r w:rsidRPr="00D86A02">
        <w:rPr>
          <w:rFonts w:ascii="Times New Roman" w:eastAsia="Times New Roman" w:hAnsi="Times New Roman" w:cs="Times New Roman"/>
          <w:b/>
          <w:sz w:val="24"/>
          <w:szCs w:val="24"/>
          <w:lang w:eastAsia="ru-RU"/>
        </w:rPr>
        <w:t>,</w:t>
      </w:r>
      <w:r w:rsidRPr="00D86A02">
        <w:rPr>
          <w:rFonts w:ascii="Times New Roman" w:eastAsia="Times New Roman" w:hAnsi="Times New Roman" w:cs="Times New Roman"/>
          <w:b/>
          <w:sz w:val="24"/>
          <w:szCs w:val="24"/>
          <w:lang w:eastAsia="ru-RU"/>
        </w:rPr>
        <w:tab/>
      </w:r>
      <w:r w:rsidRPr="00D86A02">
        <w:rPr>
          <w:rFonts w:ascii="Times New Roman" w:eastAsia="Times New Roman" w:hAnsi="Times New Roman" w:cs="Times New Roman"/>
          <w:b/>
          <w:sz w:val="24"/>
          <w:szCs w:val="24"/>
          <w:lang w:eastAsia="ru-RU"/>
        </w:rPr>
        <w:br/>
      </w:r>
      <w:r w:rsidRPr="00D86A02">
        <w:rPr>
          <w:rFonts w:ascii="Times New Roman" w:hAnsi="Times New Roman" w:cs="Times New Roman"/>
          <w:b/>
          <w:bCs/>
          <w:sz w:val="24"/>
          <w:szCs w:val="24"/>
        </w:rPr>
        <w:t xml:space="preserve">  «Родной язык и литературное чтение на родном языке» «Родной язык и  родная литература» представлен </w:t>
      </w:r>
      <w:r w:rsidRPr="00D86A02">
        <w:rPr>
          <w:rFonts w:ascii="Times New Roman" w:eastAsia="Times New Roman" w:hAnsi="Times New Roman" w:cs="Times New Roman"/>
          <w:sz w:val="24"/>
          <w:szCs w:val="24"/>
          <w:lang w:eastAsia="ru-RU"/>
        </w:rPr>
        <w:t>родным (русским) языком, родной (русской) литературой</w:t>
      </w:r>
      <w:r w:rsidRPr="00D86A02">
        <w:rPr>
          <w:rFonts w:ascii="Times New Roman" w:hAnsi="Times New Roman" w:cs="Times New Roman"/>
          <w:b/>
          <w:bCs/>
          <w:sz w:val="24"/>
          <w:szCs w:val="24"/>
        </w:rPr>
        <w:t>,</w:t>
      </w:r>
      <w:r w:rsidRPr="00D86A02">
        <w:rPr>
          <w:rFonts w:ascii="Times New Roman" w:hAnsi="Times New Roman" w:cs="Times New Roman"/>
          <w:b/>
          <w:bCs/>
          <w:sz w:val="24"/>
          <w:szCs w:val="24"/>
        </w:rPr>
        <w:tab/>
      </w:r>
      <w:r w:rsidRPr="00D86A02">
        <w:rPr>
          <w:rFonts w:ascii="Times New Roman" w:hAnsi="Times New Roman" w:cs="Times New Roman"/>
          <w:b/>
          <w:bCs/>
          <w:sz w:val="24"/>
          <w:szCs w:val="24"/>
        </w:rPr>
        <w:br/>
      </w:r>
      <w:r w:rsidRPr="00D86A02">
        <w:rPr>
          <w:rFonts w:ascii="Times New Roman" w:eastAsia="Times New Roman" w:hAnsi="Times New Roman" w:cs="Times New Roman"/>
          <w:b/>
          <w:sz w:val="24"/>
          <w:szCs w:val="24"/>
          <w:lang w:eastAsia="ru-RU"/>
        </w:rPr>
        <w:t>«Иностранные языки. Второй иностранный язык» представлена</w:t>
      </w:r>
      <w:r w:rsidRPr="00D86A02">
        <w:rPr>
          <w:rFonts w:ascii="Times New Roman" w:eastAsia="Times New Roman" w:hAnsi="Times New Roman" w:cs="Times New Roman"/>
          <w:sz w:val="24"/>
          <w:szCs w:val="24"/>
          <w:lang w:eastAsia="ru-RU"/>
        </w:rPr>
        <w:t xml:space="preserve"> иностранными языками (английский 2-11 класс,</w:t>
      </w:r>
      <w:r w:rsidRPr="00D86A02">
        <w:rPr>
          <w:rFonts w:ascii="Times New Roman" w:eastAsia="Times New Roman" w:hAnsi="Times New Roman" w:cs="Times New Roman"/>
          <w:sz w:val="24"/>
          <w:szCs w:val="24"/>
          <w:lang w:eastAsia="ru-RU"/>
        </w:rPr>
        <w:tab/>
        <w:t xml:space="preserve"> немецкий-</w:t>
      </w:r>
      <w:r w:rsidR="00825988" w:rsidRPr="00D86A02">
        <w:rPr>
          <w:rFonts w:ascii="Times New Roman" w:eastAsia="Times New Roman" w:hAnsi="Times New Roman" w:cs="Times New Roman"/>
          <w:sz w:val="24"/>
          <w:szCs w:val="24"/>
          <w:lang w:eastAsia="ru-RU"/>
        </w:rPr>
        <w:t>6</w:t>
      </w:r>
      <w:r w:rsidRPr="00D86A02">
        <w:rPr>
          <w:rFonts w:ascii="Times New Roman" w:eastAsia="Times New Roman" w:hAnsi="Times New Roman" w:cs="Times New Roman"/>
          <w:sz w:val="24"/>
          <w:szCs w:val="24"/>
          <w:lang w:eastAsia="ru-RU"/>
        </w:rPr>
        <w:t>-9 класс )</w:t>
      </w:r>
      <w:r w:rsidRPr="00D86A02">
        <w:rPr>
          <w:rFonts w:ascii="Times New Roman" w:eastAsia="Times New Roman" w:hAnsi="Times New Roman" w:cs="Times New Roman"/>
          <w:b/>
          <w:sz w:val="24"/>
          <w:szCs w:val="24"/>
          <w:lang w:eastAsia="ru-RU"/>
        </w:rPr>
        <w:t>,</w:t>
      </w:r>
      <w:r w:rsidRPr="00D86A02">
        <w:rPr>
          <w:rFonts w:ascii="Times New Roman" w:eastAsia="Times New Roman" w:hAnsi="Times New Roman" w:cs="Times New Roman"/>
          <w:b/>
          <w:sz w:val="24"/>
          <w:szCs w:val="24"/>
          <w:lang w:eastAsia="ru-RU"/>
        </w:rPr>
        <w:tab/>
      </w:r>
      <w:r w:rsidRPr="00D86A02">
        <w:rPr>
          <w:rFonts w:ascii="Times New Roman" w:eastAsia="Times New Roman" w:hAnsi="Times New Roman" w:cs="Times New Roman"/>
          <w:b/>
          <w:sz w:val="24"/>
          <w:szCs w:val="24"/>
          <w:lang w:eastAsia="ru-RU"/>
        </w:rPr>
        <w:br/>
        <w:t xml:space="preserve"> «Математика и информатика»</w:t>
      </w:r>
      <w:r w:rsidRPr="00D86A02">
        <w:rPr>
          <w:rFonts w:ascii="Times New Roman" w:eastAsia="Times New Roman" w:hAnsi="Times New Roman" w:cs="Times New Roman"/>
          <w:sz w:val="24"/>
          <w:szCs w:val="24"/>
          <w:lang w:eastAsia="ru-RU"/>
        </w:rPr>
        <w:t xml:space="preserve"> представлена предметами: математика (1-11 классы)</w:t>
      </w:r>
      <w:r w:rsidRPr="00D86A02">
        <w:rPr>
          <w:rFonts w:ascii="Times New Roman" w:eastAsia="Times New Roman" w:hAnsi="Times New Roman" w:cs="Times New Roman"/>
          <w:b/>
          <w:sz w:val="24"/>
          <w:szCs w:val="24"/>
          <w:lang w:eastAsia="ru-RU"/>
        </w:rPr>
        <w:t>,</w:t>
      </w:r>
      <w:r w:rsidRPr="00D86A02">
        <w:rPr>
          <w:rFonts w:ascii="Times New Roman" w:eastAsia="Times New Roman" w:hAnsi="Times New Roman" w:cs="Times New Roman"/>
          <w:sz w:val="24"/>
          <w:szCs w:val="24"/>
          <w:lang w:eastAsia="ru-RU"/>
        </w:rPr>
        <w:t xml:space="preserve"> информатика и ИКТ (</w:t>
      </w:r>
      <w:r w:rsidR="00825988" w:rsidRPr="00D86A02">
        <w:rPr>
          <w:rFonts w:ascii="Times New Roman" w:eastAsia="Times New Roman" w:hAnsi="Times New Roman" w:cs="Times New Roman"/>
          <w:sz w:val="24"/>
          <w:szCs w:val="24"/>
          <w:lang w:eastAsia="ru-RU"/>
        </w:rPr>
        <w:t>7</w:t>
      </w:r>
      <w:r w:rsidRPr="00D86A02">
        <w:rPr>
          <w:rFonts w:ascii="Times New Roman" w:eastAsia="Times New Roman" w:hAnsi="Times New Roman" w:cs="Times New Roman"/>
          <w:sz w:val="24"/>
          <w:szCs w:val="24"/>
          <w:lang w:eastAsia="ru-RU"/>
        </w:rPr>
        <w:t>-11 классы),</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b/>
          <w:sz w:val="24"/>
          <w:szCs w:val="24"/>
          <w:lang w:eastAsia="ru-RU"/>
        </w:rPr>
        <w:t xml:space="preserve"> «Общественно-научные предметы»</w:t>
      </w:r>
      <w:r w:rsidRPr="00D86A02">
        <w:rPr>
          <w:rFonts w:ascii="Times New Roman" w:eastAsia="Times New Roman" w:hAnsi="Times New Roman" w:cs="Times New Roman"/>
          <w:sz w:val="24"/>
          <w:szCs w:val="24"/>
          <w:lang w:eastAsia="ru-RU"/>
        </w:rPr>
        <w:t xml:space="preserve"> представлена предметами обществознание (6-11классы)</w:t>
      </w:r>
      <w:r w:rsidRPr="00D86A02">
        <w:rPr>
          <w:rFonts w:ascii="Times New Roman" w:eastAsia="Times New Roman" w:hAnsi="Times New Roman" w:cs="Times New Roman"/>
          <w:b/>
          <w:sz w:val="24"/>
          <w:szCs w:val="24"/>
          <w:lang w:eastAsia="ru-RU"/>
        </w:rPr>
        <w:t xml:space="preserve">, </w:t>
      </w:r>
      <w:r w:rsidRPr="00D86A02">
        <w:rPr>
          <w:rFonts w:ascii="Times New Roman" w:eastAsia="Times New Roman" w:hAnsi="Times New Roman" w:cs="Times New Roman"/>
          <w:sz w:val="24"/>
          <w:szCs w:val="24"/>
          <w:lang w:eastAsia="ru-RU"/>
        </w:rPr>
        <w:t>история (5-11класс), , география (6-11классы),</w:t>
      </w:r>
      <w:r w:rsidRPr="00D86A02">
        <w:rPr>
          <w:rFonts w:ascii="Times New Roman" w:eastAsia="Times New Roman" w:hAnsi="Times New Roman" w:cs="Times New Roman"/>
          <w:b/>
          <w:sz w:val="24"/>
          <w:szCs w:val="24"/>
          <w:lang w:eastAsia="ru-RU"/>
        </w:rPr>
        <w:br/>
        <w:t xml:space="preserve">Обществознание и естествознание (окружающий мир) </w:t>
      </w:r>
      <w:r w:rsidRPr="00D86A02">
        <w:rPr>
          <w:rFonts w:ascii="Times New Roman" w:eastAsia="Times New Roman" w:hAnsi="Times New Roman" w:cs="Times New Roman"/>
          <w:sz w:val="24"/>
          <w:szCs w:val="24"/>
          <w:lang w:eastAsia="ru-RU"/>
        </w:rPr>
        <w:t>представлена предметом окружающий мир 1-4 класс</w:t>
      </w:r>
      <w:r w:rsidRPr="00D86A02">
        <w:rPr>
          <w:rFonts w:ascii="Times New Roman" w:eastAsia="Times New Roman" w:hAnsi="Times New Roman" w:cs="Times New Roman"/>
          <w:b/>
          <w:sz w:val="24"/>
          <w:szCs w:val="24"/>
          <w:lang w:eastAsia="ru-RU"/>
        </w:rPr>
        <w:t>,</w:t>
      </w:r>
      <w:r w:rsidRPr="00D86A02">
        <w:rPr>
          <w:rFonts w:ascii="Times New Roman" w:eastAsia="Times New Roman" w:hAnsi="Times New Roman" w:cs="Times New Roman"/>
          <w:b/>
          <w:lang w:eastAsia="ru-RU"/>
        </w:rPr>
        <w:br/>
      </w:r>
      <w:r w:rsidRPr="00D86A02">
        <w:rPr>
          <w:rFonts w:ascii="Times New Roman" w:eastAsia="Times New Roman" w:hAnsi="Times New Roman" w:cs="Times New Roman"/>
          <w:b/>
          <w:kern w:val="24"/>
          <w:sz w:val="24"/>
          <w:szCs w:val="24"/>
          <w:lang w:eastAsia="ru-RU"/>
        </w:rPr>
        <w:t xml:space="preserve">«Основы </w:t>
      </w:r>
      <w:r w:rsidRPr="00D86A02">
        <w:rPr>
          <w:rFonts w:ascii="Times New Roman" w:eastAsia="@Arial Unicode MS" w:hAnsi="Times New Roman" w:cs="Times New Roman"/>
          <w:b/>
          <w:kern w:val="24"/>
          <w:sz w:val="24"/>
          <w:szCs w:val="24"/>
          <w:lang w:eastAsia="ru-RU"/>
        </w:rPr>
        <w:t xml:space="preserve">религиозных культур и светской этики» </w:t>
      </w:r>
      <w:r w:rsidRPr="00D86A02">
        <w:rPr>
          <w:rFonts w:ascii="Times New Roman" w:eastAsia="@Arial Unicode MS" w:hAnsi="Times New Roman" w:cs="Times New Roman"/>
          <w:kern w:val="24"/>
          <w:sz w:val="24"/>
          <w:szCs w:val="24"/>
          <w:lang w:eastAsia="ru-RU"/>
        </w:rPr>
        <w:t>представлена предметом</w:t>
      </w:r>
      <w:r w:rsidRPr="00D86A02">
        <w:rPr>
          <w:rFonts w:ascii="Times New Roman" w:eastAsia="Times New Roman" w:hAnsi="Times New Roman" w:cs="Times New Roman"/>
          <w:kern w:val="24"/>
          <w:sz w:val="24"/>
          <w:szCs w:val="24"/>
          <w:lang w:eastAsia="ru-RU"/>
        </w:rPr>
        <w:t xml:space="preserve"> основы </w:t>
      </w:r>
      <w:r w:rsidRPr="00D86A02">
        <w:rPr>
          <w:rFonts w:ascii="Times New Roman" w:eastAsia="@Arial Unicode MS" w:hAnsi="Times New Roman" w:cs="Times New Roman"/>
          <w:kern w:val="24"/>
          <w:sz w:val="24"/>
          <w:szCs w:val="24"/>
          <w:lang w:eastAsia="ru-RU"/>
        </w:rPr>
        <w:t>религиозных культур и светской этики в 4 классе</w:t>
      </w:r>
      <w:r w:rsidRPr="00D86A02">
        <w:rPr>
          <w:rFonts w:ascii="Times New Roman" w:eastAsia="@Arial Unicode MS" w:hAnsi="Times New Roman" w:cs="Times New Roman"/>
          <w:b/>
          <w:kern w:val="24"/>
          <w:sz w:val="24"/>
          <w:szCs w:val="24"/>
          <w:lang w:eastAsia="ru-RU"/>
        </w:rPr>
        <w:tab/>
      </w:r>
      <w:r w:rsidRPr="00D86A02">
        <w:rPr>
          <w:rFonts w:ascii="Times New Roman" w:eastAsia="@Arial Unicode MS" w:hAnsi="Times New Roman" w:cs="Times New Roman"/>
          <w:b/>
          <w:kern w:val="24"/>
          <w:sz w:val="24"/>
          <w:szCs w:val="24"/>
          <w:lang w:eastAsia="ru-RU"/>
        </w:rPr>
        <w:br/>
      </w:r>
      <w:r w:rsidRPr="00D86A02">
        <w:rPr>
          <w:rFonts w:ascii="Times New Roman" w:eastAsia="Times New Roman" w:hAnsi="Times New Roman" w:cs="Times New Roman"/>
          <w:b/>
          <w:lang w:eastAsia="ru-RU"/>
        </w:rPr>
        <w:t>«Основы духовно-нравственной культуры народов России»</w:t>
      </w:r>
      <w:r w:rsidRPr="00D86A02">
        <w:rPr>
          <w:rFonts w:ascii="Times New Roman" w:eastAsia="Times New Roman" w:hAnsi="Times New Roman" w:cs="Times New Roman"/>
          <w:sz w:val="24"/>
          <w:szCs w:val="24"/>
          <w:lang w:eastAsia="ru-RU"/>
        </w:rPr>
        <w:t>представлена предметом основы духовно-нравственной культуры народов России в 5 классе,</w:t>
      </w:r>
      <w:r w:rsidR="00825988"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b/>
          <w:sz w:val="24"/>
          <w:szCs w:val="24"/>
          <w:lang w:eastAsia="ru-RU"/>
        </w:rPr>
        <w:br/>
        <w:t>«Естественнонаучные предметы»</w:t>
      </w:r>
      <w:r w:rsidRPr="00D86A02">
        <w:rPr>
          <w:rFonts w:ascii="Times New Roman" w:eastAsia="Times New Roman" w:hAnsi="Times New Roman" w:cs="Times New Roman"/>
          <w:sz w:val="24"/>
          <w:szCs w:val="24"/>
          <w:lang w:eastAsia="ru-RU"/>
        </w:rPr>
        <w:t xml:space="preserve"> представлена предметами: физика 7-11класс,химия 8-11 класс, биология 5-11 класс</w:t>
      </w:r>
      <w:r w:rsidRPr="00D86A02">
        <w:rPr>
          <w:rFonts w:ascii="Times New Roman" w:eastAsia="Times New Roman" w:hAnsi="Times New Roman" w:cs="Times New Roman"/>
          <w:b/>
          <w:sz w:val="24"/>
          <w:szCs w:val="24"/>
          <w:lang w:eastAsia="ru-RU"/>
        </w:rPr>
        <w:t xml:space="preserve">,  </w:t>
      </w:r>
      <w:r w:rsidRPr="00D86A02">
        <w:rPr>
          <w:rFonts w:ascii="Times New Roman" w:eastAsia="Times New Roman" w:hAnsi="Times New Roman" w:cs="Times New Roman"/>
          <w:b/>
          <w:sz w:val="24"/>
          <w:szCs w:val="24"/>
          <w:lang w:eastAsia="ru-RU"/>
        </w:rPr>
        <w:tab/>
      </w:r>
      <w:r w:rsidRPr="00D86A02">
        <w:rPr>
          <w:rFonts w:ascii="Times New Roman" w:eastAsia="Times New Roman" w:hAnsi="Times New Roman" w:cs="Times New Roman"/>
          <w:b/>
          <w:sz w:val="24"/>
          <w:szCs w:val="24"/>
          <w:lang w:eastAsia="ru-RU"/>
        </w:rPr>
        <w:br/>
        <w:t xml:space="preserve">«Искусство» </w:t>
      </w:r>
      <w:r w:rsidRPr="00D86A02">
        <w:rPr>
          <w:rFonts w:ascii="Times New Roman" w:eastAsia="Times New Roman" w:hAnsi="Times New Roman" w:cs="Times New Roman"/>
          <w:sz w:val="24"/>
          <w:szCs w:val="24"/>
          <w:lang w:eastAsia="ru-RU"/>
        </w:rPr>
        <w:t xml:space="preserve">представлена предметами изобразительное искусство </w:t>
      </w:r>
      <w:r w:rsidR="00825988" w:rsidRPr="00D86A02">
        <w:rPr>
          <w:rFonts w:ascii="Times New Roman" w:eastAsia="Times New Roman" w:hAnsi="Times New Roman" w:cs="Times New Roman"/>
          <w:sz w:val="24"/>
          <w:szCs w:val="24"/>
          <w:lang w:eastAsia="ru-RU"/>
        </w:rPr>
        <w:t>1-8 класс, музыка 1-7 класс,</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b/>
          <w:sz w:val="24"/>
          <w:szCs w:val="24"/>
          <w:lang w:eastAsia="ru-RU"/>
        </w:rPr>
        <w:br/>
        <w:t xml:space="preserve">«Технология» </w:t>
      </w:r>
      <w:r w:rsidRPr="00D86A02">
        <w:rPr>
          <w:rFonts w:ascii="Times New Roman" w:eastAsia="Times New Roman" w:hAnsi="Times New Roman" w:cs="Times New Roman"/>
          <w:sz w:val="24"/>
          <w:szCs w:val="24"/>
          <w:lang w:eastAsia="ru-RU"/>
        </w:rPr>
        <w:t>представлена предметами технология 1-8,10-11 класс,</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b/>
          <w:sz w:val="24"/>
          <w:szCs w:val="24"/>
          <w:lang w:eastAsia="ru-RU"/>
        </w:rPr>
        <w:br/>
        <w:t>«Физическая культура и Основы безопасности жизнедеятельности</w:t>
      </w:r>
      <w:r w:rsidRPr="00D86A02">
        <w:rPr>
          <w:rFonts w:ascii="Times New Roman" w:eastAsia="Times New Roman" w:hAnsi="Times New Roman" w:cs="Times New Roman"/>
          <w:b/>
          <w:i/>
          <w:sz w:val="24"/>
          <w:szCs w:val="24"/>
          <w:lang w:eastAsia="ru-RU"/>
        </w:rPr>
        <w:t>»</w:t>
      </w:r>
      <w:r w:rsidRPr="00D86A02">
        <w:rPr>
          <w:rFonts w:ascii="Times New Roman" w:eastAsia="Times New Roman" w:hAnsi="Times New Roman" w:cs="Times New Roman"/>
          <w:sz w:val="24"/>
          <w:szCs w:val="24"/>
          <w:lang w:eastAsia="ru-RU"/>
        </w:rPr>
        <w:t xml:space="preserve"> представлена  предметами: физическая культура(1-11 класс) и ОБЖ (7-11класс).        </w:t>
      </w:r>
    </w:p>
    <w:p w:rsidR="00F36AE5" w:rsidRPr="00D86A02" w:rsidRDefault="00F36AE5" w:rsidP="00296EF4">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ab/>
        <w:t>Обязательная часть базисного  учебного плана отражает содержание образования, которое обеспечивает решение важнейших целей современного  образования:</w:t>
      </w:r>
    </w:p>
    <w:p w:rsidR="00F36AE5" w:rsidRPr="00D86A02" w:rsidRDefault="00F36AE5" w:rsidP="00296EF4">
      <w:pPr>
        <w:widowControl w:val="0"/>
        <w:numPr>
          <w:ilvl w:val="0"/>
          <w:numId w:val="4"/>
        </w:numPr>
        <w:tabs>
          <w:tab w:val="left" w:pos="5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формирование гражданской идентичности обучающихся;</w:t>
      </w:r>
    </w:p>
    <w:p w:rsidR="00F36AE5" w:rsidRPr="00D86A02" w:rsidRDefault="00F36AE5" w:rsidP="00296EF4">
      <w:pPr>
        <w:widowControl w:val="0"/>
        <w:numPr>
          <w:ilvl w:val="0"/>
          <w:numId w:val="4"/>
        </w:numPr>
        <w:tabs>
          <w:tab w:val="left" w:pos="5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приобщение к общекультурным и национальным ценностям, информационным технологиям;</w:t>
      </w:r>
    </w:p>
    <w:p w:rsidR="00F36AE5" w:rsidRPr="00D86A02" w:rsidRDefault="00F36AE5" w:rsidP="00296EF4">
      <w:pPr>
        <w:widowControl w:val="0"/>
        <w:numPr>
          <w:ilvl w:val="0"/>
          <w:numId w:val="4"/>
        </w:numPr>
        <w:tabs>
          <w:tab w:val="left" w:pos="5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готовность к продолжению образования на последующих ступенях основного общего образования;</w:t>
      </w:r>
    </w:p>
    <w:p w:rsidR="00F36AE5" w:rsidRPr="00D86A02" w:rsidRDefault="00F36AE5" w:rsidP="00296EF4">
      <w:pPr>
        <w:widowControl w:val="0"/>
        <w:numPr>
          <w:ilvl w:val="0"/>
          <w:numId w:val="4"/>
        </w:numPr>
        <w:tabs>
          <w:tab w:val="left" w:pos="5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F36AE5" w:rsidRPr="00D86A02" w:rsidRDefault="00F36AE5" w:rsidP="00296EF4">
      <w:pPr>
        <w:widowControl w:val="0"/>
        <w:numPr>
          <w:ilvl w:val="0"/>
          <w:numId w:val="4"/>
        </w:numPr>
        <w:tabs>
          <w:tab w:val="left" w:pos="5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личностное развитие обучающегося в соответствии с его индивидуальностью.</w:t>
      </w:r>
    </w:p>
    <w:p w:rsidR="00F36AE5" w:rsidRPr="00D86A02" w:rsidRDefault="00F36AE5" w:rsidP="00296EF4">
      <w:pPr>
        <w:widowControl w:val="0"/>
        <w:tabs>
          <w:tab w:val="left" w:pos="553"/>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Учебный план состоит из обязательной части и  </w:t>
      </w:r>
      <w:r w:rsidRPr="00D86A02">
        <w:rPr>
          <w:rFonts w:ascii="Times New Roman" w:eastAsia="Times New Roman" w:hAnsi="Times New Roman" w:cs="Times New Roman"/>
          <w:sz w:val="24"/>
          <w:szCs w:val="24"/>
        </w:rPr>
        <w:t>части, формируемой участниками образовательных отношений</w:t>
      </w:r>
      <w:r w:rsidRPr="00D86A02">
        <w:rPr>
          <w:rFonts w:ascii="Times New Roman" w:eastAsia="Times New Roman" w:hAnsi="Times New Roman" w:cs="Times New Roman"/>
          <w:sz w:val="24"/>
          <w:szCs w:val="24"/>
          <w:lang w:eastAsia="ru-RU"/>
        </w:rPr>
        <w:t>.</w:t>
      </w:r>
      <w:r w:rsidRPr="00D86A02">
        <w:rPr>
          <w:rFonts w:ascii="Times New Roman" w:eastAsia="Times New Roman" w:hAnsi="Times New Roman" w:cs="Times New Roman"/>
          <w:b/>
          <w:i/>
          <w:sz w:val="24"/>
          <w:szCs w:val="24"/>
          <w:lang w:eastAsia="ru-RU"/>
        </w:rPr>
        <w:t xml:space="preserve">      Обязательная часть  </w:t>
      </w:r>
      <w:r w:rsidRPr="00D86A02">
        <w:rPr>
          <w:rFonts w:ascii="Times New Roman" w:eastAsia="Times New Roman" w:hAnsi="Times New Roman" w:cs="Times New Roman"/>
          <w:sz w:val="24"/>
          <w:szCs w:val="24"/>
          <w:lang w:eastAsia="ru-RU"/>
        </w:rPr>
        <w:t xml:space="preserve"> определяет состав обязательных для изучения учебных предметов во всех имеющих государственную аккредитацию образовательных учреждениях, реализующих основную образовательную программу </w:t>
      </w:r>
      <w:r w:rsidRPr="00D86A02">
        <w:rPr>
          <w:rFonts w:ascii="Times New Roman" w:eastAsia="Times New Roman" w:hAnsi="Times New Roman" w:cs="Times New Roman"/>
          <w:sz w:val="24"/>
          <w:szCs w:val="24"/>
          <w:lang w:eastAsia="ru-RU"/>
        </w:rPr>
        <w:lastRenderedPageBreak/>
        <w:t>начального  общего  образования, и учебное время, отводимое на их изучение по классам (годам) обучения.  Отражает содержание образования, которое обеспечивает решение важнейших целей современного начального образования: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-формирование гражданской идентичности обучающихся;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-приобщение к общекультурным и национальным ценностям, информационным технологиям;</w:t>
      </w:r>
      <w:r w:rsidRPr="00D86A02">
        <w:rPr>
          <w:rFonts w:ascii="Times New Roman" w:eastAsia="Times New Roman" w:hAnsi="Times New Roman" w:cs="Times New Roman"/>
          <w:sz w:val="24"/>
          <w:szCs w:val="24"/>
          <w:lang w:eastAsia="ru-RU"/>
        </w:rPr>
        <w:br/>
        <w:t>-готовность к продолжению образования на последующих уровнях основного общего образования;</w:t>
      </w:r>
      <w:r w:rsidRPr="00D86A02">
        <w:rPr>
          <w:rFonts w:ascii="Times New Roman" w:eastAsia="Times New Roman" w:hAnsi="Times New Roman" w:cs="Times New Roman"/>
          <w:sz w:val="24"/>
          <w:szCs w:val="24"/>
          <w:lang w:eastAsia="ru-RU"/>
        </w:rPr>
        <w:br/>
        <w:t>-формирование здорового образа жизни, элементарных правил поведения в экстремальных ситуациях;</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-личностное развитие обучающегося в соответствии с его индивидуальностью.</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b/>
          <w:i/>
          <w:sz w:val="24"/>
          <w:szCs w:val="24"/>
          <w:lang w:eastAsia="ru-RU"/>
        </w:rPr>
        <w:t>Часть, формируемая участниками образовательных отношений</w:t>
      </w:r>
      <w:r w:rsidRPr="00D86A02">
        <w:rPr>
          <w:rFonts w:ascii="Times New Roman" w:eastAsia="Times New Roman" w:hAnsi="Times New Roman" w:cs="Times New Roman"/>
          <w:sz w:val="24"/>
          <w:szCs w:val="24"/>
          <w:lang w:eastAsia="ru-RU"/>
        </w:rPr>
        <w:t xml:space="preserve">, представлена количеством часов, </w:t>
      </w:r>
      <w:r w:rsidRPr="00D86A02">
        <w:rPr>
          <w:rFonts w:ascii="Times New Roman" w:hAnsi="Times New Roman" w:cs="Times New Roman"/>
          <w:sz w:val="24"/>
          <w:szCs w:val="24"/>
        </w:rPr>
        <w:t>с соответствии с целью и задачами образовательной программы учреждения, для выполнения социального заказа  участников</w:t>
      </w:r>
      <w:r w:rsidRPr="00D86A02">
        <w:rPr>
          <w:rFonts w:ascii="Times New Roman" w:eastAsia="Times New Roman" w:hAnsi="Times New Roman" w:cs="Times New Roman"/>
          <w:sz w:val="24"/>
          <w:szCs w:val="24"/>
          <w:lang w:eastAsia="ru-RU"/>
        </w:rPr>
        <w:t xml:space="preserve"> образовательных отношений и обеспечение  реализации индивидуальных потребностей обучающихся, их родителей (законных представителей).</w:t>
      </w:r>
      <w:r w:rsidRPr="00D86A02">
        <w:rPr>
          <w:rFonts w:ascii="Times New Roman" w:eastAsia="Times New Roman" w:hAnsi="Times New Roman" w:cs="Times New Roman"/>
          <w:sz w:val="24"/>
          <w:szCs w:val="24"/>
          <w:lang w:eastAsia="ru-RU"/>
        </w:rPr>
        <w:tab/>
      </w:r>
      <w:r w:rsidRPr="00D86A02">
        <w:rPr>
          <w:rFonts w:ascii="Times New Roman" w:hAnsi="Times New Roman" w:cs="Times New Roman"/>
          <w:sz w:val="24"/>
          <w:szCs w:val="24"/>
        </w:rPr>
        <w:br/>
      </w:r>
      <w:r w:rsidRPr="00D86A02">
        <w:rPr>
          <w:rFonts w:ascii="Times New Roman" w:hAnsi="Times New Roman" w:cs="Times New Roman"/>
          <w:sz w:val="24"/>
          <w:szCs w:val="24"/>
        </w:rPr>
        <w:tab/>
      </w:r>
      <w:r w:rsidRPr="00D86A02">
        <w:rPr>
          <w:rFonts w:ascii="Times New Roman" w:eastAsia="Times New Roman" w:hAnsi="Times New Roman" w:cs="Times New Roman"/>
          <w:lang w:eastAsia="ru-RU"/>
        </w:rPr>
        <w:t xml:space="preserve">В </w:t>
      </w:r>
      <w:r w:rsidRPr="00D86A02">
        <w:rPr>
          <w:rFonts w:ascii="Times New Roman" w:eastAsia="Times New Roman" w:hAnsi="Times New Roman" w:cs="Times New Roman"/>
          <w:b/>
          <w:i/>
          <w:lang w:eastAsia="ru-RU"/>
        </w:rPr>
        <w:t>обязательной части</w:t>
      </w:r>
      <w:r w:rsidRPr="00D86A02">
        <w:rPr>
          <w:rFonts w:ascii="Times New Roman" w:eastAsia="Times New Roman" w:hAnsi="Times New Roman" w:cs="Times New Roman"/>
          <w:lang w:eastAsia="ru-RU"/>
        </w:rPr>
        <w:t xml:space="preserve"> учебного плана полностью сохранен объем и перечень учебных предметов, позволяющих сформировать систему опорных знаний и предметных действий в соответствии с федеральным государственным образовательным стандартом начального общего образования на основе целостного восприятия мира, применения системно-деятельностного подхода и индивидуализации обучения. </w:t>
      </w:r>
      <w:r w:rsidRPr="00D86A02">
        <w:rPr>
          <w:rFonts w:ascii="Times New Roman" w:eastAsia="Times New Roman" w:hAnsi="Times New Roman" w:cs="Times New Roman"/>
          <w:lang w:eastAsia="ru-RU"/>
        </w:rPr>
        <w:tab/>
      </w:r>
    </w:p>
    <w:p w:rsidR="00F36AE5" w:rsidRPr="00D86A02" w:rsidRDefault="00F36AE5" w:rsidP="00296EF4">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u w:val="single"/>
          <w:lang w:eastAsia="ru-RU"/>
        </w:rPr>
      </w:pPr>
      <w:r w:rsidRPr="00D86A02">
        <w:rPr>
          <w:rFonts w:ascii="Times New Roman" w:eastAsia="Times New Roman" w:hAnsi="Times New Roman" w:cs="Times New Roman"/>
          <w:sz w:val="24"/>
          <w:szCs w:val="24"/>
          <w:lang w:eastAsia="ru-RU"/>
        </w:rPr>
        <w:t xml:space="preserve">Учебный план  начального общего образования   ориентирован на 4-летний нормативный срок освоения государственных образовательных программ </w:t>
      </w:r>
      <w:r w:rsidRPr="00D86A02">
        <w:rPr>
          <w:rFonts w:ascii="Times New Roman" w:eastAsia="Times New Roman" w:hAnsi="Times New Roman" w:cs="Times New Roman"/>
          <w:b/>
          <w:i/>
          <w:sz w:val="24"/>
          <w:szCs w:val="24"/>
          <w:lang w:eastAsia="ru-RU"/>
        </w:rPr>
        <w:t>начального общего образования</w:t>
      </w:r>
      <w:r w:rsidRPr="00D86A02">
        <w:rPr>
          <w:rFonts w:ascii="Times New Roman" w:eastAsia="Times New Roman" w:hAnsi="Times New Roman" w:cs="Times New Roman"/>
          <w:b/>
          <w:sz w:val="24"/>
          <w:szCs w:val="24"/>
          <w:lang w:eastAsia="ru-RU"/>
        </w:rPr>
        <w:t xml:space="preserve">.  В </w:t>
      </w:r>
      <w:r w:rsidRPr="00D86A02">
        <w:rPr>
          <w:rFonts w:ascii="Times New Roman" w:eastAsia="Times New Roman" w:hAnsi="Times New Roman" w:cs="Times New Roman"/>
          <w:sz w:val="24"/>
          <w:szCs w:val="24"/>
          <w:lang w:eastAsia="ru-RU"/>
        </w:rPr>
        <w:t xml:space="preserve">1-4 классах используется УМК «Начальная школа 21 века» под редакцией Н.Ф. Виноградовой и реализуются федеральные государственные образовательные стандарты. Распределение общеучебных умений и навыков в данных классах планируется последующим категориям: организационные, общеречевые, общепознавательные, контрольно-оценочные. </w:t>
      </w:r>
    </w:p>
    <w:p w:rsidR="00F36AE5" w:rsidRPr="00D86A02" w:rsidRDefault="00F36AE5" w:rsidP="00296EF4">
      <w:pPr>
        <w:jc w:val="both"/>
        <w:rPr>
          <w:rFonts w:ascii="Times New Roman" w:hAnsi="Times New Roman" w:cs="Times New Roman"/>
          <w:sz w:val="24"/>
          <w:szCs w:val="24"/>
        </w:rPr>
      </w:pPr>
      <w:r w:rsidRPr="00D86A02">
        <w:rPr>
          <w:rFonts w:ascii="Times New Roman" w:hAnsi="Times New Roman" w:cs="Times New Roman"/>
          <w:sz w:val="24"/>
          <w:szCs w:val="24"/>
        </w:rPr>
        <w:t xml:space="preserve">Учебный план  начального общего образования  состоит из двух частей — </w:t>
      </w:r>
      <w:r w:rsidRPr="00D86A02">
        <w:rPr>
          <w:rFonts w:ascii="Times New Roman" w:hAnsi="Times New Roman" w:cs="Times New Roman"/>
          <w:b/>
          <w:i/>
          <w:sz w:val="24"/>
          <w:szCs w:val="24"/>
        </w:rPr>
        <w:t>обязательной    части</w:t>
      </w:r>
      <w:r w:rsidRPr="00D86A02">
        <w:rPr>
          <w:rFonts w:ascii="Times New Roman" w:hAnsi="Times New Roman" w:cs="Times New Roman"/>
          <w:sz w:val="24"/>
          <w:szCs w:val="24"/>
        </w:rPr>
        <w:t xml:space="preserve"> и </w:t>
      </w:r>
      <w:r w:rsidRPr="00D86A02">
        <w:rPr>
          <w:rFonts w:ascii="Times New Roman" w:hAnsi="Times New Roman" w:cs="Times New Roman"/>
          <w:b/>
          <w:i/>
          <w:sz w:val="24"/>
          <w:szCs w:val="24"/>
        </w:rPr>
        <w:t>части, формируемой участниками образовательного процесса</w:t>
      </w:r>
      <w:r w:rsidRPr="00D86A02">
        <w:rPr>
          <w:rFonts w:ascii="Times New Roman" w:hAnsi="Times New Roman" w:cs="Times New Roman"/>
          <w:sz w:val="24"/>
          <w:szCs w:val="24"/>
        </w:rPr>
        <w:t xml:space="preserve">. </w:t>
      </w:r>
      <w:r w:rsidRPr="00D86A02">
        <w:rPr>
          <w:rFonts w:ascii="Times New Roman" w:hAnsi="Times New Roman" w:cs="Times New Roman"/>
          <w:sz w:val="24"/>
          <w:szCs w:val="24"/>
        </w:rPr>
        <w:tab/>
        <w:t>Учебный план уровня начального общего образования на 2020-2021 учебный год  разработан на основе учебного плана (перспективного) основной образовательной программы уровня начального общего образования, локального акта «Положение об учебном плане» с учетом механизма формирования части, формируемой участниками образовательных отношений.</w:t>
      </w:r>
      <w:r w:rsidRPr="00D86A02">
        <w:rPr>
          <w:rFonts w:ascii="Times New Roman" w:hAnsi="Times New Roman" w:cs="Times New Roman"/>
          <w:sz w:val="24"/>
          <w:szCs w:val="24"/>
        </w:rPr>
        <w:tab/>
      </w:r>
      <w:r w:rsidRPr="00D86A02">
        <w:rPr>
          <w:rFonts w:ascii="Times New Roman" w:hAnsi="Times New Roman" w:cs="Times New Roman"/>
          <w:sz w:val="24"/>
          <w:szCs w:val="24"/>
        </w:rPr>
        <w:br/>
        <w:t>Структура учебного плана уровня  начального общего образования при реализации ФГОС в 202</w:t>
      </w:r>
      <w:r w:rsidR="00825988" w:rsidRPr="00D86A02">
        <w:rPr>
          <w:rFonts w:ascii="Times New Roman" w:hAnsi="Times New Roman" w:cs="Times New Roman"/>
          <w:sz w:val="24"/>
          <w:szCs w:val="24"/>
        </w:rPr>
        <w:t>1</w:t>
      </w:r>
      <w:r w:rsidRPr="00D86A02">
        <w:rPr>
          <w:rFonts w:ascii="Times New Roman" w:hAnsi="Times New Roman" w:cs="Times New Roman"/>
          <w:sz w:val="24"/>
          <w:szCs w:val="24"/>
        </w:rPr>
        <w:t>/202</w:t>
      </w:r>
      <w:r w:rsidR="00825988" w:rsidRPr="00D86A02">
        <w:rPr>
          <w:rFonts w:ascii="Times New Roman" w:hAnsi="Times New Roman" w:cs="Times New Roman"/>
          <w:sz w:val="24"/>
          <w:szCs w:val="24"/>
        </w:rPr>
        <w:t>2</w:t>
      </w:r>
      <w:r w:rsidRPr="00D86A02">
        <w:rPr>
          <w:rFonts w:ascii="Times New Roman" w:hAnsi="Times New Roman" w:cs="Times New Roman"/>
          <w:sz w:val="24"/>
          <w:szCs w:val="24"/>
        </w:rPr>
        <w:t xml:space="preserve"> учебном году включала в себя обязательную часть и часть, формируемую участниками образовательных отношений:</w:t>
      </w:r>
    </w:p>
    <w:tbl>
      <w:tblPr>
        <w:tblStyle w:val="1d"/>
        <w:tblW w:w="10632" w:type="dxa"/>
        <w:tblInd w:w="137" w:type="dxa"/>
        <w:tblLook w:val="04A0" w:firstRow="1" w:lastRow="0" w:firstColumn="1" w:lastColumn="0" w:noHBand="0" w:noVBand="1"/>
      </w:tblPr>
      <w:tblGrid>
        <w:gridCol w:w="7088"/>
        <w:gridCol w:w="3544"/>
      </w:tblGrid>
      <w:tr w:rsidR="00F36AE5" w:rsidRPr="00D86A02" w:rsidTr="00F36AE5">
        <w:tc>
          <w:tcPr>
            <w:tcW w:w="7088" w:type="dxa"/>
          </w:tcPr>
          <w:p w:rsidR="00F36AE5" w:rsidRPr="00D86A02" w:rsidRDefault="00F36AE5" w:rsidP="00296EF4">
            <w:pPr>
              <w:jc w:val="both"/>
              <w:rPr>
                <w:rFonts w:ascii="Times New Roman" w:eastAsia="Times New Roman" w:hAnsi="Times New Roman"/>
                <w:b/>
                <w:lang w:eastAsia="ru-RU"/>
              </w:rPr>
            </w:pPr>
            <w:r w:rsidRPr="00D86A02">
              <w:rPr>
                <w:rFonts w:ascii="Times New Roman" w:eastAsia="Times New Roman" w:hAnsi="Times New Roman"/>
                <w:b/>
                <w:lang w:eastAsia="ru-RU"/>
              </w:rPr>
              <w:t>Обязательная часть</w:t>
            </w:r>
          </w:p>
        </w:tc>
        <w:tc>
          <w:tcPr>
            <w:tcW w:w="3544" w:type="dxa"/>
          </w:tcPr>
          <w:p w:rsidR="00F36AE5" w:rsidRPr="00D86A02" w:rsidRDefault="00F36AE5" w:rsidP="00296EF4">
            <w:pPr>
              <w:jc w:val="both"/>
              <w:rPr>
                <w:rFonts w:ascii="Times New Roman" w:eastAsia="Times New Roman" w:hAnsi="Times New Roman"/>
                <w:b/>
                <w:lang w:val="ru-RU" w:eastAsia="ru-RU"/>
              </w:rPr>
            </w:pPr>
            <w:r w:rsidRPr="00D86A02">
              <w:rPr>
                <w:rFonts w:ascii="Times New Roman" w:eastAsia="Times New Roman" w:hAnsi="Times New Roman"/>
                <w:b/>
                <w:lang w:val="ru-RU" w:eastAsia="ru-RU"/>
              </w:rPr>
              <w:t>часть, формируемая участниками образовательных отношений</w:t>
            </w:r>
          </w:p>
        </w:tc>
      </w:tr>
      <w:tr w:rsidR="00F36AE5" w:rsidRPr="00D86A02" w:rsidTr="00F36AE5">
        <w:tc>
          <w:tcPr>
            <w:tcW w:w="7088" w:type="dxa"/>
          </w:tcPr>
          <w:p w:rsidR="00F36AE5" w:rsidRPr="00D86A02" w:rsidRDefault="00F36AE5" w:rsidP="00296EF4">
            <w:pPr>
              <w:jc w:val="both"/>
              <w:rPr>
                <w:rFonts w:ascii="Times New Roman" w:eastAsia="Times New Roman" w:hAnsi="Times New Roman"/>
                <w:sz w:val="24"/>
                <w:szCs w:val="24"/>
                <w:lang w:val="ru-RU" w:eastAsia="ru-RU"/>
              </w:rPr>
            </w:pPr>
            <w:r w:rsidRPr="00D86A02">
              <w:rPr>
                <w:rFonts w:ascii="Times New Roman" w:eastAsia="Times New Roman" w:hAnsi="Times New Roman"/>
                <w:b/>
                <w:i/>
                <w:sz w:val="24"/>
                <w:szCs w:val="24"/>
                <w:lang w:val="ru-RU" w:eastAsia="ru-RU"/>
              </w:rPr>
              <w:t xml:space="preserve">      Обязательная часть  </w:t>
            </w:r>
            <w:r w:rsidRPr="00D86A02">
              <w:rPr>
                <w:rFonts w:ascii="Times New Roman" w:eastAsia="Times New Roman" w:hAnsi="Times New Roman"/>
                <w:sz w:val="24"/>
                <w:szCs w:val="24"/>
                <w:lang w:val="ru-RU" w:eastAsia="ru-RU"/>
              </w:rPr>
              <w:t xml:space="preserve"> определяет состав обязательных для изучения учебных предметов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r w:rsidRPr="00D86A02">
              <w:rPr>
                <w:rFonts w:ascii="Times New Roman" w:eastAsia="Times New Roman" w:hAnsi="Times New Roman"/>
                <w:sz w:val="24"/>
                <w:szCs w:val="24"/>
                <w:lang w:val="ru-RU" w:eastAsia="ru-RU"/>
              </w:rPr>
              <w:br/>
              <w:t xml:space="preserve">       Отражает содержание образования, которое обеспечивает решение важнейших целей современного начального образования:</w:t>
            </w:r>
          </w:p>
          <w:p w:rsidR="00F36AE5" w:rsidRPr="00D86A02" w:rsidRDefault="00F36AE5" w:rsidP="00296EF4">
            <w:pPr>
              <w:tabs>
                <w:tab w:val="left" w:pos="553"/>
              </w:tabs>
              <w:jc w:val="both"/>
              <w:rPr>
                <w:rFonts w:ascii="Times New Roman" w:eastAsia="Times New Roman" w:hAnsi="Times New Roman"/>
                <w:sz w:val="24"/>
                <w:szCs w:val="24"/>
                <w:lang w:val="ru-RU" w:eastAsia="ru-RU"/>
              </w:rPr>
            </w:pPr>
            <w:r w:rsidRPr="00D86A02">
              <w:rPr>
                <w:rFonts w:ascii="Times New Roman" w:eastAsia="Times New Roman" w:hAnsi="Times New Roman"/>
                <w:sz w:val="24"/>
                <w:szCs w:val="24"/>
                <w:lang w:val="ru-RU" w:eastAsia="ru-RU"/>
              </w:rPr>
              <w:t>-формирование гражданской идентичности обучающихся;</w:t>
            </w:r>
          </w:p>
          <w:p w:rsidR="00F36AE5" w:rsidRPr="00D86A02" w:rsidRDefault="00F36AE5" w:rsidP="00296EF4">
            <w:pPr>
              <w:tabs>
                <w:tab w:val="left" w:pos="553"/>
              </w:tabs>
              <w:jc w:val="both"/>
              <w:rPr>
                <w:rFonts w:ascii="Times New Roman" w:eastAsia="Times New Roman" w:hAnsi="Times New Roman"/>
                <w:sz w:val="24"/>
                <w:szCs w:val="24"/>
                <w:lang w:val="ru-RU" w:eastAsia="ru-RU"/>
              </w:rPr>
            </w:pPr>
            <w:r w:rsidRPr="00D86A02">
              <w:rPr>
                <w:rFonts w:ascii="Times New Roman" w:eastAsia="Times New Roman" w:hAnsi="Times New Roman"/>
                <w:sz w:val="24"/>
                <w:szCs w:val="24"/>
                <w:lang w:val="ru-RU" w:eastAsia="ru-RU"/>
              </w:rPr>
              <w:t>-приобщение к общекультурным и национальным ценностям, информационным технологиям;</w:t>
            </w:r>
          </w:p>
          <w:p w:rsidR="00F36AE5" w:rsidRPr="00D86A02" w:rsidRDefault="00F36AE5" w:rsidP="00296EF4">
            <w:pPr>
              <w:tabs>
                <w:tab w:val="left" w:pos="553"/>
              </w:tabs>
              <w:jc w:val="both"/>
              <w:rPr>
                <w:rFonts w:ascii="Times New Roman" w:eastAsia="Times New Roman" w:hAnsi="Times New Roman"/>
                <w:sz w:val="24"/>
                <w:szCs w:val="24"/>
                <w:lang w:val="ru-RU" w:eastAsia="ru-RU"/>
              </w:rPr>
            </w:pPr>
            <w:r w:rsidRPr="00D86A02">
              <w:rPr>
                <w:rFonts w:ascii="Times New Roman" w:eastAsia="Times New Roman" w:hAnsi="Times New Roman"/>
                <w:sz w:val="24"/>
                <w:szCs w:val="24"/>
                <w:lang w:val="ru-RU" w:eastAsia="ru-RU"/>
              </w:rPr>
              <w:t>-готовность к продолжению образования на последующих уровнях основного общего образования;</w:t>
            </w:r>
          </w:p>
          <w:p w:rsidR="00F36AE5" w:rsidRPr="00D86A02" w:rsidRDefault="00F36AE5" w:rsidP="00296EF4">
            <w:pPr>
              <w:tabs>
                <w:tab w:val="left" w:pos="553"/>
              </w:tabs>
              <w:jc w:val="both"/>
              <w:rPr>
                <w:rFonts w:ascii="Times New Roman" w:eastAsia="Times New Roman" w:hAnsi="Times New Roman"/>
                <w:sz w:val="24"/>
                <w:szCs w:val="24"/>
                <w:lang w:val="ru-RU" w:eastAsia="ru-RU"/>
              </w:rPr>
            </w:pPr>
            <w:r w:rsidRPr="00D86A02">
              <w:rPr>
                <w:rFonts w:ascii="Times New Roman" w:eastAsia="Times New Roman" w:hAnsi="Times New Roman"/>
                <w:sz w:val="24"/>
                <w:szCs w:val="24"/>
                <w:lang w:val="ru-RU" w:eastAsia="ru-RU"/>
              </w:rPr>
              <w:t xml:space="preserve">-формирование здорового образа жизни, элементарных правил </w:t>
            </w:r>
            <w:r w:rsidRPr="00D86A02">
              <w:rPr>
                <w:rFonts w:ascii="Times New Roman" w:eastAsia="Times New Roman" w:hAnsi="Times New Roman"/>
                <w:sz w:val="24"/>
                <w:szCs w:val="24"/>
                <w:lang w:val="ru-RU" w:eastAsia="ru-RU"/>
              </w:rPr>
              <w:lastRenderedPageBreak/>
              <w:t>поведения в экстремальных ситуациях;</w:t>
            </w:r>
          </w:p>
          <w:p w:rsidR="00F36AE5" w:rsidRPr="00D86A02" w:rsidRDefault="00F36AE5" w:rsidP="00296EF4">
            <w:pPr>
              <w:jc w:val="both"/>
              <w:rPr>
                <w:rFonts w:ascii="Times New Roman" w:eastAsia="Times New Roman" w:hAnsi="Times New Roman"/>
                <w:sz w:val="24"/>
                <w:szCs w:val="24"/>
                <w:lang w:val="ru-RU" w:eastAsia="ru-RU"/>
              </w:rPr>
            </w:pPr>
            <w:r w:rsidRPr="00D86A02">
              <w:rPr>
                <w:rFonts w:ascii="Times New Roman" w:eastAsia="Times New Roman" w:hAnsi="Times New Roman"/>
                <w:sz w:val="24"/>
                <w:szCs w:val="24"/>
                <w:lang w:val="ru-RU" w:eastAsia="ru-RU"/>
              </w:rPr>
              <w:t>-личностное развитие обучающегося в соответствии с его индивидуальностью</w:t>
            </w:r>
          </w:p>
        </w:tc>
        <w:tc>
          <w:tcPr>
            <w:tcW w:w="3544" w:type="dxa"/>
          </w:tcPr>
          <w:p w:rsidR="00F36AE5" w:rsidRPr="00D86A02" w:rsidRDefault="00F36AE5" w:rsidP="00296EF4">
            <w:pPr>
              <w:jc w:val="both"/>
              <w:rPr>
                <w:rFonts w:ascii="Times New Roman" w:hAnsi="Times New Roman"/>
                <w:lang w:val="ru-RU"/>
              </w:rPr>
            </w:pPr>
            <w:r w:rsidRPr="00D86A02">
              <w:rPr>
                <w:rFonts w:ascii="Times New Roman" w:hAnsi="Times New Roman"/>
                <w:lang w:val="ru-RU"/>
              </w:rPr>
              <w:lastRenderedPageBreak/>
              <w:t>В соответствии с целью и задачами образовательной программы учреждения, с целью выполнения социального заказа  участников</w:t>
            </w:r>
            <w:r w:rsidRPr="00D86A02">
              <w:rPr>
                <w:rFonts w:ascii="Times New Roman" w:eastAsia="Times New Roman" w:hAnsi="Times New Roman"/>
                <w:lang w:val="ru-RU" w:eastAsia="ru-RU"/>
              </w:rPr>
              <w:t xml:space="preserve"> образовательных отношений часть, формируемая участниками образовательных отношений  обеспечивает реализацию индивидуальных потребностей обучающихся.  </w:t>
            </w:r>
          </w:p>
          <w:p w:rsidR="00F36AE5" w:rsidRPr="00D86A02" w:rsidRDefault="00F36AE5" w:rsidP="00296EF4">
            <w:pPr>
              <w:jc w:val="both"/>
              <w:rPr>
                <w:rFonts w:ascii="Times New Roman" w:eastAsia="Times New Roman" w:hAnsi="Times New Roman"/>
                <w:sz w:val="24"/>
                <w:szCs w:val="24"/>
                <w:lang w:val="ru-RU" w:eastAsia="ru-RU"/>
              </w:rPr>
            </w:pPr>
            <w:r w:rsidRPr="00D86A02">
              <w:rPr>
                <w:rFonts w:ascii="Times New Roman" w:eastAsia="Times New Roman" w:hAnsi="Times New Roman"/>
                <w:sz w:val="24"/>
                <w:szCs w:val="24"/>
                <w:lang w:val="ru-RU" w:eastAsia="ru-RU"/>
              </w:rPr>
              <w:br/>
            </w:r>
          </w:p>
          <w:p w:rsidR="00F36AE5" w:rsidRPr="00D86A02" w:rsidRDefault="00F36AE5" w:rsidP="00296EF4">
            <w:pPr>
              <w:jc w:val="both"/>
              <w:rPr>
                <w:rFonts w:ascii="Times New Roman" w:eastAsia="Times New Roman" w:hAnsi="Times New Roman"/>
                <w:sz w:val="24"/>
                <w:szCs w:val="24"/>
                <w:lang w:val="ru-RU" w:eastAsia="ru-RU"/>
              </w:rPr>
            </w:pPr>
          </w:p>
          <w:p w:rsidR="00F36AE5" w:rsidRPr="00D86A02" w:rsidRDefault="00F36AE5" w:rsidP="00296EF4">
            <w:pPr>
              <w:jc w:val="both"/>
              <w:rPr>
                <w:rFonts w:ascii="Times New Roman" w:eastAsia="Times New Roman" w:hAnsi="Times New Roman"/>
                <w:sz w:val="24"/>
                <w:szCs w:val="24"/>
                <w:lang w:val="ru-RU" w:eastAsia="ru-RU"/>
              </w:rPr>
            </w:pPr>
          </w:p>
          <w:p w:rsidR="00F36AE5" w:rsidRPr="00D86A02" w:rsidRDefault="00F36AE5" w:rsidP="00296EF4">
            <w:pPr>
              <w:jc w:val="both"/>
              <w:rPr>
                <w:rFonts w:ascii="Times New Roman" w:eastAsia="Times New Roman" w:hAnsi="Times New Roman"/>
                <w:sz w:val="24"/>
                <w:szCs w:val="24"/>
                <w:lang w:val="ru-RU" w:eastAsia="ru-RU"/>
              </w:rPr>
            </w:pPr>
          </w:p>
          <w:p w:rsidR="00F36AE5" w:rsidRPr="00D86A02" w:rsidRDefault="00F36AE5" w:rsidP="00296EF4">
            <w:pPr>
              <w:jc w:val="both"/>
              <w:rPr>
                <w:rFonts w:ascii="Times New Roman" w:eastAsia="Times New Roman" w:hAnsi="Times New Roman"/>
                <w:sz w:val="24"/>
                <w:szCs w:val="24"/>
                <w:lang w:val="ru-RU" w:eastAsia="ru-RU"/>
              </w:rPr>
            </w:pPr>
          </w:p>
          <w:p w:rsidR="00F36AE5" w:rsidRPr="00D86A02" w:rsidRDefault="00F36AE5" w:rsidP="00296EF4">
            <w:pPr>
              <w:jc w:val="both"/>
              <w:rPr>
                <w:rFonts w:ascii="Times New Roman" w:eastAsia="Times New Roman" w:hAnsi="Times New Roman"/>
                <w:sz w:val="24"/>
                <w:szCs w:val="24"/>
                <w:lang w:val="ru-RU" w:eastAsia="ru-RU"/>
              </w:rPr>
            </w:pPr>
          </w:p>
          <w:p w:rsidR="00F36AE5" w:rsidRPr="00D86A02" w:rsidRDefault="00F36AE5" w:rsidP="00296EF4">
            <w:pPr>
              <w:jc w:val="both"/>
              <w:rPr>
                <w:rFonts w:ascii="Times New Roman" w:eastAsia="Times New Roman" w:hAnsi="Times New Roman"/>
                <w:sz w:val="24"/>
                <w:szCs w:val="24"/>
                <w:lang w:val="ru-RU" w:eastAsia="ru-RU"/>
              </w:rPr>
            </w:pPr>
          </w:p>
        </w:tc>
      </w:tr>
      <w:tr w:rsidR="00D86A02" w:rsidRPr="00D86A02" w:rsidTr="00F36AE5">
        <w:tc>
          <w:tcPr>
            <w:tcW w:w="7088" w:type="dxa"/>
          </w:tcPr>
          <w:p w:rsidR="00F36AE5" w:rsidRPr="00D86A02" w:rsidRDefault="00F36AE5" w:rsidP="00296EF4">
            <w:pPr>
              <w:tabs>
                <w:tab w:val="left" w:pos="4500"/>
                <w:tab w:val="left" w:pos="9180"/>
                <w:tab w:val="left" w:pos="9360"/>
              </w:tabs>
              <w:jc w:val="both"/>
              <w:rPr>
                <w:rFonts w:ascii="Times New Roman" w:eastAsia="Times New Roman" w:hAnsi="Times New Roman"/>
                <w:lang w:val="ru-RU" w:eastAsia="ru-RU"/>
              </w:rPr>
            </w:pPr>
            <w:r w:rsidRPr="00D86A02">
              <w:rPr>
                <w:rFonts w:ascii="Times New Roman" w:eastAsia="Times New Roman" w:hAnsi="Times New Roman"/>
                <w:lang w:val="ru-RU" w:eastAsia="ru-RU"/>
              </w:rPr>
              <w:lastRenderedPageBreak/>
              <w:t xml:space="preserve">В </w:t>
            </w:r>
            <w:r w:rsidRPr="00D86A02">
              <w:rPr>
                <w:rFonts w:ascii="Times New Roman" w:eastAsia="Times New Roman" w:hAnsi="Times New Roman"/>
                <w:b/>
                <w:i/>
                <w:lang w:val="ru-RU" w:eastAsia="ru-RU"/>
              </w:rPr>
              <w:t>обязательной части</w:t>
            </w:r>
            <w:r w:rsidRPr="00D86A02">
              <w:rPr>
                <w:rFonts w:ascii="Times New Roman" w:eastAsia="Times New Roman" w:hAnsi="Times New Roman"/>
                <w:lang w:val="ru-RU" w:eastAsia="ru-RU"/>
              </w:rPr>
              <w:t xml:space="preserve"> учебного плана полностью сохранен объем и перечень учебных предметов, позволяющих сформировать систему опорных знаний и предметных действий в соответствии с федеральным государственным образовательным стандартом начального общего образования на основе целостного восприятия мира, применения системно-деятельностного подхода и индивидуализации обучения.</w:t>
            </w:r>
            <w:r w:rsidRPr="00D86A02">
              <w:rPr>
                <w:rFonts w:ascii="Times New Roman" w:eastAsia="Times New Roman" w:hAnsi="Times New Roman"/>
                <w:lang w:val="ru-RU" w:eastAsia="ru-RU"/>
              </w:rPr>
              <w:tab/>
            </w:r>
            <w:r w:rsidRPr="00D86A02">
              <w:rPr>
                <w:rFonts w:ascii="Times New Roman" w:eastAsia="Times New Roman" w:hAnsi="Times New Roman"/>
                <w:lang w:val="ru-RU" w:eastAsia="ru-RU"/>
              </w:rPr>
              <w:br/>
              <w:t xml:space="preserve">     Обязательная часть учебного плана представлена  предметными областями: «</w:t>
            </w:r>
            <w:r w:rsidRPr="00D86A02">
              <w:rPr>
                <w:rFonts w:ascii="Times New Roman" w:eastAsia="Times New Roman" w:hAnsi="Times New Roman"/>
                <w:b/>
                <w:lang w:val="ru-RU" w:eastAsia="ru-RU"/>
              </w:rPr>
              <w:t>Русский язык и литературное чтение»,</w:t>
            </w:r>
            <w:r w:rsidRPr="00D86A02">
              <w:rPr>
                <w:rFonts w:ascii="Times New Roman" w:hAnsi="Times New Roman"/>
                <w:b/>
                <w:bCs/>
                <w:lang w:val="ru-RU"/>
              </w:rPr>
              <w:t xml:space="preserve"> «Родной язык и литературное чтение на родном языке»,</w:t>
            </w:r>
            <w:r w:rsidRPr="00D86A02">
              <w:rPr>
                <w:rFonts w:ascii="Times New Roman" w:eastAsia="Times New Roman" w:hAnsi="Times New Roman"/>
                <w:b/>
                <w:lang w:val="ru-RU" w:eastAsia="ru-RU"/>
              </w:rPr>
              <w:t xml:space="preserve"> «Иностранный язык»,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r w:rsidRPr="00D86A02">
              <w:rPr>
                <w:rFonts w:ascii="Times New Roman" w:eastAsia="Times New Roman" w:hAnsi="Times New Roman"/>
                <w:b/>
                <w:i/>
                <w:lang w:val="ru-RU" w:eastAsia="ru-RU"/>
              </w:rPr>
              <w:t xml:space="preserve">»), </w:t>
            </w:r>
            <w:r w:rsidRPr="00D86A02">
              <w:rPr>
                <w:rFonts w:ascii="Times New Roman" w:eastAsia="Times New Roman" w:hAnsi="Times New Roman"/>
                <w:lang w:val="ru-RU" w:eastAsia="ru-RU"/>
              </w:rPr>
              <w:t xml:space="preserve">каждая из которых направлена на решение основных задач реализации содержания учебных предметов,  входящих в их состав. </w:t>
            </w:r>
          </w:p>
          <w:p w:rsidR="00F36AE5" w:rsidRPr="00D86A02" w:rsidRDefault="00F36AE5" w:rsidP="00296EF4">
            <w:pPr>
              <w:ind w:right="-142"/>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Предметная область </w:t>
            </w:r>
            <w:r w:rsidRPr="00D86A02">
              <w:rPr>
                <w:rFonts w:ascii="Times New Roman" w:eastAsia="Times New Roman" w:hAnsi="Times New Roman"/>
                <w:b/>
                <w:lang w:val="ru-RU" w:eastAsia="ru-RU"/>
              </w:rPr>
              <w:t>«Русский язык и литературное чтение»</w:t>
            </w:r>
            <w:r w:rsidRPr="00D86A02">
              <w:rPr>
                <w:rFonts w:ascii="Times New Roman" w:eastAsia="Times New Roman" w:hAnsi="Times New Roman"/>
                <w:lang w:val="ru-RU" w:eastAsia="ru-RU"/>
              </w:rPr>
              <w:t xml:space="preserve"> представлена предметами  </w:t>
            </w:r>
            <w:r w:rsidRPr="00D86A02">
              <w:rPr>
                <w:rFonts w:ascii="Times New Roman" w:eastAsia="Times New Roman" w:hAnsi="Times New Roman"/>
                <w:b/>
                <w:i/>
                <w:lang w:val="ru-RU" w:eastAsia="ru-RU"/>
              </w:rPr>
              <w:t xml:space="preserve">«Русский язык» </w:t>
            </w:r>
            <w:r w:rsidRPr="00D86A02">
              <w:rPr>
                <w:rFonts w:ascii="Times New Roman" w:eastAsia="Times New Roman" w:hAnsi="Times New Roman"/>
                <w:lang w:val="ru-RU" w:eastAsia="ru-RU"/>
              </w:rPr>
              <w:t xml:space="preserve">(4 часа  в неделю в </w:t>
            </w:r>
            <w:r w:rsidRPr="00D86A02">
              <w:rPr>
                <w:rFonts w:ascii="Times New Roman" w:eastAsia="Times New Roman" w:hAnsi="Times New Roman"/>
                <w:lang w:eastAsia="ru-RU"/>
              </w:rPr>
              <w:t>I</w:t>
            </w:r>
            <w:r w:rsidRPr="00D86A02">
              <w:rPr>
                <w:rFonts w:ascii="Times New Roman" w:eastAsia="Times New Roman" w:hAnsi="Times New Roman"/>
                <w:lang w:val="ru-RU" w:eastAsia="ru-RU"/>
              </w:rPr>
              <w:t xml:space="preserve">- </w:t>
            </w:r>
            <w:r w:rsidRPr="00D86A02">
              <w:rPr>
                <w:rFonts w:ascii="Times New Roman" w:eastAsia="Times New Roman" w:hAnsi="Times New Roman"/>
                <w:lang w:eastAsia="ru-RU"/>
              </w:rPr>
              <w:t>IV</w:t>
            </w:r>
            <w:r w:rsidRPr="00D86A02">
              <w:rPr>
                <w:rFonts w:ascii="Times New Roman" w:eastAsia="Times New Roman" w:hAnsi="Times New Roman"/>
                <w:lang w:val="ru-RU" w:eastAsia="ru-RU"/>
              </w:rPr>
              <w:t xml:space="preserve">  классах  ), </w:t>
            </w:r>
            <w:r w:rsidRPr="00D86A02">
              <w:rPr>
                <w:rFonts w:ascii="Times New Roman" w:eastAsia="Times New Roman" w:hAnsi="Times New Roman"/>
                <w:b/>
                <w:i/>
                <w:lang w:val="ru-RU" w:eastAsia="ru-RU"/>
              </w:rPr>
              <w:t>«Литературное чтение»</w:t>
            </w:r>
            <w:r w:rsidRPr="00D86A02">
              <w:rPr>
                <w:rFonts w:ascii="Times New Roman" w:eastAsia="Times New Roman" w:hAnsi="Times New Roman"/>
                <w:lang w:val="ru-RU" w:eastAsia="ru-RU"/>
              </w:rPr>
              <w:t xml:space="preserve">(4 часа в неделю в </w:t>
            </w:r>
            <w:r w:rsidRPr="00D86A02">
              <w:rPr>
                <w:rFonts w:ascii="Times New Roman" w:eastAsia="Times New Roman" w:hAnsi="Times New Roman"/>
                <w:lang w:eastAsia="ru-RU"/>
              </w:rPr>
              <w:t>I</w:t>
            </w:r>
            <w:r w:rsidRPr="00D86A02">
              <w:rPr>
                <w:rFonts w:ascii="Times New Roman" w:eastAsia="Times New Roman" w:hAnsi="Times New Roman"/>
                <w:lang w:val="ru-RU" w:eastAsia="ru-RU"/>
              </w:rPr>
              <w:t xml:space="preserve">- </w:t>
            </w:r>
            <w:r w:rsidRPr="00D86A02">
              <w:rPr>
                <w:rFonts w:ascii="Times New Roman" w:eastAsia="Times New Roman" w:hAnsi="Times New Roman"/>
                <w:lang w:eastAsia="ru-RU"/>
              </w:rPr>
              <w:t>III</w:t>
            </w:r>
            <w:r w:rsidRPr="00D86A02">
              <w:rPr>
                <w:rFonts w:ascii="Times New Roman" w:eastAsia="Times New Roman" w:hAnsi="Times New Roman"/>
                <w:lang w:val="ru-RU" w:eastAsia="ru-RU"/>
              </w:rPr>
              <w:t xml:space="preserve">классах, </w:t>
            </w:r>
            <w:r w:rsidRPr="00D86A02">
              <w:rPr>
                <w:rFonts w:ascii="Times New Roman" w:eastAsia="Times New Roman" w:hAnsi="Times New Roman"/>
                <w:lang w:eastAsia="ru-RU"/>
              </w:rPr>
              <w:t>IV</w:t>
            </w:r>
            <w:r w:rsidRPr="00D86A02">
              <w:rPr>
                <w:rFonts w:ascii="Times New Roman" w:eastAsia="Times New Roman" w:hAnsi="Times New Roman"/>
                <w:lang w:val="ru-RU" w:eastAsia="ru-RU"/>
              </w:rPr>
              <w:t>классе-3 часа в неделю)</w:t>
            </w:r>
          </w:p>
          <w:p w:rsidR="00F36AE5" w:rsidRPr="00D86A02" w:rsidRDefault="00825988" w:rsidP="00296EF4">
            <w:pPr>
              <w:jc w:val="both"/>
              <w:rPr>
                <w:rFonts w:ascii="Times New Roman" w:eastAsia="Times New Roman" w:hAnsi="Times New Roman"/>
                <w:b/>
                <w:lang w:val="ru-RU" w:eastAsia="ru-RU"/>
              </w:rPr>
            </w:pPr>
            <w:r w:rsidRPr="00D86A02">
              <w:rPr>
                <w:rFonts w:ascii="Times New Roman" w:eastAsia="Times New Roman" w:hAnsi="Times New Roman"/>
                <w:b/>
                <w:lang w:val="ru-RU" w:eastAsia="ru-RU"/>
              </w:rPr>
              <w:br/>
            </w:r>
            <w:r w:rsidR="00F36AE5" w:rsidRPr="00D86A02">
              <w:rPr>
                <w:rFonts w:ascii="Times New Roman" w:hAnsi="Times New Roman"/>
                <w:b/>
                <w:bCs/>
                <w:lang w:val="ru-RU"/>
              </w:rPr>
              <w:t xml:space="preserve">На предметную область «Родной язык и литературное чтение на родном языке» </w:t>
            </w:r>
            <w:r w:rsidR="00F36AE5" w:rsidRPr="00D86A02">
              <w:rPr>
                <w:rFonts w:ascii="Times New Roman" w:hAnsi="Times New Roman"/>
                <w:bCs/>
                <w:lang w:val="ru-RU"/>
              </w:rPr>
              <w:t>не выделяется отдельных часов учебного плана, так как</w:t>
            </w:r>
            <w:r w:rsidR="00F36AE5" w:rsidRPr="00D86A02">
              <w:rPr>
                <w:rFonts w:ascii="Times New Roman" w:hAnsi="Times New Roman"/>
                <w:lang w:val="ru-RU"/>
              </w:rPr>
              <w:t>в соответствии с заявлениями     родителей (законных представителей) родным языком всех обучающихся является русский язык.</w:t>
            </w:r>
          </w:p>
          <w:p w:rsidR="00F36AE5" w:rsidRPr="00D86A02" w:rsidRDefault="00F36AE5" w:rsidP="00296EF4">
            <w:pPr>
              <w:jc w:val="both"/>
              <w:rPr>
                <w:rFonts w:ascii="Times New Roman" w:eastAsia="Times New Roman" w:hAnsi="Times New Roman"/>
                <w:b/>
                <w:lang w:val="ru-RU" w:eastAsia="ru-RU"/>
              </w:rPr>
            </w:pPr>
          </w:p>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b/>
                <w:lang w:val="ru-RU" w:eastAsia="ru-RU"/>
              </w:rPr>
              <w:t xml:space="preserve">Предметная область «Иностранный язык» </w:t>
            </w:r>
            <w:r w:rsidRPr="00D86A02">
              <w:rPr>
                <w:rFonts w:ascii="Times New Roman" w:eastAsia="Times New Roman" w:hAnsi="Times New Roman"/>
                <w:lang w:val="ru-RU" w:eastAsia="ru-RU"/>
              </w:rPr>
              <w:t>представлена учебным предметом</w:t>
            </w:r>
            <w:r w:rsidRPr="00D86A02">
              <w:rPr>
                <w:rFonts w:ascii="Times New Roman" w:eastAsia="Times New Roman" w:hAnsi="Times New Roman"/>
                <w:b/>
                <w:lang w:val="ru-RU" w:eastAsia="ru-RU"/>
              </w:rPr>
              <w:t xml:space="preserve"> «Иностранный язык (английский)</w:t>
            </w:r>
            <w:r w:rsidRPr="00D86A02">
              <w:rPr>
                <w:rFonts w:ascii="Times New Roman" w:eastAsia="Times New Roman" w:hAnsi="Times New Roman"/>
                <w:b/>
                <w:i/>
                <w:lang w:val="ru-RU" w:eastAsia="ru-RU"/>
              </w:rPr>
              <w:t>»</w:t>
            </w:r>
            <w:r w:rsidRPr="00D86A02">
              <w:rPr>
                <w:rFonts w:ascii="Times New Roman" w:eastAsia="Times New Roman" w:hAnsi="Times New Roman"/>
                <w:lang w:val="ru-RU" w:eastAsia="ru-RU"/>
              </w:rPr>
              <w:t xml:space="preserve"> (2 часа  в неделю во </w:t>
            </w:r>
            <w:r w:rsidRPr="00D86A02">
              <w:rPr>
                <w:rFonts w:ascii="Times New Roman" w:eastAsia="Times New Roman" w:hAnsi="Times New Roman"/>
                <w:lang w:eastAsia="ru-RU"/>
              </w:rPr>
              <w:t>II</w:t>
            </w:r>
            <w:r w:rsidRPr="00D86A02">
              <w:rPr>
                <w:rFonts w:ascii="Times New Roman" w:eastAsia="Times New Roman" w:hAnsi="Times New Roman"/>
                <w:lang w:val="ru-RU" w:eastAsia="ru-RU"/>
              </w:rPr>
              <w:t xml:space="preserve">- </w:t>
            </w:r>
            <w:r w:rsidRPr="00D86A02">
              <w:rPr>
                <w:rFonts w:ascii="Times New Roman" w:eastAsia="Times New Roman" w:hAnsi="Times New Roman"/>
                <w:lang w:eastAsia="ru-RU"/>
              </w:rPr>
              <w:t>IV</w:t>
            </w:r>
            <w:r w:rsidRPr="00D86A02">
              <w:rPr>
                <w:rFonts w:ascii="Times New Roman" w:eastAsia="Times New Roman" w:hAnsi="Times New Roman"/>
                <w:lang w:val="ru-RU" w:eastAsia="ru-RU"/>
              </w:rPr>
              <w:t xml:space="preserve"> классах).  </w:t>
            </w:r>
          </w:p>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Предметная область </w:t>
            </w:r>
            <w:r w:rsidRPr="00D86A02">
              <w:rPr>
                <w:rFonts w:ascii="Times New Roman" w:eastAsia="Times New Roman" w:hAnsi="Times New Roman"/>
                <w:b/>
                <w:lang w:val="ru-RU" w:eastAsia="ru-RU"/>
              </w:rPr>
              <w:t>«Математика и информатика»</w:t>
            </w:r>
            <w:r w:rsidRPr="00D86A02">
              <w:rPr>
                <w:rFonts w:ascii="Times New Roman" w:eastAsia="Times New Roman" w:hAnsi="Times New Roman"/>
                <w:lang w:val="ru-RU" w:eastAsia="ru-RU"/>
              </w:rPr>
              <w:t xml:space="preserve"> представлена учебным предметом </w:t>
            </w:r>
            <w:r w:rsidRPr="00D86A02">
              <w:rPr>
                <w:rFonts w:ascii="Times New Roman" w:eastAsia="Times New Roman" w:hAnsi="Times New Roman"/>
                <w:b/>
                <w:i/>
                <w:lang w:val="ru-RU" w:eastAsia="ru-RU"/>
              </w:rPr>
              <w:t>«Математика»,</w:t>
            </w:r>
            <w:r w:rsidRPr="00D86A02">
              <w:rPr>
                <w:rFonts w:ascii="Times New Roman" w:eastAsia="Times New Roman" w:hAnsi="Times New Roman"/>
                <w:lang w:val="ru-RU" w:eastAsia="ru-RU"/>
              </w:rPr>
              <w:t xml:space="preserve">  который изучается в   </w:t>
            </w:r>
            <w:r w:rsidRPr="00D86A02">
              <w:rPr>
                <w:rFonts w:ascii="Times New Roman" w:eastAsia="Times New Roman" w:hAnsi="Times New Roman"/>
                <w:lang w:eastAsia="ru-RU"/>
              </w:rPr>
              <w:t>I</w:t>
            </w:r>
            <w:r w:rsidRPr="00D86A02">
              <w:rPr>
                <w:rFonts w:ascii="Times New Roman" w:eastAsia="Times New Roman" w:hAnsi="Times New Roman"/>
                <w:lang w:val="ru-RU" w:eastAsia="ru-RU"/>
              </w:rPr>
              <w:t xml:space="preserve">- </w:t>
            </w:r>
            <w:r w:rsidRPr="00D86A02">
              <w:rPr>
                <w:rFonts w:ascii="Times New Roman" w:eastAsia="Times New Roman" w:hAnsi="Times New Roman"/>
                <w:lang w:eastAsia="ru-RU"/>
              </w:rPr>
              <w:t>IV</w:t>
            </w:r>
            <w:r w:rsidRPr="00D86A02">
              <w:rPr>
                <w:rFonts w:ascii="Times New Roman" w:eastAsia="Times New Roman" w:hAnsi="Times New Roman"/>
                <w:lang w:val="ru-RU" w:eastAsia="ru-RU"/>
              </w:rPr>
              <w:t xml:space="preserve">  классах в объёме   4 часов в неделю. Учебный предмет </w:t>
            </w:r>
            <w:r w:rsidRPr="00D86A02">
              <w:rPr>
                <w:rFonts w:ascii="Times New Roman" w:eastAsia="Times New Roman" w:hAnsi="Times New Roman"/>
                <w:b/>
                <w:i/>
                <w:lang w:val="ru-RU" w:eastAsia="ru-RU"/>
              </w:rPr>
              <w:t>«Информатика и ИКТ»</w:t>
            </w:r>
            <w:r w:rsidRPr="00D86A02">
              <w:rPr>
                <w:rFonts w:ascii="Times New Roman" w:eastAsia="Times New Roman" w:hAnsi="Times New Roman"/>
                <w:lang w:val="ru-RU" w:eastAsia="ru-RU"/>
              </w:rPr>
              <w:t xml:space="preserve"> изучается в качестве учебного модуля в рамках учебного предмета «Технология».</w:t>
            </w:r>
          </w:p>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Предметная область </w:t>
            </w:r>
            <w:r w:rsidRPr="00D86A02">
              <w:rPr>
                <w:rFonts w:ascii="Times New Roman" w:eastAsia="Times New Roman" w:hAnsi="Times New Roman"/>
                <w:b/>
                <w:lang w:val="ru-RU" w:eastAsia="ru-RU"/>
              </w:rPr>
              <w:t xml:space="preserve">«Обществознание и естествознание (окружающий мир)» </w:t>
            </w:r>
            <w:r w:rsidRPr="00D86A02">
              <w:rPr>
                <w:rFonts w:ascii="Times New Roman" w:eastAsia="Times New Roman" w:hAnsi="Times New Roman"/>
                <w:lang w:val="ru-RU" w:eastAsia="ru-RU"/>
              </w:rPr>
              <w:t xml:space="preserve">представлена предметом </w:t>
            </w:r>
            <w:r w:rsidRPr="00D86A02">
              <w:rPr>
                <w:rFonts w:ascii="Times New Roman" w:eastAsia="Times New Roman" w:hAnsi="Times New Roman"/>
                <w:b/>
                <w:i/>
                <w:lang w:val="ru-RU" w:eastAsia="ru-RU"/>
              </w:rPr>
              <w:t xml:space="preserve">«Окружающий мир» </w:t>
            </w:r>
            <w:r w:rsidRPr="00D86A02">
              <w:rPr>
                <w:rFonts w:ascii="Times New Roman" w:eastAsia="Times New Roman" w:hAnsi="Times New Roman"/>
                <w:lang w:val="ru-RU" w:eastAsia="ru-RU"/>
              </w:rPr>
              <w:t xml:space="preserve">(2 часа в неделю в   </w:t>
            </w:r>
            <w:r w:rsidRPr="00D86A02">
              <w:rPr>
                <w:rFonts w:ascii="Times New Roman" w:eastAsia="Times New Roman" w:hAnsi="Times New Roman"/>
                <w:lang w:eastAsia="ru-RU"/>
              </w:rPr>
              <w:t>I</w:t>
            </w:r>
            <w:r w:rsidRPr="00D86A02">
              <w:rPr>
                <w:rFonts w:ascii="Times New Roman" w:eastAsia="Times New Roman" w:hAnsi="Times New Roman"/>
                <w:lang w:val="ru-RU" w:eastAsia="ru-RU"/>
              </w:rPr>
              <w:t xml:space="preserve">- </w:t>
            </w:r>
            <w:r w:rsidRPr="00D86A02">
              <w:rPr>
                <w:rFonts w:ascii="Times New Roman" w:eastAsia="Times New Roman" w:hAnsi="Times New Roman"/>
                <w:lang w:eastAsia="ru-RU"/>
              </w:rPr>
              <w:t>IV</w:t>
            </w:r>
            <w:r w:rsidRPr="00D86A02">
              <w:rPr>
                <w:rFonts w:ascii="Times New Roman" w:eastAsia="Times New Roman" w:hAnsi="Times New Roman"/>
                <w:lang w:val="ru-RU" w:eastAsia="ru-RU"/>
              </w:rPr>
              <w:t xml:space="preserve">  классах). </w:t>
            </w:r>
            <w:r w:rsidRPr="00D86A02">
              <w:rPr>
                <w:rFonts w:ascii="Times New Roman" w:eastAsia="Times New Roman" w:hAnsi="Times New Roman"/>
                <w:lang w:val="ru-RU" w:eastAsia="ru-RU"/>
              </w:rPr>
              <w:br/>
              <w:t xml:space="preserve">Предметная область </w:t>
            </w:r>
            <w:r w:rsidRPr="00D86A02">
              <w:rPr>
                <w:rFonts w:ascii="Times New Roman" w:eastAsia="Times New Roman" w:hAnsi="Times New Roman"/>
                <w:b/>
                <w:lang w:val="ru-RU" w:eastAsia="ru-RU"/>
              </w:rPr>
              <w:t>«</w:t>
            </w:r>
            <w:r w:rsidRPr="00D86A02">
              <w:rPr>
                <w:rFonts w:ascii="Times New Roman" w:eastAsia="Times New Roman" w:hAnsi="Times New Roman"/>
                <w:b/>
                <w:i/>
                <w:lang w:val="ru-RU" w:eastAsia="ru-RU"/>
              </w:rPr>
              <w:t>Основы религиозных культур  и светской этики</w:t>
            </w:r>
            <w:r w:rsidRPr="00D86A02">
              <w:rPr>
                <w:rFonts w:ascii="Times New Roman" w:eastAsia="Times New Roman" w:hAnsi="Times New Roman"/>
                <w:b/>
                <w:lang w:val="ru-RU" w:eastAsia="ru-RU"/>
              </w:rPr>
              <w:t xml:space="preserve">» представлена в </w:t>
            </w:r>
            <w:r w:rsidRPr="00D86A02">
              <w:rPr>
                <w:rFonts w:ascii="Times New Roman" w:eastAsia="Times New Roman" w:hAnsi="Times New Roman"/>
                <w:lang w:eastAsia="ru-RU"/>
              </w:rPr>
              <w:t>IV</w:t>
            </w:r>
            <w:r w:rsidRPr="00D86A02">
              <w:rPr>
                <w:rFonts w:ascii="Times New Roman" w:eastAsia="Times New Roman" w:hAnsi="Times New Roman"/>
                <w:lang w:val="ru-RU" w:eastAsia="ru-RU"/>
              </w:rPr>
              <w:t xml:space="preserve">  классе учебным предметом   </w:t>
            </w:r>
            <w:r w:rsidRPr="00D86A02">
              <w:rPr>
                <w:rFonts w:ascii="Times New Roman" w:eastAsia="Times New Roman" w:hAnsi="Times New Roman"/>
                <w:b/>
                <w:i/>
                <w:lang w:val="ru-RU" w:eastAsia="ru-RU"/>
              </w:rPr>
              <w:t xml:space="preserve">«Основы </w:t>
            </w:r>
            <w:r w:rsidRPr="00D86A02">
              <w:rPr>
                <w:rFonts w:ascii="Times New Roman" w:eastAsia="Times New Roman" w:hAnsi="Times New Roman"/>
                <w:b/>
                <w:i/>
                <w:lang w:val="ru-RU" w:eastAsia="ru-RU"/>
              </w:rPr>
              <w:br/>
              <w:t>религиозных культур  и светской этики»</w:t>
            </w:r>
            <w:r w:rsidRPr="00D86A02">
              <w:rPr>
                <w:rFonts w:ascii="Times New Roman" w:eastAsia="Times New Roman" w:hAnsi="Times New Roman"/>
                <w:lang w:val="ru-RU" w:eastAsia="ru-RU"/>
              </w:rPr>
              <w:t xml:space="preserve"> в объеме 1</w:t>
            </w:r>
            <w:r w:rsidR="00825988" w:rsidRPr="00D86A02">
              <w:rPr>
                <w:rFonts w:ascii="Times New Roman" w:eastAsia="Times New Roman" w:hAnsi="Times New Roman"/>
                <w:lang w:val="ru-RU" w:eastAsia="ru-RU"/>
              </w:rPr>
              <w:t xml:space="preserve"> часа.</w:t>
            </w:r>
          </w:p>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Предметная область </w:t>
            </w:r>
            <w:r w:rsidRPr="00D86A02">
              <w:rPr>
                <w:rFonts w:ascii="Times New Roman" w:eastAsia="Times New Roman" w:hAnsi="Times New Roman"/>
                <w:b/>
                <w:lang w:val="ru-RU" w:eastAsia="ru-RU"/>
              </w:rPr>
              <w:t>«Искусство»</w:t>
            </w:r>
            <w:r w:rsidRPr="00D86A02">
              <w:rPr>
                <w:rFonts w:ascii="Times New Roman" w:eastAsia="Times New Roman" w:hAnsi="Times New Roman"/>
                <w:lang w:val="ru-RU" w:eastAsia="ru-RU"/>
              </w:rPr>
              <w:t xml:space="preserve"> представлена учебными предметами </w:t>
            </w:r>
            <w:r w:rsidRPr="00D86A02">
              <w:rPr>
                <w:rFonts w:ascii="Times New Roman" w:eastAsia="Times New Roman" w:hAnsi="Times New Roman"/>
                <w:b/>
                <w:i/>
                <w:lang w:val="ru-RU" w:eastAsia="ru-RU"/>
              </w:rPr>
              <w:t xml:space="preserve">«Изобразительное искусство» и «Музыка» </w:t>
            </w:r>
            <w:r w:rsidRPr="00D86A02">
              <w:rPr>
                <w:rFonts w:ascii="Times New Roman" w:eastAsia="Times New Roman" w:hAnsi="Times New Roman"/>
                <w:lang w:val="ru-RU" w:eastAsia="ru-RU"/>
              </w:rPr>
              <w:t xml:space="preserve">(по 1 часу в неделю в  </w:t>
            </w:r>
            <w:r w:rsidRPr="00D86A02">
              <w:rPr>
                <w:rFonts w:ascii="Times New Roman" w:eastAsia="Times New Roman" w:hAnsi="Times New Roman"/>
                <w:lang w:eastAsia="ru-RU"/>
              </w:rPr>
              <w:t>I</w:t>
            </w:r>
            <w:r w:rsidRPr="00D86A02">
              <w:rPr>
                <w:rFonts w:ascii="Times New Roman" w:eastAsia="Times New Roman" w:hAnsi="Times New Roman"/>
                <w:lang w:val="ru-RU" w:eastAsia="ru-RU"/>
              </w:rPr>
              <w:t xml:space="preserve">- </w:t>
            </w:r>
            <w:r w:rsidRPr="00D86A02">
              <w:rPr>
                <w:rFonts w:ascii="Times New Roman" w:eastAsia="Times New Roman" w:hAnsi="Times New Roman"/>
                <w:lang w:eastAsia="ru-RU"/>
              </w:rPr>
              <w:t>IV</w:t>
            </w:r>
            <w:r w:rsidRPr="00D86A02">
              <w:rPr>
                <w:rFonts w:ascii="Times New Roman" w:eastAsia="Times New Roman" w:hAnsi="Times New Roman"/>
                <w:lang w:val="ru-RU" w:eastAsia="ru-RU"/>
              </w:rPr>
              <w:t xml:space="preserve">  классах).</w:t>
            </w:r>
          </w:p>
          <w:p w:rsidR="00F36AE5" w:rsidRPr="00D86A02" w:rsidRDefault="00F36AE5" w:rsidP="00296EF4">
            <w:pPr>
              <w:ind w:right="-86"/>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Предметная область </w:t>
            </w:r>
            <w:r w:rsidRPr="00D86A02">
              <w:rPr>
                <w:rFonts w:ascii="Times New Roman" w:eastAsia="Times New Roman" w:hAnsi="Times New Roman"/>
                <w:b/>
                <w:lang w:val="ru-RU" w:eastAsia="ru-RU"/>
              </w:rPr>
              <w:t>«Технология»</w:t>
            </w:r>
            <w:r w:rsidRPr="00D86A02">
              <w:rPr>
                <w:rFonts w:ascii="Times New Roman" w:eastAsia="Times New Roman" w:hAnsi="Times New Roman"/>
                <w:lang w:val="ru-RU" w:eastAsia="ru-RU"/>
              </w:rPr>
              <w:t xml:space="preserve"> представлена предметом </w:t>
            </w:r>
            <w:r w:rsidRPr="00D86A02">
              <w:rPr>
                <w:rFonts w:ascii="Times New Roman" w:eastAsia="Times New Roman" w:hAnsi="Times New Roman"/>
                <w:b/>
                <w:i/>
                <w:lang w:val="ru-RU" w:eastAsia="ru-RU"/>
              </w:rPr>
              <w:t>«Технология»</w:t>
            </w:r>
            <w:r w:rsidRPr="00D86A02">
              <w:rPr>
                <w:rFonts w:ascii="Times New Roman" w:eastAsia="Times New Roman" w:hAnsi="Times New Roman"/>
                <w:lang w:val="ru-RU" w:eastAsia="ru-RU"/>
              </w:rPr>
              <w:t xml:space="preserve"> (1 час в неделю в </w:t>
            </w:r>
            <w:r w:rsidRPr="00D86A02">
              <w:rPr>
                <w:rFonts w:ascii="Times New Roman" w:eastAsia="Times New Roman" w:hAnsi="Times New Roman"/>
                <w:lang w:eastAsia="ru-RU"/>
              </w:rPr>
              <w:t>I</w:t>
            </w:r>
            <w:r w:rsidRPr="00D86A02">
              <w:rPr>
                <w:rFonts w:ascii="Times New Roman" w:eastAsia="Times New Roman" w:hAnsi="Times New Roman"/>
                <w:lang w:val="ru-RU" w:eastAsia="ru-RU"/>
              </w:rPr>
              <w:t xml:space="preserve">- </w:t>
            </w:r>
            <w:r w:rsidRPr="00D86A02">
              <w:rPr>
                <w:rFonts w:ascii="Times New Roman" w:eastAsia="Times New Roman" w:hAnsi="Times New Roman"/>
                <w:lang w:eastAsia="ru-RU"/>
              </w:rPr>
              <w:t>IV</w:t>
            </w:r>
            <w:r w:rsidRPr="00D86A02">
              <w:rPr>
                <w:rFonts w:ascii="Times New Roman" w:eastAsia="Times New Roman" w:hAnsi="Times New Roman"/>
                <w:lang w:val="ru-RU" w:eastAsia="ru-RU"/>
              </w:rPr>
              <w:t xml:space="preserve">   классах). </w:t>
            </w:r>
          </w:p>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Предметная область </w:t>
            </w:r>
            <w:r w:rsidRPr="00D86A02">
              <w:rPr>
                <w:rFonts w:ascii="Times New Roman" w:eastAsia="Times New Roman" w:hAnsi="Times New Roman"/>
                <w:b/>
                <w:lang w:val="ru-RU" w:eastAsia="ru-RU"/>
              </w:rPr>
              <w:t>«Физическая культура»</w:t>
            </w:r>
            <w:r w:rsidRPr="00D86A02">
              <w:rPr>
                <w:rFonts w:ascii="Times New Roman" w:eastAsia="Times New Roman" w:hAnsi="Times New Roman"/>
                <w:lang w:val="ru-RU" w:eastAsia="ru-RU"/>
              </w:rPr>
              <w:t xml:space="preserve"> представлена учебным предметом</w:t>
            </w:r>
            <w:r w:rsidRPr="00D86A02">
              <w:rPr>
                <w:rFonts w:ascii="Times New Roman" w:eastAsia="Times New Roman" w:hAnsi="Times New Roman"/>
                <w:b/>
                <w:i/>
                <w:lang w:val="ru-RU" w:eastAsia="ru-RU"/>
              </w:rPr>
              <w:t xml:space="preserve"> «Физическая культура»</w:t>
            </w:r>
            <w:r w:rsidRPr="00D86A02">
              <w:rPr>
                <w:rFonts w:ascii="Times New Roman" w:eastAsia="Times New Roman" w:hAnsi="Times New Roman"/>
                <w:lang w:val="ru-RU" w:eastAsia="ru-RU"/>
              </w:rPr>
              <w:t xml:space="preserve"> (3 часа в неделю в  </w:t>
            </w:r>
            <w:r w:rsidRPr="00D86A02">
              <w:rPr>
                <w:rFonts w:ascii="Times New Roman" w:eastAsia="Times New Roman" w:hAnsi="Times New Roman"/>
                <w:lang w:eastAsia="ru-RU"/>
              </w:rPr>
              <w:t>I</w:t>
            </w:r>
            <w:r w:rsidRPr="00D86A02">
              <w:rPr>
                <w:rFonts w:ascii="Times New Roman" w:eastAsia="Times New Roman" w:hAnsi="Times New Roman"/>
                <w:lang w:val="ru-RU" w:eastAsia="ru-RU"/>
              </w:rPr>
              <w:t xml:space="preserve">- </w:t>
            </w:r>
            <w:r w:rsidRPr="00D86A02">
              <w:rPr>
                <w:rFonts w:ascii="Times New Roman" w:eastAsia="Times New Roman" w:hAnsi="Times New Roman"/>
                <w:lang w:eastAsia="ru-RU"/>
              </w:rPr>
              <w:t>IV</w:t>
            </w:r>
            <w:r w:rsidRPr="00D86A02">
              <w:rPr>
                <w:rFonts w:ascii="Times New Roman" w:eastAsia="Times New Roman" w:hAnsi="Times New Roman"/>
                <w:lang w:val="ru-RU" w:eastAsia="ru-RU"/>
              </w:rPr>
              <w:t xml:space="preserve"> классах).</w:t>
            </w:r>
          </w:p>
        </w:tc>
        <w:tc>
          <w:tcPr>
            <w:tcW w:w="3544" w:type="dxa"/>
          </w:tcPr>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br/>
            </w:r>
          </w:p>
          <w:p w:rsidR="00F36AE5" w:rsidRPr="00D86A02" w:rsidRDefault="00F36AE5" w:rsidP="00296EF4">
            <w:pPr>
              <w:jc w:val="both"/>
              <w:rPr>
                <w:rFonts w:ascii="Times New Roman" w:eastAsia="Times New Roman" w:hAnsi="Times New Roman"/>
                <w:lang w:val="ru-RU" w:eastAsia="ru-RU"/>
              </w:rPr>
            </w:pPr>
          </w:p>
          <w:p w:rsidR="00F36AE5" w:rsidRPr="00D86A02" w:rsidRDefault="00F36AE5" w:rsidP="00296EF4">
            <w:pPr>
              <w:jc w:val="both"/>
              <w:rPr>
                <w:rFonts w:ascii="Times New Roman" w:eastAsia="Times New Roman" w:hAnsi="Times New Roman"/>
                <w:lang w:val="ru-RU" w:eastAsia="ru-RU"/>
              </w:rPr>
            </w:pPr>
          </w:p>
          <w:p w:rsidR="00F36AE5" w:rsidRPr="00D86A02" w:rsidRDefault="00F36AE5" w:rsidP="00296EF4">
            <w:pPr>
              <w:jc w:val="both"/>
              <w:rPr>
                <w:rFonts w:ascii="Times New Roman" w:eastAsia="Times New Roman" w:hAnsi="Times New Roman"/>
                <w:lang w:val="ru-RU" w:eastAsia="ru-RU"/>
              </w:rPr>
            </w:pPr>
          </w:p>
          <w:p w:rsidR="00F36AE5" w:rsidRPr="00D86A02" w:rsidRDefault="00F36AE5" w:rsidP="00296EF4">
            <w:pPr>
              <w:jc w:val="both"/>
              <w:rPr>
                <w:rFonts w:ascii="Times New Roman" w:eastAsia="Times New Roman" w:hAnsi="Times New Roman"/>
                <w:lang w:val="ru-RU" w:eastAsia="ru-RU"/>
              </w:rPr>
            </w:pPr>
          </w:p>
          <w:p w:rsidR="00F36AE5" w:rsidRPr="00D86A02" w:rsidRDefault="00F36AE5" w:rsidP="00296EF4">
            <w:pPr>
              <w:jc w:val="both"/>
              <w:rPr>
                <w:rFonts w:ascii="Times New Roman" w:eastAsia="Times New Roman" w:hAnsi="Times New Roman"/>
                <w:lang w:val="ru-RU" w:eastAsia="ru-RU"/>
              </w:rPr>
            </w:pPr>
          </w:p>
          <w:p w:rsidR="00F36AE5" w:rsidRPr="00D86A02" w:rsidRDefault="00F36AE5" w:rsidP="00296EF4">
            <w:pPr>
              <w:jc w:val="both"/>
              <w:rPr>
                <w:rFonts w:ascii="Times New Roman" w:eastAsia="Times New Roman" w:hAnsi="Times New Roman"/>
                <w:lang w:val="ru-RU" w:eastAsia="ru-RU"/>
              </w:rPr>
            </w:pPr>
          </w:p>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br/>
            </w:r>
          </w:p>
          <w:p w:rsidR="00F36AE5" w:rsidRPr="00D86A02" w:rsidRDefault="00F36AE5" w:rsidP="00296EF4">
            <w:pPr>
              <w:jc w:val="both"/>
              <w:rPr>
                <w:rFonts w:ascii="Times New Roman" w:eastAsia="Times New Roman" w:hAnsi="Times New Roman"/>
                <w:lang w:val="ru-RU" w:eastAsia="ru-RU"/>
              </w:rPr>
            </w:pPr>
          </w:p>
          <w:p w:rsidR="00F36AE5" w:rsidRPr="00D86A02" w:rsidRDefault="00F36AE5" w:rsidP="00296EF4">
            <w:pPr>
              <w:jc w:val="both"/>
              <w:rPr>
                <w:rFonts w:ascii="Times New Roman" w:eastAsia="Times New Roman" w:hAnsi="Times New Roman"/>
                <w:lang w:val="ru-RU" w:eastAsia="ru-RU"/>
              </w:rPr>
            </w:pPr>
          </w:p>
          <w:p w:rsidR="00F36AE5" w:rsidRPr="00D86A02" w:rsidRDefault="00F36AE5" w:rsidP="00296EF4">
            <w:pPr>
              <w:jc w:val="both"/>
              <w:rPr>
                <w:rFonts w:ascii="Times New Roman" w:eastAsia="Times New Roman" w:hAnsi="Times New Roman"/>
                <w:lang w:val="ru-RU" w:eastAsia="ru-RU"/>
              </w:rPr>
            </w:pPr>
          </w:p>
          <w:p w:rsidR="00F36AE5" w:rsidRPr="00D86A02" w:rsidRDefault="00F36AE5" w:rsidP="00296EF4">
            <w:pPr>
              <w:jc w:val="both"/>
              <w:rPr>
                <w:rFonts w:ascii="Times New Roman" w:eastAsia="Times New Roman" w:hAnsi="Times New Roman"/>
                <w:lang w:val="ru-RU" w:eastAsia="ru-RU"/>
              </w:rPr>
            </w:pPr>
          </w:p>
          <w:p w:rsidR="00825988"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br/>
            </w:r>
            <w:r w:rsidR="00825988" w:rsidRPr="00D86A02">
              <w:rPr>
                <w:rFonts w:ascii="Times New Roman" w:eastAsia="Times New Roman" w:hAnsi="Times New Roman"/>
                <w:lang w:val="ru-RU" w:eastAsia="ru-RU"/>
              </w:rPr>
              <w:br/>
            </w:r>
          </w:p>
          <w:p w:rsidR="00825988" w:rsidRPr="00D86A02" w:rsidRDefault="00825988" w:rsidP="00296EF4">
            <w:pPr>
              <w:jc w:val="both"/>
              <w:rPr>
                <w:rFonts w:ascii="Times New Roman" w:eastAsia="Times New Roman" w:hAnsi="Times New Roman"/>
                <w:lang w:val="ru-RU" w:eastAsia="ru-RU"/>
              </w:rPr>
            </w:pPr>
          </w:p>
          <w:p w:rsidR="00825988" w:rsidRPr="00D86A02" w:rsidRDefault="00825988" w:rsidP="00296EF4">
            <w:pPr>
              <w:jc w:val="both"/>
              <w:rPr>
                <w:rFonts w:ascii="Times New Roman" w:eastAsia="Times New Roman" w:hAnsi="Times New Roman"/>
                <w:lang w:val="ru-RU" w:eastAsia="ru-RU"/>
              </w:rPr>
            </w:pPr>
          </w:p>
          <w:p w:rsidR="00825988" w:rsidRPr="00D86A02" w:rsidRDefault="00825988" w:rsidP="00296EF4">
            <w:pPr>
              <w:jc w:val="both"/>
              <w:rPr>
                <w:rFonts w:ascii="Times New Roman" w:eastAsia="Times New Roman" w:hAnsi="Times New Roman"/>
                <w:lang w:val="ru-RU" w:eastAsia="ru-RU"/>
              </w:rPr>
            </w:pPr>
          </w:p>
          <w:p w:rsidR="00825988" w:rsidRPr="00D86A02" w:rsidRDefault="00825988" w:rsidP="00296EF4">
            <w:pPr>
              <w:jc w:val="both"/>
              <w:rPr>
                <w:rFonts w:ascii="Times New Roman" w:eastAsia="Times New Roman" w:hAnsi="Times New Roman"/>
                <w:lang w:val="ru-RU" w:eastAsia="ru-RU"/>
              </w:rPr>
            </w:pPr>
          </w:p>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Учитывая особую значимость изучения русского языка, в учебном плане, часть, формируемая участниками образовательных отношений направлена </w:t>
            </w:r>
            <w:r w:rsidRPr="00D86A02">
              <w:rPr>
                <w:rFonts w:ascii="Times New Roman" w:eastAsia="Times New Roman" w:hAnsi="Times New Roman"/>
                <w:b/>
                <w:lang w:val="ru-RU" w:eastAsia="ru-RU"/>
              </w:rPr>
              <w:t xml:space="preserve">на увеличение количества часов </w:t>
            </w:r>
            <w:r w:rsidRPr="00D86A02">
              <w:rPr>
                <w:rFonts w:ascii="Times New Roman" w:eastAsia="Times New Roman" w:hAnsi="Times New Roman"/>
                <w:lang w:val="ru-RU" w:eastAsia="ru-RU"/>
              </w:rPr>
              <w:t xml:space="preserve"> предметной области «</w:t>
            </w:r>
            <w:r w:rsidRPr="00D86A02">
              <w:rPr>
                <w:rFonts w:ascii="Times New Roman" w:eastAsia="Times New Roman" w:hAnsi="Times New Roman"/>
                <w:b/>
                <w:lang w:val="ru-RU" w:eastAsia="ru-RU"/>
              </w:rPr>
              <w:t>Русский язык и литературное чтение»</w:t>
            </w:r>
            <w:r w:rsidRPr="00D86A02">
              <w:rPr>
                <w:rFonts w:ascii="Times New Roman" w:eastAsia="Times New Roman" w:hAnsi="Times New Roman"/>
                <w:lang w:val="ru-RU" w:eastAsia="ru-RU"/>
              </w:rPr>
              <w:t xml:space="preserve">: </w:t>
            </w:r>
            <w:r w:rsidRPr="00D86A02">
              <w:rPr>
                <w:rFonts w:ascii="Times New Roman" w:eastAsia="Times New Roman" w:hAnsi="Times New Roman"/>
                <w:lang w:val="ru-RU" w:eastAsia="ru-RU"/>
              </w:rPr>
              <w:br/>
              <w:t>« Русский язык»  по 1 часу в 1-3 классах , «Литературное чтение»   1 час в  4 классе в соответствии с запросами родителей(законных пр</w:t>
            </w:r>
            <w:r w:rsidR="00825988" w:rsidRPr="00D86A02">
              <w:rPr>
                <w:rFonts w:ascii="Times New Roman" w:eastAsia="Times New Roman" w:hAnsi="Times New Roman"/>
                <w:lang w:val="ru-RU" w:eastAsia="ru-RU"/>
              </w:rPr>
              <w:t>едставителей).</w:t>
            </w:r>
            <w:r w:rsidR="00825988" w:rsidRPr="00D86A02">
              <w:rPr>
                <w:rFonts w:ascii="Times New Roman" w:eastAsia="Times New Roman" w:hAnsi="Times New Roman"/>
                <w:lang w:val="ru-RU" w:eastAsia="ru-RU"/>
              </w:rPr>
              <w:br/>
            </w:r>
          </w:p>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В соответствии с запросами родителей(законных представителей)изучаются «Основы православной культуры»   </w:t>
            </w:r>
          </w:p>
        </w:tc>
      </w:tr>
      <w:tr w:rsidR="00F36AE5" w:rsidRPr="00D86A02" w:rsidTr="00F36AE5">
        <w:tc>
          <w:tcPr>
            <w:tcW w:w="7088" w:type="dxa"/>
          </w:tcPr>
          <w:p w:rsidR="00F36AE5" w:rsidRPr="00D86A02" w:rsidRDefault="00F36AE5" w:rsidP="00296EF4">
            <w:pPr>
              <w:ind w:firstLine="708"/>
              <w:jc w:val="both"/>
              <w:rPr>
                <w:rFonts w:ascii="Times New Roman" w:hAnsi="Times New Roman"/>
                <w:lang w:val="ru-RU"/>
              </w:rPr>
            </w:pPr>
            <w:r w:rsidRPr="00D86A02">
              <w:rPr>
                <w:rFonts w:ascii="Times New Roman" w:eastAsia="Times New Roman" w:hAnsi="Times New Roman"/>
                <w:b/>
                <w:lang w:val="ru-RU" w:eastAsia="ru-RU"/>
              </w:rPr>
              <w:t>Механизм формирования:</w:t>
            </w:r>
            <w:r w:rsidRPr="00D86A02">
              <w:rPr>
                <w:rFonts w:ascii="Times New Roman" w:eastAsia="Times New Roman" w:hAnsi="Times New Roman"/>
                <w:lang w:val="ru-RU" w:eastAsia="ru-RU"/>
              </w:rPr>
              <w:t xml:space="preserve">  Учебный план  определяет состав обязательных  для изучения учебных предметов и время, отводимое на их изучение по классам (годам) обучения, позволяет реализовать требования  федеральных государственных  образовательных стандартов.</w:t>
            </w:r>
            <w:r w:rsidRPr="00D86A02">
              <w:rPr>
                <w:rFonts w:ascii="Times New Roman" w:hAnsi="Times New Roman"/>
                <w:lang w:val="ru-RU"/>
              </w:rPr>
              <w:t xml:space="preserve"> В распределении часов части, формируемой участниками образовательных отношений, участвуют обучающиеся, педагогические работники, родители (законные представители) обучающихся. Права и </w:t>
            </w:r>
            <w:r w:rsidRPr="00D86A02">
              <w:rPr>
                <w:rFonts w:ascii="Times New Roman" w:hAnsi="Times New Roman"/>
                <w:lang w:val="ru-RU"/>
              </w:rPr>
              <w:lastRenderedPageBreak/>
              <w:t>обязанности участников образовательных отношений определяются законодательством Российской Федерации, Уставом МБОУ«СОШ с.Волотово».</w:t>
            </w:r>
          </w:p>
        </w:tc>
        <w:tc>
          <w:tcPr>
            <w:tcW w:w="3544" w:type="dxa"/>
          </w:tcPr>
          <w:p w:rsidR="00F36AE5" w:rsidRPr="00D86A02" w:rsidRDefault="00F36AE5" w:rsidP="00296EF4">
            <w:pPr>
              <w:jc w:val="both"/>
              <w:rPr>
                <w:rFonts w:ascii="Times New Roman" w:eastAsia="Times New Roman" w:hAnsi="Times New Roman"/>
                <w:lang w:val="ru-RU" w:eastAsia="ru-RU"/>
              </w:rPr>
            </w:pPr>
          </w:p>
        </w:tc>
      </w:tr>
      <w:tr w:rsidR="00D86A02" w:rsidRPr="00D86A02" w:rsidTr="00F36AE5">
        <w:tc>
          <w:tcPr>
            <w:tcW w:w="10632" w:type="dxa"/>
            <w:gridSpan w:val="2"/>
          </w:tcPr>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b/>
                <w:lang w:val="ru-RU" w:eastAsia="ru-RU"/>
              </w:rPr>
              <w:lastRenderedPageBreak/>
              <w:t xml:space="preserve">Механизм утверждения и согласования: </w:t>
            </w:r>
            <w:r w:rsidRPr="00D86A02">
              <w:rPr>
                <w:rFonts w:ascii="Times New Roman" w:eastAsia="Times New Roman" w:hAnsi="Times New Roman"/>
                <w:lang w:val="ru-RU" w:eastAsia="ru-RU"/>
              </w:rPr>
              <w:br/>
              <w:t xml:space="preserve">        Обсуждение и согласование режима работы общеобразовательного учреждения, содержания учебного плана с учетом выбора курсов, увеличения количества часов для изучения предмета, предметов части учебного плана, формируемого участниками образовательных отношений   проходит в мае - июне на заседании Управляющего совета школы. </w:t>
            </w:r>
            <w:r w:rsidRPr="00D86A02">
              <w:rPr>
                <w:rFonts w:ascii="Times New Roman" w:eastAsia="Times New Roman" w:hAnsi="Times New Roman"/>
                <w:lang w:val="ru-RU" w:eastAsia="ru-RU"/>
              </w:rPr>
              <w:br/>
              <w:t xml:space="preserve">        Выбор учебно-методических комплектов на новый учебный год (наличие учебников в Федеральном перечне, преемственность, уровень изучения предмета, соответствие УМК федеральным государственным образовательным стандартам , наличие учебников в школьной библиотеке) проходит в феврале-марте на  заседании методического совета школы.</w:t>
            </w:r>
          </w:p>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Рассмотрение учебного плана и учебно-методических комплектов проводится в марте-июне  на заседании педагогического совета школы.</w:t>
            </w:r>
          </w:p>
          <w:p w:rsidR="00F36AE5" w:rsidRPr="00D86A02" w:rsidRDefault="00F36AE5"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Согласование учебного плана осуществляется с Управляющим советом.</w:t>
            </w:r>
          </w:p>
          <w:p w:rsidR="00F36AE5" w:rsidRPr="00D86A02" w:rsidRDefault="00F36AE5" w:rsidP="00296EF4">
            <w:pPr>
              <w:jc w:val="both"/>
              <w:rPr>
                <w:rFonts w:ascii="Times New Roman" w:eastAsia="Times New Roman" w:hAnsi="Times New Roman"/>
                <w:lang w:eastAsia="ru-RU"/>
              </w:rPr>
            </w:pPr>
            <w:r w:rsidRPr="00D86A02">
              <w:rPr>
                <w:rFonts w:ascii="Times New Roman" w:eastAsia="Times New Roman" w:hAnsi="Times New Roman"/>
                <w:lang w:val="ru-RU" w:eastAsia="ru-RU"/>
              </w:rPr>
              <w:t xml:space="preserve">     Утверждается учебный план приказом по общеобразовательному учреждению </w:t>
            </w:r>
            <w:r w:rsidRPr="00D86A02">
              <w:rPr>
                <w:rFonts w:ascii="Times New Roman" w:eastAsia="Times New Roman" w:hAnsi="Times New Roman"/>
                <w:lang w:eastAsia="ru-RU"/>
              </w:rPr>
              <w:t>(до 01.09)</w:t>
            </w:r>
          </w:p>
        </w:tc>
      </w:tr>
      <w:tr w:rsidR="00F36AE5" w:rsidRPr="00D86A02" w:rsidTr="00F36AE5">
        <w:tc>
          <w:tcPr>
            <w:tcW w:w="10632" w:type="dxa"/>
            <w:gridSpan w:val="2"/>
          </w:tcPr>
          <w:p w:rsidR="00F36AE5" w:rsidRPr="00D86A02" w:rsidRDefault="00F36AE5" w:rsidP="00296EF4">
            <w:pPr>
              <w:ind w:firstLine="567"/>
              <w:jc w:val="both"/>
              <w:rPr>
                <w:rFonts w:ascii="Times New Roman" w:eastAsia="Times New Roman" w:hAnsi="Times New Roman"/>
                <w:lang w:val="ru-RU" w:eastAsia="ru-RU"/>
              </w:rPr>
            </w:pPr>
            <w:r w:rsidRPr="00D86A02">
              <w:rPr>
                <w:rFonts w:ascii="Times New Roman" w:eastAsia="Times New Roman" w:hAnsi="Times New Roman"/>
                <w:b/>
                <w:bCs/>
                <w:u w:val="single"/>
                <w:lang w:val="ru-RU" w:eastAsia="ru-RU"/>
              </w:rPr>
              <w:t>Формы годовой промежуточной аттестации</w:t>
            </w:r>
            <w:r w:rsidRPr="00D86A02">
              <w:rPr>
                <w:rFonts w:ascii="Times New Roman" w:eastAsia="Times New Roman" w:hAnsi="Times New Roman"/>
                <w:b/>
                <w:bCs/>
                <w:lang w:val="ru-RU" w:eastAsia="ru-RU"/>
              </w:rPr>
              <w:t xml:space="preserve"> на уровне</w:t>
            </w:r>
            <w:r w:rsidRPr="00D86A02">
              <w:rPr>
                <w:rFonts w:ascii="Times New Roman" w:eastAsia="Times New Roman" w:hAnsi="Times New Roman"/>
                <w:b/>
                <w:lang w:val="ru-RU" w:eastAsia="ru-RU"/>
              </w:rPr>
              <w:t xml:space="preserve">  начального общего образования    </w:t>
            </w:r>
            <w:r w:rsidRPr="00D86A02">
              <w:rPr>
                <w:rFonts w:ascii="Times New Roman" w:eastAsia="Times New Roman" w:hAnsi="Times New Roman"/>
                <w:b/>
                <w:bCs/>
                <w:lang w:val="ru-RU" w:eastAsia="ru-RU"/>
              </w:rPr>
              <w:t>в 202</w:t>
            </w:r>
            <w:r w:rsidR="00825988" w:rsidRPr="00D86A02">
              <w:rPr>
                <w:rFonts w:ascii="Times New Roman" w:eastAsia="Times New Roman" w:hAnsi="Times New Roman"/>
                <w:b/>
                <w:bCs/>
                <w:lang w:val="ru-RU" w:eastAsia="ru-RU"/>
              </w:rPr>
              <w:t>1</w:t>
            </w:r>
            <w:r w:rsidRPr="00D86A02">
              <w:rPr>
                <w:rFonts w:ascii="Times New Roman" w:eastAsia="Times New Roman" w:hAnsi="Times New Roman"/>
                <w:b/>
                <w:bCs/>
                <w:lang w:val="ru-RU" w:eastAsia="ru-RU"/>
              </w:rPr>
              <w:t>-202</w:t>
            </w:r>
            <w:r w:rsidR="00825988" w:rsidRPr="00D86A02">
              <w:rPr>
                <w:rFonts w:ascii="Times New Roman" w:eastAsia="Times New Roman" w:hAnsi="Times New Roman"/>
                <w:b/>
                <w:bCs/>
                <w:lang w:val="ru-RU" w:eastAsia="ru-RU"/>
              </w:rPr>
              <w:t>2</w:t>
            </w:r>
            <w:r w:rsidRPr="00D86A02">
              <w:rPr>
                <w:rFonts w:ascii="Times New Roman" w:eastAsia="Times New Roman" w:hAnsi="Times New Roman"/>
                <w:b/>
                <w:bCs/>
                <w:lang w:val="ru-RU" w:eastAsia="ru-RU"/>
              </w:rPr>
              <w:t xml:space="preserve"> учебном году.</w:t>
            </w:r>
          </w:p>
          <w:p w:rsidR="00F36AE5" w:rsidRPr="00D86A02" w:rsidRDefault="00F36AE5" w:rsidP="00296EF4">
            <w:pPr>
              <w:jc w:val="both"/>
              <w:rPr>
                <w:rFonts w:ascii="Times New Roman" w:hAnsi="Times New Roman"/>
                <w:lang w:val="ru-RU"/>
              </w:rPr>
            </w:pPr>
            <w:r w:rsidRPr="00D86A02">
              <w:rPr>
                <w:rFonts w:ascii="Times New Roman" w:hAnsi="Times New Roman"/>
                <w:lang w:val="ru-RU" w:eastAsia="ru-RU"/>
              </w:rPr>
              <w:t xml:space="preserve">       Промежуточная годовая  аттестация проводится в соответствии с Федеральным законом №273-ФЗ (ред. от 23.07.2013) «Об образовании в Российской Федерации», федеральным государственным образовательным стандартом, Уставом школы, «</w:t>
            </w:r>
            <w:r w:rsidRPr="00D86A02">
              <w:rPr>
                <w:rFonts w:ascii="Times New Roman" w:hAnsi="Times New Roman"/>
                <w:lang w:val="ru-RU"/>
              </w:rPr>
              <w:t>Положением о формах, периодичности, порядке текущего контроля успеваемости и промежуточной аттестации обучающихся в муниципальном бюджетном  общеобразовательном учреждении «Средняя общеобразовательная школа с.Волотово Чернянского района Белгородской области»</w:t>
            </w:r>
            <w:r w:rsidRPr="00D86A02">
              <w:rPr>
                <w:rFonts w:ascii="Times New Roman" w:hAnsi="Times New Roman"/>
                <w:lang w:val="ru-RU" w:eastAsia="ru-RU"/>
              </w:rPr>
              <w:t xml:space="preserve">». </w:t>
            </w:r>
            <w:r w:rsidRPr="00D86A02">
              <w:rPr>
                <w:rFonts w:ascii="Times New Roman" w:hAnsi="Times New Roman"/>
                <w:lang w:val="ru-RU"/>
              </w:rPr>
              <w:t>Годовая промежуточная аттестация обучающихся 1-4 классов проводится с аттестационными испытаниями в следующие сроки: 1класс - с 20 мая  по 2</w:t>
            </w:r>
            <w:r w:rsidR="00825988" w:rsidRPr="00D86A02">
              <w:rPr>
                <w:rFonts w:ascii="Times New Roman" w:hAnsi="Times New Roman"/>
                <w:lang w:val="ru-RU"/>
              </w:rPr>
              <w:t>4</w:t>
            </w:r>
            <w:r w:rsidRPr="00D86A02">
              <w:rPr>
                <w:rFonts w:ascii="Times New Roman" w:hAnsi="Times New Roman"/>
                <w:lang w:val="ru-RU"/>
              </w:rPr>
              <w:t xml:space="preserve"> мая 202</w:t>
            </w:r>
            <w:r w:rsidR="00825988" w:rsidRPr="00D86A02">
              <w:rPr>
                <w:rFonts w:ascii="Times New Roman" w:hAnsi="Times New Roman"/>
                <w:lang w:val="ru-RU"/>
              </w:rPr>
              <w:t>2</w:t>
            </w:r>
            <w:r w:rsidRPr="00D86A02">
              <w:rPr>
                <w:rFonts w:ascii="Times New Roman" w:hAnsi="Times New Roman"/>
                <w:lang w:val="ru-RU"/>
              </w:rPr>
              <w:t xml:space="preserve"> года; 2-4 классы - с 25 мая  по 31 мая 202</w:t>
            </w:r>
            <w:r w:rsidR="00825988" w:rsidRPr="00D86A02">
              <w:rPr>
                <w:rFonts w:ascii="Times New Roman" w:hAnsi="Times New Roman"/>
                <w:lang w:val="ru-RU"/>
              </w:rPr>
              <w:t>2</w:t>
            </w:r>
            <w:r w:rsidRPr="00D86A02">
              <w:rPr>
                <w:rFonts w:ascii="Times New Roman" w:hAnsi="Times New Roman"/>
                <w:lang w:val="ru-RU"/>
              </w:rPr>
              <w:t xml:space="preserve"> года. </w:t>
            </w:r>
            <w:r w:rsidRPr="00D86A02">
              <w:rPr>
                <w:rFonts w:ascii="Times New Roman" w:hAnsi="Times New Roman"/>
                <w:lang w:val="ru-RU"/>
              </w:rPr>
              <w:br/>
              <w:t xml:space="preserve">Для учащихся 1 класса промежуточная годовая аттестация проводится в форме диктанта по русскому языку, контрольной работы по математике. Оценивание осуществляется по уровням (высокий, хороший, средний, низкий) . </w:t>
            </w:r>
            <w:r w:rsidRPr="00D86A02">
              <w:rPr>
                <w:rFonts w:ascii="Times New Roman" w:hAnsi="Times New Roman"/>
                <w:lang w:val="ru-RU"/>
              </w:rPr>
              <w:br/>
              <w:t xml:space="preserve">        Промежуточная годовая аттестация для учащихся 2-4 классов проводится по русскому языку в форме контрольного диктанта с выполнением грамматических заданий; математике в форме контрольной работ</w:t>
            </w:r>
            <w:r w:rsidRPr="00D86A02">
              <w:rPr>
                <w:rFonts w:ascii="Times New Roman" w:hAnsi="Times New Roman"/>
                <w:lang w:val="ru-RU" w:eastAsia="ru-RU"/>
              </w:rPr>
              <w:tab/>
              <w:t>Результаты, полученные обучающимся на  промежуточной годовой аттестации, учитываются при выставлении итоговых оценок за текущий учебный год.  Отметки, полученные на промежуточной годовой аттестации обучающимися, выставляются в классный журнал в графе, следующей за графой «Годовая отметка»,  и учитываются при выставлении итоговых отметок.</w:t>
            </w:r>
          </w:p>
        </w:tc>
      </w:tr>
    </w:tbl>
    <w:p w:rsidR="00D4556D" w:rsidRPr="00D86A02" w:rsidRDefault="00F36AE5" w:rsidP="00296EF4">
      <w:pPr>
        <w:spacing w:after="0" w:line="240" w:lineRule="auto"/>
        <w:jc w:val="both"/>
        <w:rPr>
          <w:rFonts w:ascii="Times New Roman" w:hAnsi="Times New Roman" w:cs="Times New Roman"/>
          <w:sz w:val="24"/>
          <w:szCs w:val="24"/>
        </w:rPr>
      </w:pPr>
      <w:r w:rsidRPr="00D86A02">
        <w:rPr>
          <w:rFonts w:ascii="Times New Roman" w:eastAsia="Times New Roman" w:hAnsi="Times New Roman" w:cs="Times New Roman"/>
          <w:sz w:val="24"/>
          <w:szCs w:val="24"/>
          <w:lang w:eastAsia="ru-RU"/>
        </w:rPr>
        <w:t xml:space="preserve">В </w:t>
      </w:r>
      <w:r w:rsidRPr="00D86A02">
        <w:rPr>
          <w:rFonts w:ascii="Times New Roman" w:eastAsia="Times New Roman" w:hAnsi="Times New Roman" w:cs="Times New Roman"/>
          <w:b/>
          <w:i/>
          <w:sz w:val="24"/>
          <w:szCs w:val="24"/>
          <w:lang w:eastAsia="ru-RU"/>
        </w:rPr>
        <w:t>обязательной части</w:t>
      </w:r>
      <w:r w:rsidRPr="00D86A02">
        <w:rPr>
          <w:rFonts w:ascii="Times New Roman" w:eastAsia="Times New Roman" w:hAnsi="Times New Roman" w:cs="Times New Roman"/>
          <w:sz w:val="24"/>
          <w:szCs w:val="24"/>
          <w:lang w:eastAsia="ru-RU"/>
        </w:rPr>
        <w:t xml:space="preserve"> учебного плана полностью сохранен объем и перечень учебных предметов, позволяющих сформировать систему опорных знаний и предметных действий в соответствии с федеральным государственным образовательным стандартом начального общего образования на основе целостного восприятия мира, применения системно - деятельностного подхода и индивидуализации обучения.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hAnsi="Times New Roman" w:cs="Times New Roman"/>
          <w:bCs/>
          <w:sz w:val="24"/>
          <w:szCs w:val="24"/>
        </w:rPr>
        <w:t>По результатам анализа освоения обучающимися образовательной программы учебный план на 202</w:t>
      </w:r>
      <w:r w:rsidR="00825988" w:rsidRPr="00D86A02">
        <w:rPr>
          <w:rFonts w:ascii="Times New Roman" w:hAnsi="Times New Roman" w:cs="Times New Roman"/>
          <w:bCs/>
          <w:sz w:val="24"/>
          <w:szCs w:val="24"/>
        </w:rPr>
        <w:t>1</w:t>
      </w:r>
      <w:r w:rsidRPr="00D86A02">
        <w:rPr>
          <w:rFonts w:ascii="Times New Roman" w:hAnsi="Times New Roman" w:cs="Times New Roman"/>
          <w:bCs/>
          <w:sz w:val="24"/>
          <w:szCs w:val="24"/>
        </w:rPr>
        <w:t>-202</w:t>
      </w:r>
      <w:r w:rsidR="00825988" w:rsidRPr="00D86A02">
        <w:rPr>
          <w:rFonts w:ascii="Times New Roman" w:hAnsi="Times New Roman" w:cs="Times New Roman"/>
          <w:bCs/>
          <w:sz w:val="24"/>
          <w:szCs w:val="24"/>
        </w:rPr>
        <w:t>2</w:t>
      </w:r>
      <w:r w:rsidRPr="00D86A02">
        <w:rPr>
          <w:rFonts w:ascii="Times New Roman" w:hAnsi="Times New Roman" w:cs="Times New Roman"/>
          <w:bCs/>
          <w:sz w:val="24"/>
          <w:szCs w:val="24"/>
        </w:rPr>
        <w:t xml:space="preserve"> учебный год выполнен, учебные программы пройдены. </w:t>
      </w:r>
      <w:r w:rsidRPr="00D86A02">
        <w:rPr>
          <w:rFonts w:ascii="Times New Roman" w:hAnsi="Times New Roman" w:cs="Times New Roman"/>
          <w:sz w:val="24"/>
          <w:szCs w:val="24"/>
        </w:rPr>
        <w:t xml:space="preserve"> Использование различных систем обучения,  современных технологий развивающего и личностно–ориентированного обучения, изучение и внедрение передового педагогического опыта, уровневая дифференциация обучения, создание здоровьесберегающей среды позволили достичь определенных результатов обучения на уровне начального общего образования. Качество знаний (5</w:t>
      </w:r>
      <w:r w:rsidR="0066473A" w:rsidRPr="00D86A02">
        <w:rPr>
          <w:rFonts w:ascii="Times New Roman" w:hAnsi="Times New Roman" w:cs="Times New Roman"/>
          <w:sz w:val="24"/>
          <w:szCs w:val="24"/>
        </w:rPr>
        <w:t>0</w:t>
      </w:r>
      <w:r w:rsidRPr="00D86A02">
        <w:rPr>
          <w:rFonts w:ascii="Times New Roman" w:hAnsi="Times New Roman" w:cs="Times New Roman"/>
          <w:sz w:val="24"/>
          <w:szCs w:val="24"/>
        </w:rPr>
        <w:t xml:space="preserve">%) и успеваемость (100%)  учащихся  4 класса,   свидетельствует  об освоении основной образовательной программы  начального общего образования и готовности к продолжению обучения на уровне основного общего образования . </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00234E02" w:rsidRPr="00D86A02">
        <w:rPr>
          <w:rFonts w:ascii="Times New Roman" w:hAnsi="Times New Roman" w:cs="Times New Roman"/>
          <w:sz w:val="24"/>
          <w:szCs w:val="24"/>
        </w:rPr>
        <w:br/>
      </w:r>
      <w:r w:rsidRPr="00D86A02">
        <w:rPr>
          <w:rFonts w:ascii="Times New Roman" w:hAnsi="Times New Roman" w:cs="Times New Roman"/>
          <w:sz w:val="24"/>
          <w:szCs w:val="24"/>
        </w:rPr>
        <w:t>На конец 202</w:t>
      </w:r>
      <w:r w:rsidR="00BE2FCE" w:rsidRPr="00D86A02">
        <w:rPr>
          <w:rFonts w:ascii="Times New Roman" w:hAnsi="Times New Roman" w:cs="Times New Roman"/>
          <w:sz w:val="24"/>
          <w:szCs w:val="24"/>
        </w:rPr>
        <w:t>2</w:t>
      </w:r>
      <w:r w:rsidRPr="00D86A02">
        <w:rPr>
          <w:rFonts w:ascii="Times New Roman" w:hAnsi="Times New Roman" w:cs="Times New Roman"/>
          <w:sz w:val="24"/>
          <w:szCs w:val="24"/>
        </w:rPr>
        <w:t xml:space="preserve"> года (1 полугодие 202</w:t>
      </w:r>
      <w:r w:rsidR="00BE2FCE" w:rsidRPr="00D86A02">
        <w:rPr>
          <w:rFonts w:ascii="Times New Roman" w:hAnsi="Times New Roman" w:cs="Times New Roman"/>
          <w:sz w:val="24"/>
          <w:szCs w:val="24"/>
        </w:rPr>
        <w:t>2</w:t>
      </w:r>
      <w:r w:rsidRPr="00D86A02">
        <w:rPr>
          <w:rFonts w:ascii="Times New Roman" w:hAnsi="Times New Roman" w:cs="Times New Roman"/>
          <w:sz w:val="24"/>
          <w:szCs w:val="24"/>
        </w:rPr>
        <w:t>-202</w:t>
      </w:r>
      <w:r w:rsidR="00BE2FCE" w:rsidRPr="00D86A02">
        <w:rPr>
          <w:rFonts w:ascii="Times New Roman" w:hAnsi="Times New Roman" w:cs="Times New Roman"/>
          <w:sz w:val="24"/>
          <w:szCs w:val="24"/>
        </w:rPr>
        <w:t>3</w:t>
      </w:r>
      <w:r w:rsidR="002F1253" w:rsidRPr="00D86A02">
        <w:rPr>
          <w:rFonts w:ascii="Times New Roman" w:hAnsi="Times New Roman" w:cs="Times New Roman"/>
          <w:sz w:val="24"/>
          <w:szCs w:val="24"/>
        </w:rPr>
        <w:t>уч.года) аттестованы 28 учащихся из 37 (9</w:t>
      </w:r>
      <w:r w:rsidRPr="00D86A02">
        <w:rPr>
          <w:rFonts w:ascii="Times New Roman" w:hAnsi="Times New Roman" w:cs="Times New Roman"/>
          <w:sz w:val="24"/>
          <w:szCs w:val="24"/>
        </w:rPr>
        <w:t xml:space="preserve"> учащихся 1</w:t>
      </w:r>
      <w:r w:rsidR="002F1253" w:rsidRPr="00D86A02">
        <w:rPr>
          <w:rFonts w:ascii="Times New Roman" w:hAnsi="Times New Roman" w:cs="Times New Roman"/>
          <w:sz w:val="24"/>
          <w:szCs w:val="24"/>
        </w:rPr>
        <w:t xml:space="preserve"> класса), в т.ч: на «отлично» - 3 (10</w:t>
      </w:r>
      <w:r w:rsidRPr="00D86A02">
        <w:rPr>
          <w:rFonts w:ascii="Times New Roman" w:hAnsi="Times New Roman" w:cs="Times New Roman"/>
          <w:sz w:val="24"/>
          <w:szCs w:val="24"/>
        </w:rPr>
        <w:t>,7%), на «хорошо»</w:t>
      </w:r>
      <w:r w:rsidR="00D4556D" w:rsidRPr="00D86A02">
        <w:rPr>
          <w:rFonts w:ascii="Times New Roman" w:hAnsi="Times New Roman" w:cs="Times New Roman"/>
          <w:sz w:val="24"/>
          <w:szCs w:val="24"/>
        </w:rPr>
        <w:t xml:space="preserve"> </w:t>
      </w:r>
      <w:r w:rsidRPr="00D86A02">
        <w:rPr>
          <w:rFonts w:ascii="Times New Roman" w:hAnsi="Times New Roman" w:cs="Times New Roman"/>
          <w:sz w:val="24"/>
          <w:szCs w:val="24"/>
        </w:rPr>
        <w:t>-</w:t>
      </w:r>
      <w:r w:rsidR="00D4556D" w:rsidRPr="00D86A02">
        <w:rPr>
          <w:rFonts w:ascii="Times New Roman" w:hAnsi="Times New Roman" w:cs="Times New Roman"/>
          <w:sz w:val="24"/>
          <w:szCs w:val="24"/>
        </w:rPr>
        <w:t xml:space="preserve"> 14 (50</w:t>
      </w:r>
      <w:r w:rsidRPr="00D86A02">
        <w:rPr>
          <w:rFonts w:ascii="Times New Roman" w:hAnsi="Times New Roman" w:cs="Times New Roman"/>
          <w:sz w:val="24"/>
          <w:szCs w:val="24"/>
        </w:rPr>
        <w:t>%), среднее качество знаний по начальной школе составило</w:t>
      </w:r>
      <w:r w:rsidR="00D4556D" w:rsidRPr="00D86A02">
        <w:rPr>
          <w:rFonts w:ascii="Times New Roman" w:hAnsi="Times New Roman" w:cs="Times New Roman"/>
          <w:sz w:val="24"/>
          <w:szCs w:val="24"/>
        </w:rPr>
        <w:t xml:space="preserve"> </w:t>
      </w:r>
      <w:r w:rsidRPr="00D86A02">
        <w:rPr>
          <w:rFonts w:ascii="Times New Roman" w:hAnsi="Times New Roman" w:cs="Times New Roman"/>
          <w:sz w:val="24"/>
          <w:szCs w:val="24"/>
        </w:rPr>
        <w:t>-</w:t>
      </w:r>
      <w:r w:rsidR="00D4556D" w:rsidRPr="00D86A02">
        <w:rPr>
          <w:rFonts w:ascii="Times New Roman" w:hAnsi="Times New Roman" w:cs="Times New Roman"/>
          <w:sz w:val="24"/>
          <w:szCs w:val="24"/>
        </w:rPr>
        <w:t xml:space="preserve"> 60</w:t>
      </w:r>
      <w:r w:rsidRPr="00D86A02">
        <w:rPr>
          <w:rFonts w:ascii="Times New Roman" w:hAnsi="Times New Roman" w:cs="Times New Roman"/>
          <w:sz w:val="24"/>
          <w:szCs w:val="24"/>
        </w:rPr>
        <w:t xml:space="preserve">,7%. </w:t>
      </w:r>
    </w:p>
    <w:p w:rsidR="00700F29" w:rsidRPr="00D86A02" w:rsidRDefault="00F36AE5" w:rsidP="00296EF4">
      <w:pPr>
        <w:spacing w:after="0" w:line="240" w:lineRule="auto"/>
        <w:jc w:val="both"/>
        <w:rPr>
          <w:rFonts w:ascii="Times New Roman" w:eastAsia="Calibri" w:hAnsi="Times New Roman" w:cs="Times New Roman"/>
          <w:sz w:val="24"/>
          <w:szCs w:val="24"/>
        </w:rPr>
      </w:pPr>
      <w:r w:rsidRPr="00D86A02">
        <w:rPr>
          <w:rFonts w:ascii="Times New Roman" w:eastAsia="Times New Roman" w:hAnsi="Times New Roman" w:cs="Times New Roman"/>
          <w:b/>
          <w:sz w:val="24"/>
          <w:szCs w:val="24"/>
          <w:lang w:eastAsia="ru-RU"/>
        </w:rPr>
        <w:lastRenderedPageBreak/>
        <w:t xml:space="preserve">Общие результаты </w:t>
      </w:r>
      <w:r w:rsidR="00D4556D" w:rsidRPr="00D86A02">
        <w:rPr>
          <w:rFonts w:ascii="Times New Roman" w:eastAsia="Times New Roman" w:hAnsi="Times New Roman" w:cs="Times New Roman"/>
          <w:b/>
          <w:sz w:val="24"/>
          <w:szCs w:val="24"/>
          <w:lang w:eastAsia="ru-RU"/>
        </w:rPr>
        <w:t>успеваемости за 1 полугодие 2022-2023</w:t>
      </w:r>
      <w:r w:rsidRPr="00D86A02">
        <w:rPr>
          <w:rFonts w:ascii="Times New Roman" w:eastAsia="Times New Roman" w:hAnsi="Times New Roman" w:cs="Times New Roman"/>
          <w:b/>
          <w:sz w:val="24"/>
          <w:szCs w:val="24"/>
          <w:lang w:eastAsia="ru-RU"/>
        </w:rPr>
        <w:t xml:space="preserve"> учебного  года</w:t>
      </w:r>
      <w:r w:rsidR="00700F29" w:rsidRPr="00D86A02">
        <w:rPr>
          <w:rFonts w:ascii="Times New Roman" w:eastAsia="Times New Roman" w:hAnsi="Times New Roman" w:cs="Times New Roman"/>
          <w:b/>
          <w:sz w:val="24"/>
          <w:szCs w:val="24"/>
          <w:lang w:eastAsia="ru-RU"/>
        </w:rPr>
        <w:br/>
      </w:r>
      <w:r w:rsidR="00700F29" w:rsidRPr="00D86A02">
        <w:rPr>
          <w:rFonts w:ascii="Times New Roman" w:eastAsia="Calibri" w:hAnsi="Times New Roman" w:cs="Times New Roman"/>
          <w:sz w:val="24"/>
          <w:szCs w:val="24"/>
        </w:rPr>
        <w:t>В н</w:t>
      </w:r>
      <w:r w:rsidR="00D4556D" w:rsidRPr="00D86A02">
        <w:rPr>
          <w:rFonts w:ascii="Times New Roman" w:eastAsia="Calibri" w:hAnsi="Times New Roman" w:cs="Times New Roman"/>
          <w:sz w:val="24"/>
          <w:szCs w:val="24"/>
        </w:rPr>
        <w:t>ачальной школе обучается 37 учащихся. Из них аттестовано 2</w:t>
      </w:r>
      <w:r w:rsidR="00D4556D" w:rsidRPr="00D86A02">
        <w:rPr>
          <w:rFonts w:ascii="Times New Roman" w:eastAsia="Calibri" w:hAnsi="Times New Roman" w:cs="Times New Roman"/>
          <w:sz w:val="24"/>
          <w:szCs w:val="24"/>
          <w:lang w:val="en-US"/>
        </w:rPr>
        <w:t>8</w:t>
      </w:r>
      <w:r w:rsidR="00700F29" w:rsidRPr="00D86A02">
        <w:rPr>
          <w:rFonts w:ascii="Times New Roman" w:eastAsia="Calibri" w:hAnsi="Times New Roman" w:cs="Times New Roman"/>
          <w:sz w:val="24"/>
          <w:szCs w:val="24"/>
        </w:rPr>
        <w:t xml:space="preserve"> учащихся 2</w:t>
      </w:r>
      <w:r w:rsidR="003E2D6A" w:rsidRPr="00D86A02">
        <w:rPr>
          <w:rFonts w:ascii="Times New Roman" w:eastAsia="Calibri" w:hAnsi="Times New Roman" w:cs="Times New Roman"/>
          <w:sz w:val="24"/>
          <w:szCs w:val="24"/>
        </w:rPr>
        <w:t xml:space="preserve"> </w:t>
      </w:r>
      <w:r w:rsidR="00700F29" w:rsidRPr="00D86A02">
        <w:rPr>
          <w:rFonts w:ascii="Times New Roman" w:eastAsia="Calibri" w:hAnsi="Times New Roman" w:cs="Times New Roman"/>
          <w:sz w:val="24"/>
          <w:szCs w:val="24"/>
        </w:rPr>
        <w:t>- 4 классов. Результаты по классам следующие: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
        <w:gridCol w:w="2311"/>
        <w:gridCol w:w="2408"/>
        <w:gridCol w:w="1314"/>
        <w:gridCol w:w="1308"/>
        <w:gridCol w:w="2222"/>
      </w:tblGrid>
      <w:tr w:rsidR="00700F29" w:rsidRPr="00D86A02" w:rsidTr="007128AC">
        <w:tc>
          <w:tcPr>
            <w:tcW w:w="473" w:type="pct"/>
            <w:hideMark/>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класс</w:t>
            </w:r>
          </w:p>
        </w:tc>
        <w:tc>
          <w:tcPr>
            <w:tcW w:w="1094" w:type="pct"/>
            <w:hideMark/>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Классный руководитель</w:t>
            </w:r>
          </w:p>
        </w:tc>
        <w:tc>
          <w:tcPr>
            <w:tcW w:w="1140" w:type="pct"/>
            <w:hideMark/>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Кол-во учащихся</w:t>
            </w:r>
          </w:p>
        </w:tc>
        <w:tc>
          <w:tcPr>
            <w:tcW w:w="622" w:type="pct"/>
            <w:hideMark/>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«5»</w:t>
            </w:r>
          </w:p>
        </w:tc>
        <w:tc>
          <w:tcPr>
            <w:tcW w:w="619" w:type="pct"/>
            <w:hideMark/>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«4»</w:t>
            </w:r>
          </w:p>
        </w:tc>
        <w:tc>
          <w:tcPr>
            <w:tcW w:w="1052" w:type="pct"/>
            <w:hideMark/>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p>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Качество знаний</w:t>
            </w:r>
          </w:p>
        </w:tc>
      </w:tr>
      <w:tr w:rsidR="00D86A02" w:rsidRPr="00D86A02" w:rsidTr="007128AC">
        <w:tc>
          <w:tcPr>
            <w:tcW w:w="473"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 xml:space="preserve">1кл </w:t>
            </w:r>
          </w:p>
        </w:tc>
        <w:tc>
          <w:tcPr>
            <w:tcW w:w="1094" w:type="pct"/>
          </w:tcPr>
          <w:p w:rsidR="00700F29" w:rsidRPr="00D86A02" w:rsidRDefault="00D4556D"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Рахманина О.И</w:t>
            </w:r>
          </w:p>
        </w:tc>
        <w:tc>
          <w:tcPr>
            <w:tcW w:w="1140" w:type="pct"/>
          </w:tcPr>
          <w:p w:rsidR="00700F29" w:rsidRPr="00D86A02" w:rsidRDefault="00D4556D"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9</w:t>
            </w:r>
          </w:p>
        </w:tc>
        <w:tc>
          <w:tcPr>
            <w:tcW w:w="622"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н/а</w:t>
            </w:r>
          </w:p>
        </w:tc>
        <w:tc>
          <w:tcPr>
            <w:tcW w:w="619"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н/а</w:t>
            </w:r>
          </w:p>
        </w:tc>
        <w:tc>
          <w:tcPr>
            <w:tcW w:w="1052"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w:t>
            </w:r>
          </w:p>
        </w:tc>
      </w:tr>
      <w:tr w:rsidR="00D86A02" w:rsidRPr="00D86A02" w:rsidTr="007128AC">
        <w:tc>
          <w:tcPr>
            <w:tcW w:w="473" w:type="pct"/>
          </w:tcPr>
          <w:p w:rsidR="00D4556D" w:rsidRPr="00D86A02" w:rsidRDefault="00D4556D"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2кл</w:t>
            </w:r>
          </w:p>
        </w:tc>
        <w:tc>
          <w:tcPr>
            <w:tcW w:w="1094" w:type="pct"/>
          </w:tcPr>
          <w:p w:rsidR="00D4556D" w:rsidRPr="00D86A02" w:rsidRDefault="00D4556D"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 xml:space="preserve">Чередниченко ОВ </w:t>
            </w:r>
          </w:p>
        </w:tc>
        <w:tc>
          <w:tcPr>
            <w:tcW w:w="1140" w:type="pct"/>
          </w:tcPr>
          <w:p w:rsidR="00D4556D" w:rsidRPr="00D86A02" w:rsidRDefault="00D4556D"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10</w:t>
            </w:r>
          </w:p>
        </w:tc>
        <w:tc>
          <w:tcPr>
            <w:tcW w:w="622" w:type="pct"/>
          </w:tcPr>
          <w:p w:rsidR="00D4556D" w:rsidRPr="00D86A02" w:rsidRDefault="003E2D6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0</w:t>
            </w:r>
          </w:p>
        </w:tc>
        <w:tc>
          <w:tcPr>
            <w:tcW w:w="619" w:type="pct"/>
          </w:tcPr>
          <w:p w:rsidR="00D4556D" w:rsidRPr="00D86A02" w:rsidRDefault="003E2D6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7</w:t>
            </w:r>
          </w:p>
        </w:tc>
        <w:tc>
          <w:tcPr>
            <w:tcW w:w="1052" w:type="pct"/>
          </w:tcPr>
          <w:p w:rsidR="00D4556D" w:rsidRPr="00D86A02" w:rsidRDefault="003E2D6A" w:rsidP="00296EF4">
            <w:pPr>
              <w:spacing w:after="0" w:line="240" w:lineRule="auto"/>
              <w:jc w:val="both"/>
              <w:rPr>
                <w:rFonts w:ascii="Times New Roman" w:eastAsia="Calibri" w:hAnsi="Times New Roman" w:cs="Times New Roman"/>
                <w:lang w:val="en-US" w:bidi="en-US"/>
              </w:rPr>
            </w:pPr>
            <w:r w:rsidRPr="00D86A02">
              <w:rPr>
                <w:rFonts w:ascii="Times New Roman" w:eastAsia="Calibri" w:hAnsi="Times New Roman" w:cs="Times New Roman"/>
                <w:lang w:bidi="en-US"/>
              </w:rPr>
              <w:t>7</w:t>
            </w:r>
            <w:r w:rsidR="00D4556D" w:rsidRPr="00D86A02">
              <w:rPr>
                <w:rFonts w:ascii="Times New Roman" w:eastAsia="Calibri" w:hAnsi="Times New Roman" w:cs="Times New Roman"/>
                <w:lang w:bidi="en-US"/>
              </w:rPr>
              <w:t>0</w:t>
            </w:r>
            <w:r w:rsidR="00D4556D" w:rsidRPr="00D86A02">
              <w:rPr>
                <w:rFonts w:ascii="Times New Roman" w:eastAsia="Calibri" w:hAnsi="Times New Roman" w:cs="Times New Roman"/>
                <w:lang w:val="en-US" w:bidi="en-US"/>
              </w:rPr>
              <w:t>%</w:t>
            </w:r>
          </w:p>
        </w:tc>
      </w:tr>
      <w:tr w:rsidR="00D86A02" w:rsidRPr="00D86A02" w:rsidTr="007128AC">
        <w:tc>
          <w:tcPr>
            <w:tcW w:w="473" w:type="pct"/>
          </w:tcPr>
          <w:p w:rsidR="00D4556D" w:rsidRPr="00D86A02" w:rsidRDefault="00D4556D"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3кл</w:t>
            </w:r>
          </w:p>
        </w:tc>
        <w:tc>
          <w:tcPr>
            <w:tcW w:w="1094" w:type="pct"/>
          </w:tcPr>
          <w:p w:rsidR="00D4556D" w:rsidRPr="00D86A02" w:rsidRDefault="00D4556D"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Герасимова Н.А</w:t>
            </w:r>
          </w:p>
        </w:tc>
        <w:tc>
          <w:tcPr>
            <w:tcW w:w="1140" w:type="pct"/>
          </w:tcPr>
          <w:p w:rsidR="00D4556D" w:rsidRPr="00D86A02" w:rsidRDefault="00D4556D"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10</w:t>
            </w:r>
          </w:p>
        </w:tc>
        <w:tc>
          <w:tcPr>
            <w:tcW w:w="622" w:type="pct"/>
          </w:tcPr>
          <w:p w:rsidR="00D4556D" w:rsidRPr="00D86A02" w:rsidRDefault="003E2D6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619" w:type="pct"/>
          </w:tcPr>
          <w:p w:rsidR="00D4556D" w:rsidRPr="00D86A02" w:rsidRDefault="003E2D6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w:t>
            </w:r>
          </w:p>
        </w:tc>
        <w:tc>
          <w:tcPr>
            <w:tcW w:w="1052" w:type="pct"/>
          </w:tcPr>
          <w:p w:rsidR="00D4556D" w:rsidRPr="00D86A02" w:rsidRDefault="003E2D6A" w:rsidP="00296EF4">
            <w:pPr>
              <w:spacing w:after="0" w:line="240" w:lineRule="auto"/>
              <w:jc w:val="both"/>
              <w:rPr>
                <w:rFonts w:ascii="Times New Roman" w:eastAsia="Calibri" w:hAnsi="Times New Roman" w:cs="Times New Roman"/>
                <w:lang w:val="en-US" w:bidi="en-US"/>
              </w:rPr>
            </w:pPr>
            <w:r w:rsidRPr="00D86A02">
              <w:rPr>
                <w:rFonts w:ascii="Times New Roman" w:eastAsia="Calibri" w:hAnsi="Times New Roman" w:cs="Times New Roman"/>
                <w:lang w:bidi="en-US"/>
              </w:rPr>
              <w:t>7</w:t>
            </w:r>
            <w:r w:rsidR="00D4556D" w:rsidRPr="00D86A02">
              <w:rPr>
                <w:rFonts w:ascii="Times New Roman" w:eastAsia="Calibri" w:hAnsi="Times New Roman" w:cs="Times New Roman"/>
                <w:lang w:bidi="en-US"/>
              </w:rPr>
              <w:t>0</w:t>
            </w:r>
            <w:r w:rsidR="00D4556D" w:rsidRPr="00D86A02">
              <w:rPr>
                <w:rFonts w:ascii="Times New Roman" w:eastAsia="Calibri" w:hAnsi="Times New Roman" w:cs="Times New Roman"/>
                <w:lang w:val="en-US" w:bidi="en-US"/>
              </w:rPr>
              <w:t>%</w:t>
            </w:r>
          </w:p>
        </w:tc>
      </w:tr>
      <w:tr w:rsidR="00D86A02" w:rsidRPr="00D86A02" w:rsidTr="007128AC">
        <w:tc>
          <w:tcPr>
            <w:tcW w:w="473" w:type="pct"/>
            <w:hideMark/>
          </w:tcPr>
          <w:p w:rsidR="00D4556D" w:rsidRPr="00D86A02" w:rsidRDefault="00D4556D"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4кл</w:t>
            </w:r>
          </w:p>
        </w:tc>
        <w:tc>
          <w:tcPr>
            <w:tcW w:w="1094" w:type="pct"/>
            <w:hideMark/>
          </w:tcPr>
          <w:p w:rsidR="00D4556D" w:rsidRPr="00D86A02" w:rsidRDefault="00D4556D"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bidi="en-US"/>
              </w:rPr>
              <w:t>Самойлова С.В</w:t>
            </w:r>
          </w:p>
        </w:tc>
        <w:tc>
          <w:tcPr>
            <w:tcW w:w="1140" w:type="pct"/>
            <w:hideMark/>
          </w:tcPr>
          <w:p w:rsidR="00D4556D" w:rsidRPr="00D86A02" w:rsidRDefault="00D4556D"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8</w:t>
            </w:r>
          </w:p>
        </w:tc>
        <w:tc>
          <w:tcPr>
            <w:tcW w:w="622" w:type="pct"/>
            <w:hideMark/>
          </w:tcPr>
          <w:p w:rsidR="00D4556D" w:rsidRPr="00D86A02" w:rsidRDefault="003E2D6A" w:rsidP="00296EF4">
            <w:pPr>
              <w:spacing w:after="0" w:line="240" w:lineRule="auto"/>
              <w:jc w:val="both"/>
              <w:rPr>
                <w:rFonts w:ascii="Times New Roman" w:eastAsia="Times New Roman" w:hAnsi="Times New Roman" w:cs="Times New Roman"/>
                <w:lang w:bidi="en-US"/>
              </w:rPr>
            </w:pPr>
            <w:r w:rsidRPr="00D86A02">
              <w:rPr>
                <w:rFonts w:ascii="Times New Roman" w:eastAsia="Calibri" w:hAnsi="Times New Roman" w:cs="Times New Roman"/>
                <w:lang w:bidi="en-US"/>
              </w:rPr>
              <w:t>1</w:t>
            </w:r>
          </w:p>
        </w:tc>
        <w:tc>
          <w:tcPr>
            <w:tcW w:w="619" w:type="pct"/>
          </w:tcPr>
          <w:p w:rsidR="00D4556D" w:rsidRPr="00D86A02" w:rsidRDefault="003E2D6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1052" w:type="pct"/>
          </w:tcPr>
          <w:p w:rsidR="00D4556D" w:rsidRPr="00D86A02" w:rsidRDefault="003E2D6A" w:rsidP="00296EF4">
            <w:pPr>
              <w:spacing w:after="0" w:line="240" w:lineRule="auto"/>
              <w:jc w:val="both"/>
              <w:rPr>
                <w:rFonts w:ascii="Times New Roman" w:eastAsia="Calibri" w:hAnsi="Times New Roman" w:cs="Times New Roman"/>
                <w:lang w:val="en-US" w:bidi="en-US"/>
              </w:rPr>
            </w:pPr>
            <w:r w:rsidRPr="00D86A02">
              <w:rPr>
                <w:rFonts w:ascii="Times New Roman" w:eastAsia="Calibri" w:hAnsi="Times New Roman" w:cs="Times New Roman"/>
                <w:lang w:bidi="en-US"/>
              </w:rPr>
              <w:t>38</w:t>
            </w:r>
            <w:r w:rsidR="00D4556D" w:rsidRPr="00D86A02">
              <w:rPr>
                <w:rFonts w:ascii="Times New Roman" w:eastAsia="Calibri" w:hAnsi="Times New Roman" w:cs="Times New Roman"/>
                <w:lang w:bidi="en-US"/>
              </w:rPr>
              <w:t>0</w:t>
            </w:r>
            <w:r w:rsidR="00D4556D" w:rsidRPr="00D86A02">
              <w:rPr>
                <w:rFonts w:ascii="Times New Roman" w:eastAsia="Calibri" w:hAnsi="Times New Roman" w:cs="Times New Roman"/>
                <w:lang w:val="en-US" w:bidi="en-US"/>
              </w:rPr>
              <w:t>%</w:t>
            </w:r>
          </w:p>
        </w:tc>
      </w:tr>
      <w:tr w:rsidR="00D86A02" w:rsidRPr="00D86A02" w:rsidTr="007128AC">
        <w:tc>
          <w:tcPr>
            <w:tcW w:w="473" w:type="pct"/>
          </w:tcPr>
          <w:p w:rsidR="00D4556D" w:rsidRPr="00D86A02" w:rsidRDefault="00D4556D" w:rsidP="00296EF4">
            <w:pPr>
              <w:spacing w:after="0" w:line="240" w:lineRule="auto"/>
              <w:jc w:val="both"/>
              <w:rPr>
                <w:rFonts w:ascii="Times New Roman" w:eastAsia="Calibri" w:hAnsi="Times New Roman" w:cs="Times New Roman"/>
                <w:sz w:val="24"/>
                <w:szCs w:val="24"/>
                <w:lang w:val="en-US" w:bidi="en-US"/>
              </w:rPr>
            </w:pPr>
          </w:p>
        </w:tc>
        <w:tc>
          <w:tcPr>
            <w:tcW w:w="1094" w:type="pct"/>
          </w:tcPr>
          <w:p w:rsidR="00D4556D" w:rsidRPr="00D86A02" w:rsidRDefault="00D4556D"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Итого</w:t>
            </w:r>
          </w:p>
        </w:tc>
        <w:tc>
          <w:tcPr>
            <w:tcW w:w="1140" w:type="pct"/>
          </w:tcPr>
          <w:p w:rsidR="00D4556D" w:rsidRPr="00D86A02" w:rsidRDefault="00D4556D"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37</w:t>
            </w:r>
            <w:r w:rsidRPr="00D86A02">
              <w:rPr>
                <w:rFonts w:ascii="Times New Roman" w:eastAsia="Calibri" w:hAnsi="Times New Roman" w:cs="Times New Roman"/>
                <w:sz w:val="24"/>
                <w:szCs w:val="24"/>
                <w:lang w:val="en-US" w:bidi="en-US"/>
              </w:rPr>
              <w:t>/</w:t>
            </w:r>
            <w:r w:rsidRPr="00D86A02">
              <w:rPr>
                <w:rFonts w:ascii="Times New Roman" w:eastAsia="Calibri" w:hAnsi="Times New Roman" w:cs="Times New Roman"/>
                <w:sz w:val="24"/>
                <w:szCs w:val="24"/>
                <w:lang w:bidi="en-US"/>
              </w:rPr>
              <w:t>2</w:t>
            </w:r>
            <w:r w:rsidR="003E2D6A" w:rsidRPr="00D86A02">
              <w:rPr>
                <w:rFonts w:ascii="Times New Roman" w:eastAsia="Calibri" w:hAnsi="Times New Roman" w:cs="Times New Roman"/>
                <w:sz w:val="24"/>
                <w:szCs w:val="24"/>
                <w:lang w:bidi="en-US"/>
              </w:rPr>
              <w:t>8</w:t>
            </w:r>
          </w:p>
        </w:tc>
        <w:tc>
          <w:tcPr>
            <w:tcW w:w="622" w:type="pct"/>
          </w:tcPr>
          <w:p w:rsidR="00D4556D" w:rsidRPr="00D86A02" w:rsidRDefault="003E2D6A"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3 (10,7</w:t>
            </w:r>
            <w:r w:rsidR="00D4556D" w:rsidRPr="00D86A02">
              <w:rPr>
                <w:rFonts w:ascii="Times New Roman" w:eastAsia="Calibri" w:hAnsi="Times New Roman" w:cs="Times New Roman"/>
                <w:sz w:val="24"/>
                <w:szCs w:val="24"/>
                <w:lang w:bidi="en-US"/>
              </w:rPr>
              <w:t>%)</w:t>
            </w:r>
          </w:p>
        </w:tc>
        <w:tc>
          <w:tcPr>
            <w:tcW w:w="619" w:type="pct"/>
          </w:tcPr>
          <w:p w:rsidR="00D4556D" w:rsidRPr="00D86A02" w:rsidRDefault="00D4556D"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1</w:t>
            </w:r>
            <w:r w:rsidR="003E2D6A" w:rsidRPr="00D86A02">
              <w:rPr>
                <w:rFonts w:ascii="Times New Roman" w:eastAsia="Calibri" w:hAnsi="Times New Roman" w:cs="Times New Roman"/>
                <w:sz w:val="24"/>
                <w:szCs w:val="24"/>
                <w:lang w:bidi="en-US"/>
              </w:rPr>
              <w:t>4 (50</w:t>
            </w:r>
            <w:r w:rsidRPr="00D86A02">
              <w:rPr>
                <w:rFonts w:ascii="Times New Roman" w:eastAsia="Calibri" w:hAnsi="Times New Roman" w:cs="Times New Roman"/>
                <w:sz w:val="24"/>
                <w:szCs w:val="24"/>
                <w:lang w:bidi="en-US"/>
              </w:rPr>
              <w:t>%)</w:t>
            </w:r>
          </w:p>
        </w:tc>
        <w:tc>
          <w:tcPr>
            <w:tcW w:w="1052" w:type="pct"/>
          </w:tcPr>
          <w:p w:rsidR="00D4556D" w:rsidRPr="00D86A02" w:rsidRDefault="003E2D6A"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6</w:t>
            </w:r>
            <w:r w:rsidR="00D4556D" w:rsidRPr="00D86A02">
              <w:rPr>
                <w:rFonts w:ascii="Times New Roman" w:eastAsia="Calibri" w:hAnsi="Times New Roman" w:cs="Times New Roman"/>
                <w:sz w:val="24"/>
                <w:szCs w:val="24"/>
                <w:lang w:bidi="en-US"/>
              </w:rPr>
              <w:t>0</w:t>
            </w:r>
            <w:r w:rsidRPr="00D86A02">
              <w:rPr>
                <w:rFonts w:ascii="Times New Roman" w:eastAsia="Calibri" w:hAnsi="Times New Roman" w:cs="Times New Roman"/>
                <w:sz w:val="24"/>
                <w:szCs w:val="24"/>
                <w:lang w:bidi="en-US"/>
              </w:rPr>
              <w:t>,7</w:t>
            </w:r>
            <w:r w:rsidR="00D4556D" w:rsidRPr="00D86A02">
              <w:rPr>
                <w:rFonts w:ascii="Times New Roman" w:eastAsia="Calibri" w:hAnsi="Times New Roman" w:cs="Times New Roman"/>
                <w:sz w:val="24"/>
                <w:szCs w:val="24"/>
                <w:lang w:bidi="en-US"/>
              </w:rPr>
              <w:t>%</w:t>
            </w:r>
          </w:p>
        </w:tc>
      </w:tr>
    </w:tbl>
    <w:p w:rsidR="00F36AE5" w:rsidRPr="00D86A02" w:rsidRDefault="00F36AE5" w:rsidP="00296EF4">
      <w:pPr>
        <w:spacing w:after="0" w:line="240" w:lineRule="auto"/>
        <w:jc w:val="both"/>
        <w:rPr>
          <w:rFonts w:ascii="Times New Roman" w:eastAsia="Times New Roman" w:hAnsi="Times New Roman" w:cs="Times New Roman"/>
          <w:sz w:val="24"/>
          <w:szCs w:val="24"/>
          <w:lang w:eastAsia="ru-RU"/>
        </w:rPr>
      </w:pPr>
    </w:p>
    <w:tbl>
      <w:tblPr>
        <w:tblW w:w="5000" w:type="pct"/>
        <w:tblInd w:w="-5" w:type="dxa"/>
        <w:tblLayout w:type="fixed"/>
        <w:tblLook w:val="04A0" w:firstRow="1" w:lastRow="0" w:firstColumn="1" w:lastColumn="0" w:noHBand="0" w:noVBand="1"/>
      </w:tblPr>
      <w:tblGrid>
        <w:gridCol w:w="531"/>
        <w:gridCol w:w="1718"/>
        <w:gridCol w:w="619"/>
        <w:gridCol w:w="619"/>
        <w:gridCol w:w="775"/>
        <w:gridCol w:w="619"/>
        <w:gridCol w:w="777"/>
        <w:gridCol w:w="771"/>
        <w:gridCol w:w="621"/>
        <w:gridCol w:w="773"/>
        <w:gridCol w:w="750"/>
        <w:gridCol w:w="832"/>
        <w:gridCol w:w="1158"/>
      </w:tblGrid>
      <w:tr w:rsidR="00F36AE5" w:rsidRPr="00D86A02" w:rsidTr="00F36AE5">
        <w:trPr>
          <w:trHeight w:val="837"/>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Класс</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Классный руководитель, ФИО</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Кол-во  уч-ся</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Кол-во уч-ся, на «5»</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Кол-во уч-ся, с одной «4»</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Кол-во уч-ся, на «5/4»</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Кол-во уч-ся, с одной «3»</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Кол-во уч-ся, с одной «2»</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Кол-во учеников с «3»</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Кол-во учеников с «2»</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Не аттестовано</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Общее качество знаний</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Успеваемость</w:t>
            </w:r>
          </w:p>
        </w:tc>
      </w:tr>
      <w:tr w:rsidR="00F36AE5" w:rsidRPr="00D86A02" w:rsidTr="00F36AE5">
        <w:trPr>
          <w:trHeight w:val="255"/>
        </w:trPr>
        <w:tc>
          <w:tcPr>
            <w:tcW w:w="251"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F36AE5" w:rsidRPr="00D86A02" w:rsidRDefault="00F36AE5" w:rsidP="00296EF4">
            <w:pPr>
              <w:spacing w:after="0" w:line="240" w:lineRule="auto"/>
              <w:jc w:val="both"/>
              <w:rPr>
                <w:rFonts w:ascii="Times New Roman" w:eastAsia="Times New Roman" w:hAnsi="Times New Roman" w:cs="Times New Roman"/>
                <w:b/>
                <w:bCs/>
                <w:sz w:val="18"/>
                <w:szCs w:val="18"/>
                <w:lang w:eastAsia="ru-RU"/>
              </w:rPr>
            </w:pPr>
          </w:p>
        </w:tc>
      </w:tr>
      <w:tr w:rsidR="00D86A02" w:rsidRPr="00D86A02" w:rsidTr="00F36AE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1</w:t>
            </w:r>
          </w:p>
        </w:tc>
        <w:tc>
          <w:tcPr>
            <w:tcW w:w="81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Рахманина Ольга Ивановна</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9</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67"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68"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65"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294"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66"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55"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94"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0.00%</w:t>
            </w:r>
          </w:p>
        </w:tc>
        <w:tc>
          <w:tcPr>
            <w:tcW w:w="548"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0.00%</w:t>
            </w:r>
          </w:p>
        </w:tc>
      </w:tr>
      <w:tr w:rsidR="00D86A02" w:rsidRPr="00D86A02" w:rsidTr="00F36AE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2</w:t>
            </w:r>
          </w:p>
        </w:tc>
        <w:tc>
          <w:tcPr>
            <w:tcW w:w="81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Чередниченко Ольга Витальевна</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10</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67"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7</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7</w:t>
            </w:r>
          </w:p>
        </w:tc>
        <w:tc>
          <w:tcPr>
            <w:tcW w:w="368"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65"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294"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3</w:t>
            </w:r>
          </w:p>
        </w:tc>
        <w:tc>
          <w:tcPr>
            <w:tcW w:w="366"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55"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94"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70.00%</w:t>
            </w:r>
          </w:p>
        </w:tc>
        <w:tc>
          <w:tcPr>
            <w:tcW w:w="548"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100.00%</w:t>
            </w:r>
          </w:p>
        </w:tc>
      </w:tr>
      <w:tr w:rsidR="00D86A02" w:rsidRPr="00D86A02" w:rsidTr="00F36AE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3</w:t>
            </w:r>
          </w:p>
        </w:tc>
        <w:tc>
          <w:tcPr>
            <w:tcW w:w="81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Герасимова Наталья Александровна</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10</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2</w:t>
            </w:r>
          </w:p>
        </w:tc>
        <w:tc>
          <w:tcPr>
            <w:tcW w:w="367"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5</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7</w:t>
            </w:r>
          </w:p>
        </w:tc>
        <w:tc>
          <w:tcPr>
            <w:tcW w:w="368"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65"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294"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3</w:t>
            </w:r>
          </w:p>
        </w:tc>
        <w:tc>
          <w:tcPr>
            <w:tcW w:w="366"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55"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94"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70.00%</w:t>
            </w:r>
          </w:p>
        </w:tc>
        <w:tc>
          <w:tcPr>
            <w:tcW w:w="548"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100.00%</w:t>
            </w:r>
          </w:p>
        </w:tc>
      </w:tr>
      <w:tr w:rsidR="00D86A02" w:rsidRPr="00D86A02" w:rsidTr="00F36AE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4</w:t>
            </w:r>
          </w:p>
        </w:tc>
        <w:tc>
          <w:tcPr>
            <w:tcW w:w="81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Самойлова Светлана Владиславовна</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8</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1</w:t>
            </w:r>
          </w:p>
        </w:tc>
        <w:tc>
          <w:tcPr>
            <w:tcW w:w="367"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2</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3</w:t>
            </w:r>
          </w:p>
        </w:tc>
        <w:tc>
          <w:tcPr>
            <w:tcW w:w="368"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65"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294"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5</w:t>
            </w:r>
          </w:p>
        </w:tc>
        <w:tc>
          <w:tcPr>
            <w:tcW w:w="366"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55"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0</w:t>
            </w:r>
          </w:p>
        </w:tc>
        <w:tc>
          <w:tcPr>
            <w:tcW w:w="394"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37.50%</w:t>
            </w:r>
          </w:p>
        </w:tc>
        <w:tc>
          <w:tcPr>
            <w:tcW w:w="548"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100.00%</w:t>
            </w:r>
          </w:p>
        </w:tc>
      </w:tr>
      <w:tr w:rsidR="003E2D6A" w:rsidRPr="00D86A02" w:rsidTr="00F36AE5">
        <w:trPr>
          <w:trHeight w:val="579"/>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p>
        </w:tc>
        <w:tc>
          <w:tcPr>
            <w:tcW w:w="81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итого на уровне НОО</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37</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3</w:t>
            </w:r>
          </w:p>
        </w:tc>
        <w:tc>
          <w:tcPr>
            <w:tcW w:w="367"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14</w:t>
            </w:r>
          </w:p>
        </w:tc>
        <w:tc>
          <w:tcPr>
            <w:tcW w:w="293"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17</w:t>
            </w:r>
          </w:p>
        </w:tc>
        <w:tc>
          <w:tcPr>
            <w:tcW w:w="368"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0</w:t>
            </w:r>
          </w:p>
        </w:tc>
        <w:tc>
          <w:tcPr>
            <w:tcW w:w="365"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0</w:t>
            </w:r>
          </w:p>
        </w:tc>
        <w:tc>
          <w:tcPr>
            <w:tcW w:w="294"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11</w:t>
            </w:r>
          </w:p>
        </w:tc>
        <w:tc>
          <w:tcPr>
            <w:tcW w:w="366"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0</w:t>
            </w:r>
          </w:p>
        </w:tc>
        <w:tc>
          <w:tcPr>
            <w:tcW w:w="355"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0</w:t>
            </w:r>
          </w:p>
        </w:tc>
        <w:tc>
          <w:tcPr>
            <w:tcW w:w="394"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60.71%</w:t>
            </w:r>
          </w:p>
        </w:tc>
        <w:tc>
          <w:tcPr>
            <w:tcW w:w="548" w:type="pct"/>
            <w:tcBorders>
              <w:top w:val="nil"/>
              <w:left w:val="nil"/>
              <w:bottom w:val="single" w:sz="4" w:space="0" w:color="auto"/>
              <w:right w:val="single" w:sz="4" w:space="0" w:color="auto"/>
            </w:tcBorders>
            <w:shd w:val="clear" w:color="auto" w:fill="auto"/>
            <w:vAlign w:val="center"/>
            <w:hideMark/>
          </w:tcPr>
          <w:p w:rsidR="003E2D6A" w:rsidRPr="00D86A02" w:rsidRDefault="003E2D6A"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100.00%</w:t>
            </w:r>
          </w:p>
        </w:tc>
      </w:tr>
    </w:tbl>
    <w:p w:rsidR="00F36AE5" w:rsidRPr="00D86A02" w:rsidRDefault="00F36AE5" w:rsidP="00296EF4">
      <w:pPr>
        <w:spacing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 202</w:t>
      </w:r>
      <w:r w:rsidR="00BE2FCE" w:rsidRPr="00D86A02">
        <w:rPr>
          <w:rFonts w:ascii="Times New Roman" w:eastAsia="Times New Roman" w:hAnsi="Times New Roman" w:cs="Times New Roman"/>
          <w:sz w:val="24"/>
          <w:szCs w:val="24"/>
          <w:lang w:eastAsia="ru-RU"/>
        </w:rPr>
        <w:t>2</w:t>
      </w:r>
      <w:r w:rsidRPr="00D86A02">
        <w:rPr>
          <w:rFonts w:ascii="Times New Roman" w:eastAsia="Times New Roman" w:hAnsi="Times New Roman" w:cs="Times New Roman"/>
          <w:sz w:val="24"/>
          <w:szCs w:val="24"/>
          <w:lang w:eastAsia="ru-RU"/>
        </w:rPr>
        <w:t xml:space="preserve"> году в МБОУ «СОШ с.Волотово» продолжена деятельность по  реализации федеральных государственных образовательных стандартов начального общего образования. </w:t>
      </w:r>
      <w:r w:rsidRPr="00D86A02">
        <w:rPr>
          <w:rFonts w:ascii="Times New Roman" w:eastAsia="Times New Roman" w:hAnsi="Times New Roman" w:cs="Times New Roman"/>
          <w:sz w:val="24"/>
          <w:szCs w:val="24"/>
          <w:lang w:eastAsia="ru-RU"/>
        </w:rPr>
        <w:tab/>
        <w:t xml:space="preserve">Согласно плану мониторинга и внутришкольного контроля были осуществлены плановые проверки по реализации ФГОС: </w:t>
      </w:r>
      <w:r w:rsidRPr="00D86A02">
        <w:rPr>
          <w:rFonts w:ascii="Times New Roman" w:eastAsia="Times New Roman" w:hAnsi="Times New Roman" w:cs="Times New Roman"/>
          <w:bCs/>
          <w:sz w:val="24"/>
          <w:szCs w:val="24"/>
          <w:lang w:eastAsia="ru-RU"/>
        </w:rPr>
        <w:t>адаптация  учащихся 1 класса;</w:t>
      </w:r>
      <w:r w:rsidRPr="00D86A02">
        <w:rPr>
          <w:rFonts w:ascii="Times New Roman" w:eastAsia="Times New Roman" w:hAnsi="Times New Roman" w:cs="Times New Roman"/>
          <w:sz w:val="24"/>
          <w:szCs w:val="24"/>
          <w:lang w:eastAsia="ru-RU"/>
        </w:rPr>
        <w:t xml:space="preserve"> адаптация обучающихся 5 класса к условиям обучения в школе</w:t>
      </w:r>
      <w:r w:rsidRPr="00D86A02">
        <w:rPr>
          <w:rFonts w:ascii="Times New Roman" w:eastAsia="Times New Roman" w:hAnsi="Times New Roman" w:cs="Times New Roman"/>
          <w:bCs/>
          <w:sz w:val="24"/>
          <w:szCs w:val="24"/>
          <w:lang w:eastAsia="ru-RU"/>
        </w:rPr>
        <w:t xml:space="preserve"> диагностика  уровня готовности формирования УУД, </w:t>
      </w:r>
      <w:r w:rsidRPr="00D86A02">
        <w:rPr>
          <w:rFonts w:ascii="Times New Roman" w:eastAsia="Times New Roman" w:hAnsi="Times New Roman" w:cs="Times New Roman"/>
          <w:sz w:val="24"/>
          <w:szCs w:val="24"/>
          <w:lang w:eastAsia="ru-RU"/>
        </w:rPr>
        <w:t xml:space="preserve">соблюдение санитарно-гигиенических требований к уроку. Использование здоровьесберегающих технологий, формирование УУД школьников, функциональной грамотности, рациональное использование на уроке АРМ учителя, использование  системно-деятельностного подхода учителями-предметниками, система работы классных руководителей и педагогов по реализации рабочей программы воспитания, использование новых образовательных технологий в условиях   реализации ФГОС, применение здоровьесберегающих технологий  на уроках учителями-предметниками, работа педагогов по сохранению и укреплению здоровья учащихся, использование педагогами образовательных ресурсов для организации дистанционного и электронного обучения. </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Анализ результатов независимой диагностики, проводимой в 202</w:t>
      </w:r>
      <w:r w:rsidR="00BE2FCE" w:rsidRPr="00D86A02">
        <w:rPr>
          <w:rFonts w:ascii="Times New Roman" w:eastAsia="Times New Roman" w:hAnsi="Times New Roman" w:cs="Times New Roman"/>
          <w:sz w:val="24"/>
          <w:szCs w:val="24"/>
          <w:lang w:eastAsia="ru-RU"/>
        </w:rPr>
        <w:t>2</w:t>
      </w:r>
      <w:r w:rsidRPr="00D86A02">
        <w:rPr>
          <w:rFonts w:ascii="Times New Roman" w:eastAsia="Times New Roman" w:hAnsi="Times New Roman" w:cs="Times New Roman"/>
          <w:sz w:val="24"/>
          <w:szCs w:val="24"/>
          <w:lang w:eastAsia="ru-RU"/>
        </w:rPr>
        <w:t xml:space="preserve"> году на уровне начального общего образования   показал  соответствие текущих и промежуточных  результатов освоения  ООП НОО по математике, русскому языку, по окружающему миру в 4 классе. </w:t>
      </w:r>
    </w:p>
    <w:tbl>
      <w:tblPr>
        <w:tblStyle w:val="afd"/>
        <w:tblpPr w:leftFromText="180" w:rightFromText="180" w:vertAnchor="text" w:tblpY="1"/>
        <w:tblOverlap w:val="never"/>
        <w:tblW w:w="5000" w:type="pct"/>
        <w:tblLook w:val="04A0" w:firstRow="1" w:lastRow="0" w:firstColumn="1" w:lastColumn="0" w:noHBand="0" w:noVBand="1"/>
      </w:tblPr>
      <w:tblGrid>
        <w:gridCol w:w="991"/>
        <w:gridCol w:w="1029"/>
        <w:gridCol w:w="2034"/>
        <w:gridCol w:w="1574"/>
        <w:gridCol w:w="1574"/>
        <w:gridCol w:w="1544"/>
        <w:gridCol w:w="1817"/>
      </w:tblGrid>
      <w:tr w:rsidR="00A622B8" w:rsidRPr="00D86A02" w:rsidTr="003E109A">
        <w:tc>
          <w:tcPr>
            <w:tcW w:w="469"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№п/п</w:t>
            </w:r>
          </w:p>
        </w:tc>
        <w:tc>
          <w:tcPr>
            <w:tcW w:w="48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Класс</w:t>
            </w:r>
          </w:p>
        </w:tc>
        <w:tc>
          <w:tcPr>
            <w:tcW w:w="963"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Предмет</w:t>
            </w:r>
          </w:p>
        </w:tc>
        <w:tc>
          <w:tcPr>
            <w:tcW w:w="74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Количество учащихся по списку</w:t>
            </w:r>
          </w:p>
        </w:tc>
        <w:tc>
          <w:tcPr>
            <w:tcW w:w="74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Количество учащихся, принявших участие в впр</w:t>
            </w:r>
          </w:p>
        </w:tc>
        <w:tc>
          <w:tcPr>
            <w:tcW w:w="731"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Качество знаний</w:t>
            </w:r>
          </w:p>
        </w:tc>
        <w:tc>
          <w:tcPr>
            <w:tcW w:w="86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Успеваемость</w:t>
            </w:r>
          </w:p>
        </w:tc>
      </w:tr>
      <w:tr w:rsidR="00D86A02" w:rsidRPr="00D86A02" w:rsidTr="003E109A">
        <w:tc>
          <w:tcPr>
            <w:tcW w:w="469"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w:t>
            </w:r>
          </w:p>
        </w:tc>
        <w:tc>
          <w:tcPr>
            <w:tcW w:w="48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4</w:t>
            </w:r>
          </w:p>
        </w:tc>
        <w:tc>
          <w:tcPr>
            <w:tcW w:w="963"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русский язык</w:t>
            </w:r>
          </w:p>
        </w:tc>
        <w:tc>
          <w:tcPr>
            <w:tcW w:w="74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8</w:t>
            </w:r>
          </w:p>
        </w:tc>
        <w:tc>
          <w:tcPr>
            <w:tcW w:w="74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7</w:t>
            </w:r>
          </w:p>
        </w:tc>
        <w:tc>
          <w:tcPr>
            <w:tcW w:w="731"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42,6%</w:t>
            </w:r>
          </w:p>
        </w:tc>
        <w:tc>
          <w:tcPr>
            <w:tcW w:w="86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bl>
    <w:p w:rsidR="00A622B8" w:rsidRPr="00D86A02" w:rsidRDefault="00A622B8" w:rsidP="00296EF4">
      <w:pPr>
        <w:spacing w:line="240" w:lineRule="auto"/>
        <w:ind w:firstLine="709"/>
        <w:jc w:val="both"/>
        <w:rPr>
          <w:rFonts w:ascii="Times New Roman" w:hAnsi="Times New Roman" w:cs="Times New Roman"/>
          <w:b/>
          <w:sz w:val="16"/>
          <w:szCs w:val="16"/>
        </w:rPr>
      </w:pPr>
    </w:p>
    <w:p w:rsidR="00A622B8" w:rsidRPr="00D86A02" w:rsidRDefault="00A622B8" w:rsidP="00296EF4">
      <w:pPr>
        <w:spacing w:line="240" w:lineRule="auto"/>
        <w:ind w:firstLine="709"/>
        <w:jc w:val="both"/>
        <w:rPr>
          <w:rFonts w:ascii="Times New Roman" w:hAnsi="Times New Roman" w:cs="Times New Roman"/>
          <w:b/>
          <w:sz w:val="16"/>
          <w:szCs w:val="16"/>
        </w:rPr>
      </w:pPr>
      <w:r w:rsidRPr="00D86A02">
        <w:rPr>
          <w:rFonts w:ascii="Times New Roman" w:hAnsi="Times New Roman" w:cs="Times New Roman"/>
          <w:b/>
          <w:noProof/>
          <w:sz w:val="16"/>
          <w:szCs w:val="16"/>
          <w:lang w:eastAsia="ru-RU"/>
        </w:rPr>
        <w:lastRenderedPageBreak/>
        <w:drawing>
          <wp:inline distT="0" distB="0" distL="0" distR="0">
            <wp:extent cx="4415790" cy="1440180"/>
            <wp:effectExtent l="19050" t="0" r="2286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6AE5" w:rsidRPr="00D86A02" w:rsidRDefault="00F36AE5" w:rsidP="00296EF4">
      <w:pPr>
        <w:spacing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 202</w:t>
      </w:r>
      <w:r w:rsidR="00BE2FCE" w:rsidRPr="00D86A02">
        <w:rPr>
          <w:rFonts w:ascii="Times New Roman" w:eastAsia="Times New Roman" w:hAnsi="Times New Roman" w:cs="Times New Roman"/>
          <w:sz w:val="24"/>
          <w:szCs w:val="24"/>
          <w:lang w:eastAsia="ru-RU"/>
        </w:rPr>
        <w:t>2</w:t>
      </w:r>
      <w:r w:rsidRPr="00D86A02">
        <w:rPr>
          <w:rFonts w:ascii="Times New Roman" w:eastAsia="Times New Roman" w:hAnsi="Times New Roman" w:cs="Times New Roman"/>
          <w:sz w:val="24"/>
          <w:szCs w:val="24"/>
          <w:lang w:eastAsia="ru-RU"/>
        </w:rPr>
        <w:t>/202</w:t>
      </w:r>
      <w:r w:rsidR="00BE2FCE" w:rsidRPr="00D86A02">
        <w:rPr>
          <w:rFonts w:ascii="Times New Roman" w:eastAsia="Times New Roman" w:hAnsi="Times New Roman" w:cs="Times New Roman"/>
          <w:sz w:val="24"/>
          <w:szCs w:val="24"/>
          <w:lang w:eastAsia="ru-RU"/>
        </w:rPr>
        <w:t>3</w:t>
      </w:r>
      <w:r w:rsidRPr="00D86A02">
        <w:rPr>
          <w:rFonts w:ascii="Times New Roman" w:eastAsia="Times New Roman" w:hAnsi="Times New Roman" w:cs="Times New Roman"/>
          <w:sz w:val="24"/>
          <w:szCs w:val="24"/>
          <w:lang w:eastAsia="ru-RU"/>
        </w:rPr>
        <w:t xml:space="preserve"> учебном году (в сентябре) учащиеся 5 класса выполнили входные работы</w:t>
      </w:r>
      <w:r w:rsidRPr="00D86A02">
        <w:rPr>
          <w:rFonts w:ascii="Times New Roman" w:hAnsi="Times New Roman" w:cs="Times New Roman"/>
          <w:sz w:val="24"/>
          <w:szCs w:val="24"/>
        </w:rPr>
        <w:t xml:space="preserve"> по русскому языку, математике, окружающему миру за 4 класс</w:t>
      </w:r>
      <w:r w:rsidRPr="00D86A02">
        <w:rPr>
          <w:rFonts w:ascii="Times New Roman" w:eastAsia="Times New Roman" w:hAnsi="Times New Roman" w:cs="Times New Roman"/>
          <w:sz w:val="24"/>
          <w:szCs w:val="24"/>
          <w:lang w:eastAsia="ru-RU"/>
        </w:rPr>
        <w:t xml:space="preserve"> и подтвердили результативность учебной деятельности по предметам</w:t>
      </w:r>
      <w:r w:rsidR="00255001" w:rsidRPr="00D86A02">
        <w:rPr>
          <w:rFonts w:ascii="Times New Roman" w:eastAsia="Times New Roman" w:hAnsi="Times New Roman" w:cs="Times New Roman"/>
          <w:sz w:val="24"/>
          <w:szCs w:val="24"/>
          <w:lang w:eastAsia="ru-RU"/>
        </w:rPr>
        <w:t xml:space="preserve"> </w:t>
      </w:r>
      <w:r w:rsidRPr="00D86A02">
        <w:rPr>
          <w:rFonts w:ascii="Times New Roman" w:eastAsia="Times New Roman" w:hAnsi="Times New Roman" w:cs="Times New Roman"/>
          <w:sz w:val="24"/>
          <w:szCs w:val="24"/>
          <w:lang w:eastAsia="ru-RU"/>
        </w:rPr>
        <w:t>и освоение  ООП  НОО. После анализа выполнения работ и мониторинге затруднений с учащимися была проведена индивидуальная работа с учетом предметных дефицитов.</w:t>
      </w:r>
      <w:r w:rsidRPr="00D86A02">
        <w:rPr>
          <w:rFonts w:ascii="Times New Roman" w:eastAsia="Times New Roman" w:hAnsi="Times New Roman" w:cs="Times New Roman"/>
          <w:b/>
          <w:sz w:val="24"/>
          <w:szCs w:val="24"/>
          <w:lang w:eastAsia="ru-RU"/>
        </w:rPr>
        <w:tab/>
      </w:r>
      <w:r w:rsidRPr="00D86A02">
        <w:rPr>
          <w:rFonts w:ascii="Times New Roman" w:eastAsia="Times New Roman" w:hAnsi="Times New Roman" w:cs="Times New Roman"/>
          <w:b/>
          <w:sz w:val="24"/>
          <w:szCs w:val="24"/>
          <w:lang w:eastAsia="ru-RU"/>
        </w:rPr>
        <w:br/>
      </w:r>
      <w:r w:rsidRPr="00D86A02">
        <w:rPr>
          <w:rFonts w:ascii="Times New Roman" w:eastAsia="Times New Roman" w:hAnsi="Times New Roman" w:cs="Times New Roman"/>
          <w:b/>
          <w:sz w:val="24"/>
          <w:szCs w:val="24"/>
          <w:lang w:eastAsia="ru-RU"/>
        </w:rPr>
        <w:tab/>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b/>
          <w:sz w:val="24"/>
          <w:szCs w:val="24"/>
          <w:u w:val="single"/>
          <w:lang w:eastAsia="ru-RU"/>
        </w:rPr>
        <w:br/>
        <w:t>Особенности учебного плана (основное общее образование 5-9 классы)</w:t>
      </w:r>
      <w:r w:rsidRPr="00D86A02">
        <w:rPr>
          <w:rFonts w:ascii="Times New Roman" w:eastAsia="Times New Roman" w:hAnsi="Times New Roman" w:cs="Times New Roman"/>
          <w:sz w:val="24"/>
          <w:szCs w:val="24"/>
          <w:lang w:eastAsia="ru-RU"/>
        </w:rPr>
        <w:t>.</w:t>
      </w:r>
    </w:p>
    <w:p w:rsidR="00F36AE5" w:rsidRPr="00D86A02" w:rsidRDefault="00F36AE5" w:rsidP="00296EF4">
      <w:pPr>
        <w:jc w:val="both"/>
        <w:rPr>
          <w:rFonts w:ascii="Times New Roman" w:hAnsi="Times New Roman" w:cs="Times New Roman"/>
          <w:b/>
          <w:bCs/>
          <w:iCs/>
          <w:sz w:val="24"/>
          <w:szCs w:val="24"/>
        </w:rPr>
      </w:pPr>
      <w:r w:rsidRPr="00D86A02">
        <w:rPr>
          <w:rFonts w:ascii="Times New Roman" w:eastAsia="Times New Roman" w:hAnsi="Times New Roman" w:cs="Times New Roman"/>
          <w:sz w:val="24"/>
          <w:szCs w:val="24"/>
          <w:lang w:eastAsia="ru-RU"/>
        </w:rPr>
        <w:tab/>
        <w:t xml:space="preserve">Учебный план для </w:t>
      </w:r>
      <w:r w:rsidR="0030460D" w:rsidRPr="00D86A02">
        <w:rPr>
          <w:rFonts w:ascii="Times New Roman" w:eastAsia="Times New Roman" w:hAnsi="Times New Roman" w:cs="Times New Roman"/>
          <w:sz w:val="24"/>
          <w:szCs w:val="24"/>
          <w:lang w:eastAsia="ru-RU"/>
        </w:rPr>
        <w:t>5-9</w:t>
      </w:r>
      <w:r w:rsidRPr="00D86A02">
        <w:rPr>
          <w:rFonts w:ascii="Times New Roman" w:eastAsia="Times New Roman" w:hAnsi="Times New Roman" w:cs="Times New Roman"/>
          <w:sz w:val="24"/>
          <w:szCs w:val="24"/>
          <w:lang w:eastAsia="ru-RU"/>
        </w:rPr>
        <w:t xml:space="preserve"> классов ориентирован на 5-летний нормативный срок освоения государственных образовательных программ основного общего образования, с учетом социального заказа, запросов  родителей и обучающихся.</w:t>
      </w:r>
      <w:r w:rsidRPr="00D86A02">
        <w:rPr>
          <w:rFonts w:ascii="Times New Roman" w:hAnsi="Times New Roman" w:cs="Times New Roman"/>
        </w:rPr>
        <w:tab/>
      </w:r>
      <w:r w:rsidRPr="00D86A02">
        <w:rPr>
          <w:rFonts w:ascii="Times New Roman" w:hAnsi="Times New Roman" w:cs="Times New Roman"/>
        </w:rPr>
        <w:br/>
      </w:r>
      <w:r w:rsidRPr="00D86A02">
        <w:rPr>
          <w:rFonts w:ascii="Times New Roman" w:hAnsi="Times New Roman" w:cs="Times New Roman"/>
        </w:rPr>
        <w:tab/>
        <w:t xml:space="preserve">Структура учебного плана уровня  основного общего образования при реализации ФГОС включает в себя обязательную часть и часть, формируемую участниками образовательных отношений: </w:t>
      </w:r>
      <w:r w:rsidRPr="00D86A02">
        <w:rPr>
          <w:rFonts w:ascii="Times New Roman" w:eastAsia="Times New Roman" w:hAnsi="Times New Roman" w:cs="Times New Roman"/>
          <w:lang w:eastAsia="ru-RU"/>
        </w:rPr>
        <w:tab/>
        <w:t>Учебный план для 5-9 классов на 202</w:t>
      </w:r>
      <w:r w:rsidR="0030460D" w:rsidRPr="00D86A02">
        <w:rPr>
          <w:rFonts w:ascii="Times New Roman" w:eastAsia="Times New Roman" w:hAnsi="Times New Roman" w:cs="Times New Roman"/>
          <w:lang w:eastAsia="ru-RU"/>
        </w:rPr>
        <w:t>1</w:t>
      </w:r>
      <w:r w:rsidRPr="00D86A02">
        <w:rPr>
          <w:rFonts w:ascii="Times New Roman" w:eastAsia="Times New Roman" w:hAnsi="Times New Roman" w:cs="Times New Roman"/>
          <w:lang w:eastAsia="ru-RU"/>
        </w:rPr>
        <w:t>-202</w:t>
      </w:r>
      <w:r w:rsidR="0030460D" w:rsidRPr="00D86A02">
        <w:rPr>
          <w:rFonts w:ascii="Times New Roman" w:eastAsia="Times New Roman" w:hAnsi="Times New Roman" w:cs="Times New Roman"/>
          <w:lang w:eastAsia="ru-RU"/>
        </w:rPr>
        <w:t>2</w:t>
      </w:r>
      <w:r w:rsidRPr="00D86A02">
        <w:rPr>
          <w:rFonts w:ascii="Times New Roman" w:eastAsia="Times New Roman" w:hAnsi="Times New Roman" w:cs="Times New Roman"/>
          <w:lang w:eastAsia="ru-RU"/>
        </w:rPr>
        <w:t xml:space="preserve"> учебный год  разработан на основе примерного учебного плана  основной образовательной программы уровня  основного общего образования с учетом механизма формирования части, формируемой участниками образовательных отношений</w:t>
      </w:r>
      <w:r w:rsidRPr="00D86A02">
        <w:rPr>
          <w:rFonts w:ascii="Times New Roman" w:eastAsia="Times New Roman" w:hAnsi="Times New Roman" w:cs="Times New Roman"/>
          <w:lang w:eastAsia="ru-RU"/>
        </w:rPr>
        <w:tab/>
      </w:r>
      <w:r w:rsidRPr="00D86A02">
        <w:rPr>
          <w:rFonts w:ascii="Times New Roman" w:eastAsia="Times New Roman" w:hAnsi="Times New Roman" w:cs="Times New Roman"/>
          <w:lang w:eastAsia="ru-RU"/>
        </w:rPr>
        <w:br/>
      </w:r>
      <w:r w:rsidRPr="00D86A02">
        <w:rPr>
          <w:rFonts w:ascii="Times New Roman" w:eastAsia="Times New Roman" w:hAnsi="Times New Roman" w:cs="Times New Roman"/>
          <w:lang w:eastAsia="ru-RU"/>
        </w:rPr>
        <w:tab/>
      </w:r>
      <w:r w:rsidRPr="00D86A02">
        <w:rPr>
          <w:rFonts w:ascii="Times New Roman" w:hAnsi="Times New Roman" w:cs="Times New Roman"/>
        </w:rPr>
        <w:t xml:space="preserve">По всем учебным предметам обучение осуществляется по учебникам, включенным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r w:rsidRPr="00D86A02">
        <w:rPr>
          <w:rFonts w:ascii="Times New Roman" w:hAnsi="Times New Roman" w:cs="Times New Roman"/>
        </w:rPr>
        <w:tab/>
      </w:r>
    </w:p>
    <w:p w:rsidR="00F36AE5" w:rsidRPr="00D86A02" w:rsidRDefault="00F36AE5" w:rsidP="00296EF4">
      <w:pPr>
        <w:spacing w:after="0" w:line="240" w:lineRule="auto"/>
        <w:jc w:val="both"/>
        <w:rPr>
          <w:rFonts w:ascii="Times New Roman" w:hAnsi="Times New Roman" w:cs="Times New Roman"/>
        </w:rPr>
      </w:pPr>
      <w:r w:rsidRPr="00D86A02">
        <w:rPr>
          <w:rFonts w:ascii="Times New Roman" w:hAnsi="Times New Roman" w:cs="Times New Roman"/>
        </w:rPr>
        <w:t xml:space="preserve">       Учебный план для 5-9 классов муниципального бюджетного общеобразовательного учреждения «Средняя общеобразовательная школа с.Волотово Чернянского района Белгородской области» </w:t>
      </w:r>
      <w:r w:rsidRPr="00D86A02">
        <w:rPr>
          <w:rFonts w:ascii="Times New Roman" w:hAnsi="Times New Roman" w:cs="Times New Roman"/>
          <w:bCs/>
        </w:rPr>
        <w:t xml:space="preserve">на уровне </w:t>
      </w:r>
      <w:r w:rsidRPr="00D86A02">
        <w:rPr>
          <w:rFonts w:ascii="Times New Roman" w:hAnsi="Times New Roman" w:cs="Times New Roman"/>
        </w:rPr>
        <w:t>основного общего образования на 202</w:t>
      </w:r>
      <w:r w:rsidR="0030460D" w:rsidRPr="00D86A02">
        <w:rPr>
          <w:rFonts w:ascii="Times New Roman" w:hAnsi="Times New Roman" w:cs="Times New Roman"/>
        </w:rPr>
        <w:t>1</w:t>
      </w:r>
      <w:r w:rsidRPr="00D86A02">
        <w:rPr>
          <w:rFonts w:ascii="Times New Roman" w:hAnsi="Times New Roman" w:cs="Times New Roman"/>
        </w:rPr>
        <w:t xml:space="preserve"> - 202</w:t>
      </w:r>
      <w:r w:rsidR="0030460D" w:rsidRPr="00D86A02">
        <w:rPr>
          <w:rFonts w:ascii="Times New Roman" w:hAnsi="Times New Roman" w:cs="Times New Roman"/>
        </w:rPr>
        <w:t>2</w:t>
      </w:r>
      <w:r w:rsidRPr="00D86A02">
        <w:rPr>
          <w:rFonts w:ascii="Times New Roman" w:hAnsi="Times New Roman" w:cs="Times New Roman"/>
        </w:rPr>
        <w:t xml:space="preserve"> учебный год разработан в соответствии со следующими нормативными документами:</w:t>
      </w:r>
    </w:p>
    <w:p w:rsidR="0030460D" w:rsidRPr="00D86A02" w:rsidRDefault="0030460D" w:rsidP="00296EF4">
      <w:pPr>
        <w:spacing w:line="240" w:lineRule="auto"/>
        <w:jc w:val="both"/>
        <w:rPr>
          <w:rFonts w:ascii="Times New Roman" w:hAnsi="Times New Roman" w:cs="Times New Roman"/>
          <w:b/>
          <w:bCs/>
          <w:u w:val="single"/>
        </w:rPr>
      </w:pPr>
      <w:r w:rsidRPr="00D86A02">
        <w:rPr>
          <w:rFonts w:ascii="Times New Roman" w:hAnsi="Times New Roman" w:cs="Times New Roman"/>
        </w:rPr>
        <w:t>-</w:t>
      </w:r>
      <w:r w:rsidRPr="00D86A02">
        <w:rPr>
          <w:rFonts w:ascii="Times New Roman" w:hAnsi="Times New Roman" w:cs="Times New Roman"/>
          <w:b/>
          <w:bCs/>
          <w:u w:val="single"/>
        </w:rPr>
        <w:t xml:space="preserve"> Федеральный уровень </w:t>
      </w:r>
    </w:p>
    <w:p w:rsidR="0030460D" w:rsidRPr="00D86A02" w:rsidRDefault="0030460D" w:rsidP="00296EF4">
      <w:pPr>
        <w:widowControl w:val="0"/>
        <w:numPr>
          <w:ilvl w:val="0"/>
          <w:numId w:val="12"/>
        </w:numPr>
        <w:shd w:val="clear" w:color="auto" w:fill="FFFFFF"/>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pacing w:val="6"/>
          <w:sz w:val="24"/>
          <w:szCs w:val="24"/>
        </w:rPr>
        <w:t xml:space="preserve">Конституция Российской Федерации  </w:t>
      </w:r>
      <w:r w:rsidRPr="00D86A02">
        <w:rPr>
          <w:rFonts w:ascii="Times New Roman" w:hAnsi="Times New Roman" w:cs="Times New Roman"/>
          <w:sz w:val="24"/>
          <w:szCs w:val="24"/>
        </w:rPr>
        <w:t>(с учетом поправок, внесенных Законами Российской Федерации о поправках к Конституции Российской Федерации от 30.12.2008 </w:t>
      </w:r>
      <w:hyperlink r:id="rId15" w:anchor="dst100009" w:history="1">
        <w:r w:rsidRPr="00D86A02">
          <w:rPr>
            <w:rFonts w:ascii="Times New Roman" w:hAnsi="Times New Roman" w:cs="Times New Roman"/>
            <w:sz w:val="24"/>
            <w:szCs w:val="24"/>
          </w:rPr>
          <w:t>N 6-ФКЗ</w:t>
        </w:r>
      </w:hyperlink>
      <w:r w:rsidRPr="00D86A02">
        <w:rPr>
          <w:rFonts w:ascii="Times New Roman" w:hAnsi="Times New Roman" w:cs="Times New Roman"/>
          <w:sz w:val="24"/>
          <w:szCs w:val="24"/>
        </w:rPr>
        <w:t>, от 30.12.2008 </w:t>
      </w:r>
      <w:hyperlink r:id="rId16" w:anchor="dst100009" w:history="1">
        <w:r w:rsidRPr="00D86A02">
          <w:rPr>
            <w:rFonts w:ascii="Times New Roman" w:hAnsi="Times New Roman" w:cs="Times New Roman"/>
            <w:sz w:val="24"/>
            <w:szCs w:val="24"/>
          </w:rPr>
          <w:t>N 7-ФКЗ</w:t>
        </w:r>
      </w:hyperlink>
      <w:r w:rsidRPr="00D86A02">
        <w:rPr>
          <w:rFonts w:ascii="Times New Roman" w:hAnsi="Times New Roman" w:cs="Times New Roman"/>
          <w:sz w:val="24"/>
          <w:szCs w:val="24"/>
        </w:rPr>
        <w:t>, от 05.02.2014 </w:t>
      </w:r>
      <w:hyperlink r:id="rId17" w:anchor="dst100009" w:history="1">
        <w:r w:rsidRPr="00D86A02">
          <w:rPr>
            <w:rFonts w:ascii="Times New Roman" w:hAnsi="Times New Roman" w:cs="Times New Roman"/>
            <w:sz w:val="24"/>
            <w:szCs w:val="24"/>
          </w:rPr>
          <w:t>N 2-ФКЗ</w:t>
        </w:r>
      </w:hyperlink>
      <w:r w:rsidRPr="00D86A02">
        <w:rPr>
          <w:rFonts w:ascii="Times New Roman" w:hAnsi="Times New Roman" w:cs="Times New Roman"/>
          <w:sz w:val="24"/>
          <w:szCs w:val="24"/>
        </w:rPr>
        <w:t>, от 21.07.2014 </w:t>
      </w:r>
      <w:hyperlink r:id="rId18" w:anchor="dst100009" w:history="1">
        <w:r w:rsidRPr="00D86A02">
          <w:rPr>
            <w:rFonts w:ascii="Times New Roman" w:hAnsi="Times New Roman" w:cs="Times New Roman"/>
            <w:sz w:val="24"/>
            <w:szCs w:val="24"/>
          </w:rPr>
          <w:t>N 11-ФКЗ</w:t>
        </w:r>
      </w:hyperlink>
      <w:r w:rsidRPr="00D86A02">
        <w:rPr>
          <w:rFonts w:ascii="Times New Roman" w:hAnsi="Times New Roman" w:cs="Times New Roman"/>
          <w:sz w:val="24"/>
          <w:szCs w:val="24"/>
        </w:rPr>
        <w:t>) (ст.43).</w:t>
      </w:r>
    </w:p>
    <w:p w:rsidR="0030460D" w:rsidRPr="00D86A02" w:rsidRDefault="0030460D" w:rsidP="00296EF4">
      <w:pPr>
        <w:pStyle w:val="ConsPlusTitle"/>
        <w:widowControl/>
        <w:numPr>
          <w:ilvl w:val="0"/>
          <w:numId w:val="12"/>
        </w:numPr>
        <w:tabs>
          <w:tab w:val="left" w:pos="0"/>
        </w:tabs>
        <w:ind w:left="284" w:hanging="284"/>
        <w:rPr>
          <w:rFonts w:ascii="Times New Roman" w:hAnsi="Times New Roman" w:cs="Times New Roman"/>
          <w:b w:val="0"/>
          <w:bCs w:val="0"/>
          <w:sz w:val="24"/>
          <w:szCs w:val="24"/>
        </w:rPr>
      </w:pPr>
      <w:r w:rsidRPr="00D86A02">
        <w:rPr>
          <w:rFonts w:ascii="Times New Roman" w:hAnsi="Times New Roman" w:cs="Times New Roman"/>
          <w:b w:val="0"/>
          <w:sz w:val="24"/>
          <w:szCs w:val="24"/>
        </w:rPr>
        <w:t>Государственная программа Российской Федерации «Развитие образования» на 2013-2020 годы (с изменениями и дополнениями) (</w:t>
      </w:r>
      <w:r w:rsidRPr="00D86A02">
        <w:rPr>
          <w:rFonts w:ascii="Times New Roman" w:hAnsi="Times New Roman" w:cs="Times New Roman"/>
          <w:b w:val="0"/>
          <w:bCs w:val="0"/>
          <w:sz w:val="24"/>
          <w:szCs w:val="24"/>
          <w:shd w:val="clear" w:color="auto" w:fill="FFFFFF"/>
        </w:rPr>
        <w:t>Постановление Правительства РФ от 15 апреля 2014 г. N 295</w:t>
      </w:r>
      <w:r w:rsidRPr="00D86A02">
        <w:rPr>
          <w:rFonts w:ascii="Times New Roman" w:hAnsi="Times New Roman" w:cs="Times New Roman"/>
          <w:b w:val="0"/>
          <w:sz w:val="24"/>
          <w:szCs w:val="24"/>
        </w:rPr>
        <w:t>)</w:t>
      </w:r>
      <w:r w:rsidRPr="00D86A02">
        <w:rPr>
          <w:rFonts w:ascii="Times New Roman" w:hAnsi="Times New Roman" w:cs="Times New Roman"/>
          <w:b w:val="0"/>
          <w:bCs w:val="0"/>
          <w:sz w:val="24"/>
          <w:szCs w:val="24"/>
        </w:rPr>
        <w:t>.</w:t>
      </w:r>
    </w:p>
    <w:p w:rsidR="0030460D" w:rsidRPr="00D86A02" w:rsidRDefault="0030460D" w:rsidP="00296EF4">
      <w:pPr>
        <w:widowControl w:val="0"/>
        <w:numPr>
          <w:ilvl w:val="0"/>
          <w:numId w:val="12"/>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Федеральный закон от 29.12.2012 №273-ФЗ «Об образовании в Российской Федерации».</w:t>
      </w:r>
    </w:p>
    <w:p w:rsidR="0030460D" w:rsidRPr="00D86A02" w:rsidRDefault="0030460D" w:rsidP="00296EF4">
      <w:pPr>
        <w:widowControl w:val="0"/>
        <w:numPr>
          <w:ilvl w:val="0"/>
          <w:numId w:val="12"/>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Постановление Главного государственного санитарного врача Российской Федерации от 29 декабря 2010г. №189 г.Москва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РФ 3 марта 2011 г. (регистрационный №19993).</w:t>
      </w:r>
    </w:p>
    <w:p w:rsidR="0030460D" w:rsidRPr="00D86A02" w:rsidRDefault="0030460D" w:rsidP="00296EF4">
      <w:pPr>
        <w:widowControl w:val="0"/>
        <w:numPr>
          <w:ilvl w:val="0"/>
          <w:numId w:val="11"/>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24 ноября 2015г.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 зарегистрированные в Минюсте РФ 18 декабря 2015 г. (регистрационный №40154). </w:t>
      </w:r>
    </w:p>
    <w:p w:rsidR="0030460D" w:rsidRPr="00D86A02" w:rsidRDefault="0030460D" w:rsidP="00296EF4">
      <w:pPr>
        <w:widowControl w:val="0"/>
        <w:numPr>
          <w:ilvl w:val="0"/>
          <w:numId w:val="11"/>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30 июня 2020 г. №16 «Об утверждении санитарно-эпидемиологических правил СП 3.1/2.4.3598-20 "Санитарно-эпидемиологические требования к устройству, содержанию и организации работы </w:t>
      </w:r>
      <w:r w:rsidRPr="00D86A02">
        <w:rPr>
          <w:rFonts w:ascii="Times New Roman" w:hAnsi="Times New Roman" w:cs="Times New Roman"/>
          <w:sz w:val="24"/>
          <w:szCs w:val="24"/>
        </w:rPr>
        <w:lastRenderedPageBreak/>
        <w:t xml:space="preserve">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зарегистрированные в Минюсте РФ 7 июля 2020 г. (регистрационный №58824). </w:t>
      </w:r>
    </w:p>
    <w:p w:rsidR="0030460D" w:rsidRPr="00D86A02" w:rsidRDefault="0030460D" w:rsidP="00296EF4">
      <w:pPr>
        <w:widowControl w:val="0"/>
        <w:numPr>
          <w:ilvl w:val="0"/>
          <w:numId w:val="11"/>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 xml:space="preserve">Приказ Министерства образования и науки Российской Федерации  </w:t>
      </w:r>
      <w:r w:rsidRPr="00D86A02">
        <w:rPr>
          <w:rFonts w:ascii="Times New Roman" w:hAnsi="Times New Roman" w:cs="Times New Roman"/>
          <w:bCs/>
          <w:sz w:val="24"/>
          <w:szCs w:val="24"/>
        </w:rPr>
        <w:t xml:space="preserve">от  30 августа 2013 года № 1015 «Об утверждении </w:t>
      </w:r>
      <w:r w:rsidRPr="00D86A02">
        <w:rPr>
          <w:rFonts w:ascii="Times New Roman" w:hAnsi="Times New Roman" w:cs="Times New Roman"/>
          <w:sz w:val="24"/>
          <w:szCs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D86A02">
        <w:rPr>
          <w:rFonts w:ascii="Times New Roman" w:eastAsia="Calibri" w:hAnsi="Times New Roman" w:cs="Times New Roman"/>
          <w:sz w:val="24"/>
          <w:szCs w:val="24"/>
        </w:rPr>
        <w:t xml:space="preserve">Зарегистрирован в Минюсте РФ 1 октября 2013 г. (регистрационный N 30067)  с изменениями и дополнениями от </w:t>
      </w:r>
      <w:r w:rsidRPr="00D86A02">
        <w:rPr>
          <w:rFonts w:ascii="Times New Roman" w:hAnsi="Times New Roman" w:cs="Times New Roman"/>
          <w:sz w:val="24"/>
          <w:szCs w:val="24"/>
          <w:shd w:val="clear" w:color="auto" w:fill="FFFFFF"/>
        </w:rPr>
        <w:t>3 декабря 2013 г., 28 мая 2014 г., 17 июля 2015 г., 1 марта, 10 июня 2019 г</w:t>
      </w:r>
      <w:r w:rsidRPr="00D86A02">
        <w:rPr>
          <w:rFonts w:ascii="Times New Roman" w:eastAsia="Calibri" w:hAnsi="Times New Roman" w:cs="Times New Roman"/>
          <w:sz w:val="24"/>
          <w:szCs w:val="24"/>
        </w:rPr>
        <w:t>.</w:t>
      </w:r>
    </w:p>
    <w:p w:rsidR="0030460D" w:rsidRPr="00D86A02" w:rsidRDefault="0030460D" w:rsidP="00296EF4">
      <w:pPr>
        <w:widowControl w:val="0"/>
        <w:numPr>
          <w:ilvl w:val="0"/>
          <w:numId w:val="22"/>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iCs/>
          <w:sz w:val="24"/>
          <w:szCs w:val="24"/>
        </w:rPr>
        <w:t xml:space="preserve">Приказ </w:t>
      </w:r>
      <w:r w:rsidRPr="00D86A02">
        <w:rPr>
          <w:rFonts w:ascii="Times New Roman" w:hAnsi="Times New Roman" w:cs="Times New Roman"/>
          <w:sz w:val="24"/>
          <w:szCs w:val="24"/>
        </w:rPr>
        <w:t xml:space="preserve">Министерства образования и науки РФ </w:t>
      </w:r>
      <w:r w:rsidRPr="00D86A02">
        <w:rPr>
          <w:rFonts w:ascii="Times New Roman" w:hAnsi="Times New Roman" w:cs="Times New Roman"/>
          <w:iCs/>
          <w:sz w:val="24"/>
          <w:szCs w:val="24"/>
        </w:rPr>
        <w:t xml:space="preserve">от 17 декабря 2010 года №1897 «Об утверждении федерального государственного образовательного стандарта основного общего образования». </w:t>
      </w:r>
      <w:r w:rsidRPr="00D86A02">
        <w:rPr>
          <w:rFonts w:ascii="Times New Roman" w:hAnsi="Times New Roman" w:cs="Times New Roman"/>
          <w:sz w:val="24"/>
          <w:szCs w:val="24"/>
          <w:shd w:val="clear" w:color="auto" w:fill="FFFFFF"/>
        </w:rPr>
        <w:t xml:space="preserve">Зарегистрирован в Минюсте РФ 1 февраля 2011 г. (регистрационный № 19644) с изменениями и дополнениями. </w:t>
      </w:r>
    </w:p>
    <w:p w:rsidR="0030460D" w:rsidRPr="00D86A02" w:rsidRDefault="0030460D" w:rsidP="00296EF4">
      <w:pPr>
        <w:widowControl w:val="0"/>
        <w:numPr>
          <w:ilvl w:val="0"/>
          <w:numId w:val="22"/>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iCs/>
          <w:sz w:val="24"/>
          <w:szCs w:val="24"/>
        </w:rPr>
        <w:t xml:space="preserve">Приказ </w:t>
      </w:r>
      <w:r w:rsidRPr="00D86A02">
        <w:rPr>
          <w:rFonts w:ascii="Times New Roman" w:hAnsi="Times New Roman" w:cs="Times New Roman"/>
          <w:sz w:val="24"/>
          <w:szCs w:val="24"/>
        </w:rPr>
        <w:t xml:space="preserve">Министерства образования и науки РФ </w:t>
      </w:r>
      <w:r w:rsidRPr="00D86A02">
        <w:rPr>
          <w:rFonts w:ascii="Times New Roman" w:hAnsi="Times New Roman" w:cs="Times New Roman"/>
          <w:iCs/>
          <w:sz w:val="24"/>
          <w:szCs w:val="24"/>
        </w:rPr>
        <w:t xml:space="preserve">от 29 декабря 2014 года №1644 «О внесении изменений в приказ Министерства образования и науки Российской Федерации от 17 декабря 2010 года №1897 «Об утверждении федерального государственного образовательного стандарта основного общего образования». </w:t>
      </w:r>
      <w:r w:rsidRPr="00D86A02">
        <w:rPr>
          <w:rFonts w:ascii="Times New Roman" w:hAnsi="Times New Roman" w:cs="Times New Roman"/>
          <w:sz w:val="24"/>
          <w:szCs w:val="24"/>
          <w:shd w:val="clear" w:color="auto" w:fill="FFFFFF"/>
        </w:rPr>
        <w:t>Зарегистрирован в Минюсте РФ 6 февраля 2015 г. (регистрационный № 35915).</w:t>
      </w:r>
    </w:p>
    <w:p w:rsidR="0030460D" w:rsidRPr="00D86A02" w:rsidRDefault="0030460D" w:rsidP="00296EF4">
      <w:pPr>
        <w:widowControl w:val="0"/>
        <w:numPr>
          <w:ilvl w:val="0"/>
          <w:numId w:val="22"/>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 xml:space="preserve">Приказ Министерства образования и науки РФ от 31 декабря 2015г.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№1897». </w:t>
      </w:r>
      <w:r w:rsidRPr="00D86A02">
        <w:rPr>
          <w:rFonts w:ascii="Times New Roman" w:hAnsi="Times New Roman" w:cs="Times New Roman"/>
          <w:sz w:val="24"/>
          <w:szCs w:val="24"/>
          <w:shd w:val="clear" w:color="auto" w:fill="FFFFFF"/>
        </w:rPr>
        <w:t>Зарегистрирован в Минюсте РФ 2 февраля 2016 г. (регистрационный № 40937).</w:t>
      </w:r>
    </w:p>
    <w:p w:rsidR="0030460D" w:rsidRPr="00D86A02" w:rsidRDefault="0030460D" w:rsidP="00296EF4">
      <w:pPr>
        <w:widowControl w:val="0"/>
        <w:numPr>
          <w:ilvl w:val="0"/>
          <w:numId w:val="22"/>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Приказ Министерства просвещения РФ от 28 декабря 2018 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0460D" w:rsidRPr="00D86A02" w:rsidRDefault="0030460D" w:rsidP="00296EF4">
      <w:pPr>
        <w:widowControl w:val="0"/>
        <w:numPr>
          <w:ilvl w:val="0"/>
          <w:numId w:val="22"/>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Приказ Министерства просвещения РФ от 8 мая 2019 г.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28.12.2018 г. №345».</w:t>
      </w:r>
    </w:p>
    <w:p w:rsidR="0030460D" w:rsidRPr="00D86A02" w:rsidRDefault="0030460D" w:rsidP="00296EF4">
      <w:pPr>
        <w:widowControl w:val="0"/>
        <w:numPr>
          <w:ilvl w:val="0"/>
          <w:numId w:val="22"/>
        </w:numPr>
        <w:shd w:val="clear" w:color="auto" w:fill="FFFFFF"/>
        <w:tabs>
          <w:tab w:val="left" w:pos="0"/>
        </w:tabs>
        <w:autoSpaceDE w:val="0"/>
        <w:autoSpaceDN w:val="0"/>
        <w:adjustRightInd w:val="0"/>
        <w:spacing w:after="0" w:line="240" w:lineRule="auto"/>
        <w:ind w:left="284" w:right="29" w:hanging="284"/>
        <w:jc w:val="both"/>
        <w:rPr>
          <w:rFonts w:ascii="Times New Roman" w:hAnsi="Times New Roman" w:cs="Times New Roman"/>
          <w:bCs/>
          <w:spacing w:val="32"/>
          <w:sz w:val="24"/>
          <w:szCs w:val="24"/>
        </w:rPr>
      </w:pPr>
      <w:r w:rsidRPr="00D86A02">
        <w:rPr>
          <w:rFonts w:ascii="Times New Roman" w:hAnsi="Times New Roman" w:cs="Times New Roman"/>
          <w:sz w:val="24"/>
          <w:szCs w:val="24"/>
        </w:rPr>
        <w:t>Приказ Министерства просвещения РФ от 18 мая 2020 г.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28.12.2018 г. №345».</w:t>
      </w:r>
    </w:p>
    <w:p w:rsidR="0030460D" w:rsidRPr="00D86A02" w:rsidRDefault="0030460D" w:rsidP="00296EF4">
      <w:pPr>
        <w:pStyle w:val="af5"/>
        <w:tabs>
          <w:tab w:val="left" w:pos="360"/>
          <w:tab w:val="left" w:pos="540"/>
        </w:tabs>
        <w:spacing w:line="240" w:lineRule="auto"/>
        <w:ind w:left="284" w:right="57" w:hanging="284"/>
        <w:jc w:val="both"/>
        <w:rPr>
          <w:rFonts w:ascii="Times New Roman" w:hAnsi="Times New Roman"/>
          <w:b/>
          <w:bCs/>
          <w:iCs/>
          <w:sz w:val="24"/>
          <w:szCs w:val="24"/>
          <w:highlight w:val="yellow"/>
        </w:rPr>
      </w:pPr>
      <w:r w:rsidRPr="00D86A02">
        <w:rPr>
          <w:rFonts w:ascii="Times New Roman" w:hAnsi="Times New Roman"/>
          <w:b/>
          <w:bCs/>
          <w:iCs/>
          <w:sz w:val="24"/>
          <w:szCs w:val="24"/>
        </w:rPr>
        <w:t>Региональный уровень</w:t>
      </w:r>
    </w:p>
    <w:p w:rsidR="0030460D" w:rsidRPr="00D86A02" w:rsidRDefault="0030460D" w:rsidP="00296EF4">
      <w:pPr>
        <w:pStyle w:val="af5"/>
        <w:numPr>
          <w:ilvl w:val="3"/>
          <w:numId w:val="1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D86A02">
        <w:rPr>
          <w:rFonts w:ascii="Times New Roman" w:hAnsi="Times New Roman"/>
          <w:sz w:val="24"/>
          <w:szCs w:val="24"/>
        </w:rPr>
        <w:t>Постановление Правительства Белгородской обл. от 28 октября 2013 г. №431-пп «Об утверждении Стратегии развития дошкольного, общего и дополнительного образования Белгородской области на 2013-2020 годы».</w:t>
      </w:r>
    </w:p>
    <w:p w:rsidR="0030460D" w:rsidRPr="00D86A02" w:rsidRDefault="0030460D" w:rsidP="00296EF4">
      <w:pPr>
        <w:pStyle w:val="af5"/>
        <w:numPr>
          <w:ilvl w:val="3"/>
          <w:numId w:val="1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D86A02">
        <w:rPr>
          <w:rFonts w:ascii="Times New Roman" w:hAnsi="Times New Roman"/>
          <w:sz w:val="24"/>
          <w:szCs w:val="24"/>
          <w:shd w:val="clear" w:color="auto" w:fill="FFFFFF"/>
        </w:rPr>
        <w:t>Постановление Правительства Белгородской области от 30 декабря 2013 года №528-пп "Об утверждении государственной программы "Развитие образования Белгородской области на 2014-2020 годы".</w:t>
      </w:r>
    </w:p>
    <w:p w:rsidR="0030460D" w:rsidRPr="00D86A02" w:rsidRDefault="0030460D" w:rsidP="00296EF4">
      <w:pPr>
        <w:pStyle w:val="af5"/>
        <w:numPr>
          <w:ilvl w:val="3"/>
          <w:numId w:val="1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D86A02">
        <w:rPr>
          <w:rFonts w:ascii="Times New Roman" w:hAnsi="Times New Roman"/>
          <w:sz w:val="24"/>
          <w:szCs w:val="24"/>
        </w:rPr>
        <w:t>Закон Белгородской области от 31 октября 2014 г. №314 «Об образовании в Белгородской области».</w:t>
      </w:r>
    </w:p>
    <w:p w:rsidR="0030460D" w:rsidRPr="00D86A02" w:rsidRDefault="0030460D" w:rsidP="00296EF4">
      <w:pPr>
        <w:pStyle w:val="af5"/>
        <w:numPr>
          <w:ilvl w:val="3"/>
          <w:numId w:val="1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D86A02">
        <w:rPr>
          <w:rFonts w:ascii="Times New Roman" w:hAnsi="Times New Roman"/>
          <w:sz w:val="24"/>
          <w:szCs w:val="24"/>
        </w:rPr>
        <w:t>Письмо Департамента образования Белгородской области от 09.07.2019 г №9-09/14/3672 «О реализации предметных областей «Родной язык и литературное чтение на родном языке» и «Родной язык и родная литература» в 2019-2020 учебном году</w:t>
      </w:r>
    </w:p>
    <w:p w:rsidR="0030460D" w:rsidRPr="00D86A02" w:rsidRDefault="0030460D" w:rsidP="00296EF4">
      <w:pPr>
        <w:tabs>
          <w:tab w:val="left" w:pos="0"/>
        </w:tabs>
        <w:spacing w:line="240" w:lineRule="auto"/>
        <w:ind w:left="284" w:hanging="284"/>
        <w:jc w:val="both"/>
        <w:rPr>
          <w:rFonts w:ascii="Times New Roman" w:hAnsi="Times New Roman" w:cs="Times New Roman"/>
          <w:b/>
          <w:bCs/>
          <w:iCs/>
          <w:sz w:val="24"/>
          <w:szCs w:val="24"/>
          <w:u w:val="single"/>
        </w:rPr>
      </w:pPr>
      <w:r w:rsidRPr="00D86A02">
        <w:rPr>
          <w:rFonts w:ascii="Times New Roman" w:hAnsi="Times New Roman" w:cs="Times New Roman"/>
          <w:b/>
          <w:bCs/>
          <w:iCs/>
          <w:sz w:val="24"/>
          <w:szCs w:val="24"/>
          <w:u w:val="single"/>
        </w:rPr>
        <w:t>Муниципальный уровень</w:t>
      </w:r>
    </w:p>
    <w:p w:rsidR="0030460D" w:rsidRPr="00D86A02" w:rsidRDefault="0030460D" w:rsidP="00296EF4">
      <w:pPr>
        <w:widowControl w:val="0"/>
        <w:numPr>
          <w:ilvl w:val="0"/>
          <w:numId w:val="21"/>
        </w:numPr>
        <w:tabs>
          <w:tab w:val="left" w:pos="0"/>
        </w:tabs>
        <w:spacing w:after="0" w:line="240" w:lineRule="auto"/>
        <w:ind w:left="284" w:hanging="284"/>
        <w:jc w:val="both"/>
        <w:rPr>
          <w:rFonts w:ascii="Times New Roman" w:eastAsia="+mj-ea" w:hAnsi="Times New Roman" w:cs="Times New Roman"/>
          <w:bCs/>
          <w:sz w:val="24"/>
          <w:szCs w:val="24"/>
        </w:rPr>
      </w:pPr>
      <w:r w:rsidRPr="00D86A02">
        <w:rPr>
          <w:rFonts w:ascii="Times New Roman" w:eastAsia="+mj-ea" w:hAnsi="Times New Roman" w:cs="Times New Roman"/>
          <w:bCs/>
          <w:sz w:val="24"/>
          <w:szCs w:val="24"/>
        </w:rPr>
        <w:t xml:space="preserve">Постановление администрации муниципального района «Чернянский район» №146 от 20 февраля 2015 года «Об утверждении муниципальной программы «Развитие образования </w:t>
      </w:r>
      <w:r w:rsidRPr="00D86A02">
        <w:rPr>
          <w:rFonts w:ascii="Times New Roman" w:eastAsia="+mj-ea" w:hAnsi="Times New Roman" w:cs="Times New Roman"/>
          <w:bCs/>
          <w:sz w:val="24"/>
          <w:szCs w:val="24"/>
        </w:rPr>
        <w:lastRenderedPageBreak/>
        <w:t>Чернянского района Белгородской области на 2015-2020 годы».</w:t>
      </w:r>
    </w:p>
    <w:p w:rsidR="0030460D" w:rsidRPr="00D86A02" w:rsidRDefault="0030460D" w:rsidP="00296EF4">
      <w:pPr>
        <w:pStyle w:val="a9"/>
        <w:tabs>
          <w:tab w:val="left" w:pos="360"/>
          <w:tab w:val="left" w:pos="540"/>
        </w:tabs>
        <w:autoSpaceDE w:val="0"/>
        <w:autoSpaceDN w:val="0"/>
        <w:adjustRightInd w:val="0"/>
        <w:ind w:left="284" w:right="57" w:hanging="284"/>
        <w:jc w:val="both"/>
        <w:rPr>
          <w:b w:val="0"/>
          <w:i w:val="0"/>
          <w:u w:val="single"/>
        </w:rPr>
      </w:pPr>
      <w:r w:rsidRPr="00D86A02">
        <w:rPr>
          <w:i w:val="0"/>
          <w:u w:val="single"/>
        </w:rPr>
        <w:t>Письма Министерства образования и науки</w:t>
      </w:r>
    </w:p>
    <w:p w:rsidR="0030460D" w:rsidRPr="00D86A02" w:rsidRDefault="0030460D" w:rsidP="00296EF4">
      <w:pPr>
        <w:widowControl w:val="0"/>
        <w:numPr>
          <w:ilvl w:val="0"/>
          <w:numId w:val="19"/>
        </w:numPr>
        <w:tabs>
          <w:tab w:val="left" w:pos="0"/>
        </w:tabs>
        <w:spacing w:after="0" w:line="240" w:lineRule="auto"/>
        <w:ind w:left="284" w:hanging="284"/>
        <w:jc w:val="both"/>
        <w:rPr>
          <w:rFonts w:ascii="Times New Roman" w:eastAsia="+mj-ea" w:hAnsi="Times New Roman" w:cs="Times New Roman"/>
          <w:bCs/>
          <w:sz w:val="24"/>
          <w:szCs w:val="24"/>
        </w:rPr>
      </w:pPr>
      <w:r w:rsidRPr="00D86A02">
        <w:rPr>
          <w:rFonts w:ascii="Times New Roman" w:hAnsi="Times New Roman" w:cs="Times New Roman"/>
          <w:sz w:val="24"/>
          <w:szCs w:val="24"/>
        </w:rPr>
        <w:t xml:space="preserve">Письмо Министерства образования и науки РФ </w:t>
      </w:r>
      <w:r w:rsidRPr="00D86A02">
        <w:rPr>
          <w:rFonts w:ascii="Times New Roman" w:eastAsia="+mj-ea" w:hAnsi="Times New Roman" w:cs="Times New Roman"/>
          <w:bCs/>
          <w:sz w:val="24"/>
          <w:szCs w:val="24"/>
        </w:rPr>
        <w:t>от 19.04.2011г. № 03-255 «О введении федерального государственного образовательного стандарта общего образования».</w:t>
      </w:r>
    </w:p>
    <w:p w:rsidR="0030460D" w:rsidRPr="00D86A02" w:rsidRDefault="0030460D" w:rsidP="00296EF4">
      <w:pPr>
        <w:widowControl w:val="0"/>
        <w:numPr>
          <w:ilvl w:val="0"/>
          <w:numId w:val="19"/>
        </w:numPr>
        <w:tabs>
          <w:tab w:val="left" w:pos="0"/>
        </w:tabs>
        <w:spacing w:after="0" w:line="240" w:lineRule="auto"/>
        <w:ind w:left="284" w:hanging="284"/>
        <w:contextualSpacing/>
        <w:jc w:val="both"/>
        <w:rPr>
          <w:rFonts w:ascii="Times New Roman" w:hAnsi="Times New Roman" w:cs="Times New Roman"/>
          <w:bCs/>
          <w:sz w:val="24"/>
          <w:szCs w:val="24"/>
        </w:rPr>
      </w:pPr>
      <w:r w:rsidRPr="00D86A02">
        <w:rPr>
          <w:rFonts w:ascii="Times New Roman" w:hAnsi="Times New Roman" w:cs="Times New Roman"/>
          <w:sz w:val="24"/>
          <w:szCs w:val="24"/>
        </w:rPr>
        <w:t xml:space="preserve">Письмо Министерства образования и науки РФ </w:t>
      </w:r>
      <w:r w:rsidRPr="00D86A02">
        <w:rPr>
          <w:rFonts w:ascii="Times New Roman" w:eastAsia="+mj-ea" w:hAnsi="Times New Roman" w:cs="Times New Roman"/>
          <w:bCs/>
          <w:sz w:val="24"/>
          <w:szCs w:val="24"/>
        </w:rPr>
        <w:t>от 07.08.2015г. № 08-1228 «О направлении рекомендаций по вопросам введения федерального государственного образовательного стандарта основного общего образования».</w:t>
      </w:r>
    </w:p>
    <w:p w:rsidR="0030460D" w:rsidRPr="00D86A02" w:rsidRDefault="0030460D" w:rsidP="00296EF4">
      <w:pPr>
        <w:widowControl w:val="0"/>
        <w:numPr>
          <w:ilvl w:val="0"/>
          <w:numId w:val="19"/>
        </w:numPr>
        <w:tabs>
          <w:tab w:val="left" w:pos="0"/>
        </w:tabs>
        <w:spacing w:after="0" w:line="240" w:lineRule="auto"/>
        <w:ind w:left="284" w:hanging="284"/>
        <w:contextualSpacing/>
        <w:jc w:val="both"/>
        <w:rPr>
          <w:rFonts w:ascii="Times New Roman" w:hAnsi="Times New Roman" w:cs="Times New Roman"/>
          <w:sz w:val="24"/>
          <w:szCs w:val="24"/>
        </w:rPr>
      </w:pPr>
      <w:r w:rsidRPr="00D86A02">
        <w:rPr>
          <w:rFonts w:ascii="Times New Roman" w:hAnsi="Times New Roman" w:cs="Times New Roman"/>
          <w:bCs/>
          <w:sz w:val="24"/>
          <w:szCs w:val="24"/>
        </w:rPr>
        <w:t>Письмо Министерства образования и науки РФ от 25 мая 2015 г. №08-761 «Об изучении предметных областей: «Основы религиозных культур и светской этики» и «Основы духовно-нравственной культуры народов России».</w:t>
      </w:r>
    </w:p>
    <w:p w:rsidR="0030460D" w:rsidRPr="00D86A02" w:rsidRDefault="0030460D" w:rsidP="00296EF4">
      <w:pPr>
        <w:widowControl w:val="0"/>
        <w:numPr>
          <w:ilvl w:val="0"/>
          <w:numId w:val="19"/>
        </w:numPr>
        <w:tabs>
          <w:tab w:val="left" w:pos="0"/>
        </w:tabs>
        <w:spacing w:after="0" w:line="240" w:lineRule="auto"/>
        <w:ind w:left="284" w:hanging="284"/>
        <w:contextualSpacing/>
        <w:jc w:val="both"/>
        <w:rPr>
          <w:rFonts w:ascii="Times New Roman" w:hAnsi="Times New Roman" w:cs="Times New Roman"/>
          <w:sz w:val="24"/>
          <w:szCs w:val="24"/>
        </w:rPr>
      </w:pPr>
      <w:r w:rsidRPr="00D86A02">
        <w:rPr>
          <w:rFonts w:ascii="Times New Roman" w:hAnsi="Times New Roman" w:cs="Times New Roman"/>
          <w:sz w:val="24"/>
          <w:szCs w:val="24"/>
        </w:rPr>
        <w:t>Письмо Министерства образования и науки РФ от 16.05.2018 № 08-1211 «Об использовании учебников и учебных пособий в образовательной деятельности»</w:t>
      </w:r>
    </w:p>
    <w:p w:rsidR="0030460D" w:rsidRPr="00D86A02" w:rsidRDefault="0030460D" w:rsidP="00296EF4">
      <w:pPr>
        <w:widowControl w:val="0"/>
        <w:numPr>
          <w:ilvl w:val="0"/>
          <w:numId w:val="19"/>
        </w:numPr>
        <w:tabs>
          <w:tab w:val="left" w:pos="0"/>
        </w:tabs>
        <w:spacing w:after="0" w:line="240" w:lineRule="auto"/>
        <w:ind w:left="284" w:hanging="284"/>
        <w:contextualSpacing/>
        <w:jc w:val="both"/>
        <w:rPr>
          <w:rFonts w:ascii="Times New Roman" w:hAnsi="Times New Roman" w:cs="Times New Roman"/>
          <w:sz w:val="24"/>
          <w:szCs w:val="24"/>
        </w:rPr>
      </w:pPr>
      <w:r w:rsidRPr="00D86A02">
        <w:rPr>
          <w:rFonts w:ascii="Times New Roman" w:hAnsi="Times New Roman" w:cs="Times New Roman"/>
          <w:bCs/>
          <w:sz w:val="24"/>
          <w:szCs w:val="24"/>
          <w:shd w:val="clear" w:color="auto" w:fill="FFFFFF"/>
        </w:rPr>
        <w:t>Письмо</w:t>
      </w:r>
      <w:r w:rsidRPr="00D86A02">
        <w:rPr>
          <w:rStyle w:val="apple-converted-space"/>
          <w:sz w:val="24"/>
          <w:szCs w:val="24"/>
          <w:shd w:val="clear" w:color="auto" w:fill="FFFFFF"/>
        </w:rPr>
        <w:t> </w:t>
      </w:r>
      <w:r w:rsidRPr="00D86A02">
        <w:rPr>
          <w:rFonts w:ascii="Times New Roman" w:hAnsi="Times New Roman" w:cs="Times New Roman"/>
          <w:bCs/>
          <w:sz w:val="24"/>
          <w:szCs w:val="24"/>
          <w:shd w:val="clear" w:color="auto" w:fill="FFFFFF"/>
        </w:rPr>
        <w:t>Министерства</w:t>
      </w:r>
      <w:r w:rsidRPr="00D86A02">
        <w:rPr>
          <w:rStyle w:val="apple-converted-space"/>
          <w:sz w:val="24"/>
          <w:szCs w:val="24"/>
          <w:shd w:val="clear" w:color="auto" w:fill="FFFFFF"/>
        </w:rPr>
        <w:t> </w:t>
      </w:r>
      <w:r w:rsidRPr="00D86A02">
        <w:rPr>
          <w:rFonts w:ascii="Times New Roman" w:hAnsi="Times New Roman" w:cs="Times New Roman"/>
          <w:bCs/>
          <w:sz w:val="24"/>
          <w:szCs w:val="24"/>
          <w:shd w:val="clear" w:color="auto" w:fill="FFFFFF"/>
        </w:rPr>
        <w:t>образования</w:t>
      </w:r>
      <w:r w:rsidRPr="00D86A02">
        <w:rPr>
          <w:rStyle w:val="apple-converted-space"/>
          <w:sz w:val="24"/>
          <w:szCs w:val="24"/>
          <w:shd w:val="clear" w:color="auto" w:fill="FFFFFF"/>
        </w:rPr>
        <w:t> </w:t>
      </w:r>
      <w:r w:rsidRPr="00D86A02">
        <w:rPr>
          <w:rFonts w:ascii="Times New Roman" w:hAnsi="Times New Roman" w:cs="Times New Roman"/>
          <w:sz w:val="24"/>
          <w:szCs w:val="24"/>
          <w:shd w:val="clear" w:color="auto" w:fill="FFFFFF"/>
        </w:rPr>
        <w:t>и науки РФ от 17 мая 2018 г. N 08-1214 «Об изучении</w:t>
      </w:r>
      <w:r w:rsidRPr="00D86A02">
        <w:rPr>
          <w:rStyle w:val="apple-converted-space"/>
          <w:sz w:val="24"/>
          <w:szCs w:val="24"/>
          <w:shd w:val="clear" w:color="auto" w:fill="FFFFFF"/>
        </w:rPr>
        <w:t> </w:t>
      </w:r>
      <w:r w:rsidRPr="00D86A02">
        <w:rPr>
          <w:rFonts w:ascii="Times New Roman" w:hAnsi="Times New Roman" w:cs="Times New Roman"/>
          <w:bCs/>
          <w:sz w:val="24"/>
          <w:szCs w:val="24"/>
          <w:shd w:val="clear" w:color="auto" w:fill="FFFFFF"/>
        </w:rPr>
        <w:t>второго</w:t>
      </w:r>
      <w:r w:rsidRPr="00D86A02">
        <w:rPr>
          <w:rStyle w:val="apple-converted-space"/>
          <w:sz w:val="24"/>
          <w:szCs w:val="24"/>
          <w:shd w:val="clear" w:color="auto" w:fill="FFFFFF"/>
        </w:rPr>
        <w:t> </w:t>
      </w:r>
      <w:r w:rsidRPr="00D86A02">
        <w:rPr>
          <w:rFonts w:ascii="Times New Roman" w:hAnsi="Times New Roman" w:cs="Times New Roman"/>
          <w:bCs/>
          <w:sz w:val="24"/>
          <w:szCs w:val="24"/>
          <w:shd w:val="clear" w:color="auto" w:fill="FFFFFF"/>
        </w:rPr>
        <w:t>иностранного</w:t>
      </w:r>
      <w:r w:rsidRPr="00D86A02">
        <w:rPr>
          <w:rStyle w:val="apple-converted-space"/>
          <w:sz w:val="24"/>
          <w:szCs w:val="24"/>
          <w:shd w:val="clear" w:color="auto" w:fill="FFFFFF"/>
        </w:rPr>
        <w:t> </w:t>
      </w:r>
      <w:r w:rsidRPr="00D86A02">
        <w:rPr>
          <w:rFonts w:ascii="Times New Roman" w:hAnsi="Times New Roman" w:cs="Times New Roman"/>
          <w:bCs/>
          <w:sz w:val="24"/>
          <w:szCs w:val="24"/>
          <w:shd w:val="clear" w:color="auto" w:fill="FFFFFF"/>
        </w:rPr>
        <w:t>языка»</w:t>
      </w:r>
    </w:p>
    <w:p w:rsidR="0030460D" w:rsidRPr="00D86A02" w:rsidRDefault="0030460D" w:rsidP="00296EF4">
      <w:pPr>
        <w:tabs>
          <w:tab w:val="left" w:pos="34"/>
        </w:tabs>
        <w:spacing w:line="240" w:lineRule="auto"/>
        <w:jc w:val="both"/>
        <w:rPr>
          <w:rFonts w:ascii="Times New Roman" w:hAnsi="Times New Roman" w:cs="Times New Roman"/>
          <w:b/>
          <w:u w:val="single"/>
        </w:rPr>
      </w:pPr>
      <w:r w:rsidRPr="00D86A02">
        <w:rPr>
          <w:rFonts w:ascii="Times New Roman" w:hAnsi="Times New Roman" w:cs="Times New Roman"/>
          <w:b/>
          <w:u w:val="single"/>
        </w:rPr>
        <w:t xml:space="preserve">Письма департамента образования Белгородской области </w:t>
      </w:r>
      <w:r w:rsidRPr="00D86A02">
        <w:rPr>
          <w:rFonts w:ascii="Times New Roman" w:hAnsi="Times New Roman" w:cs="Times New Roman"/>
          <w:b/>
          <w:u w:val="single"/>
        </w:rPr>
        <w:tab/>
      </w:r>
      <w:r w:rsidRPr="00D86A02">
        <w:rPr>
          <w:rFonts w:ascii="Times New Roman" w:hAnsi="Times New Roman" w:cs="Times New Roman"/>
          <w:b/>
          <w:u w:val="single"/>
        </w:rPr>
        <w:br/>
      </w:r>
      <w:r w:rsidRPr="00D86A02">
        <w:rPr>
          <w:rFonts w:ascii="Times New Roman" w:hAnsi="Times New Roman" w:cs="Times New Roman"/>
        </w:rPr>
        <w:t xml:space="preserve">- Письмо департамента образования Белгородской области от 02.06.2021г. №909/14/2941 «О сроках каникул в 2021-2022 учебном году» </w:t>
      </w:r>
      <w:r w:rsidRPr="00D86A02">
        <w:rPr>
          <w:rFonts w:ascii="Times New Roman" w:hAnsi="Times New Roman" w:cs="Times New Roman"/>
        </w:rPr>
        <w:tab/>
      </w:r>
      <w:r w:rsidRPr="00D86A02">
        <w:rPr>
          <w:rFonts w:ascii="Times New Roman" w:hAnsi="Times New Roman" w:cs="Times New Roman"/>
          <w:b/>
          <w:u w:val="single"/>
        </w:rPr>
        <w:br/>
      </w:r>
      <w:r w:rsidRPr="00D86A02">
        <w:rPr>
          <w:rFonts w:ascii="Times New Roman" w:hAnsi="Times New Roman" w:cs="Times New Roman"/>
          <w:b/>
          <w:sz w:val="24"/>
          <w:szCs w:val="24"/>
          <w:u w:val="single"/>
        </w:rPr>
        <w:t xml:space="preserve">Школьный уровень </w:t>
      </w:r>
      <w:r w:rsidRPr="00D86A02">
        <w:rPr>
          <w:rFonts w:ascii="Times New Roman" w:hAnsi="Times New Roman" w:cs="Times New Roman"/>
          <w:b/>
          <w:sz w:val="24"/>
          <w:szCs w:val="24"/>
          <w:u w:val="single"/>
        </w:rPr>
        <w:tab/>
      </w:r>
      <w:r w:rsidRPr="00D86A02">
        <w:rPr>
          <w:rFonts w:ascii="Times New Roman" w:hAnsi="Times New Roman" w:cs="Times New Roman"/>
          <w:b/>
          <w:sz w:val="24"/>
          <w:szCs w:val="24"/>
        </w:rPr>
        <w:br/>
      </w:r>
      <w:r w:rsidRPr="00D86A02">
        <w:rPr>
          <w:rFonts w:ascii="Times New Roman" w:hAnsi="Times New Roman" w:cs="Times New Roman"/>
          <w:sz w:val="24"/>
          <w:szCs w:val="24"/>
        </w:rPr>
        <w:t>- Устав муниципального бюджетного общеобразовательного учреждения «Средняя общеобразовательная школа с.Волотово Чернянского района Белгородской области». Утверждён 12 февраля 2018 года.</w:t>
      </w:r>
      <w:r w:rsidRPr="00D86A02">
        <w:rPr>
          <w:rFonts w:ascii="Times New Roman" w:hAnsi="Times New Roman" w:cs="Times New Roman"/>
          <w:sz w:val="24"/>
          <w:szCs w:val="24"/>
        </w:rPr>
        <w:tab/>
      </w:r>
      <w:r w:rsidRPr="00D86A02">
        <w:rPr>
          <w:rFonts w:ascii="Times New Roman" w:hAnsi="Times New Roman" w:cs="Times New Roman"/>
          <w:b/>
          <w:u w:val="single"/>
        </w:rPr>
        <w:br/>
      </w:r>
      <w:r w:rsidRPr="00D86A02">
        <w:rPr>
          <w:rFonts w:ascii="Times New Roman" w:hAnsi="Times New Roman" w:cs="Times New Roman"/>
          <w:sz w:val="24"/>
          <w:szCs w:val="24"/>
        </w:rPr>
        <w:t>-Основная образовательная программа среднего общего образования муниципального общеобразовательного учреждения «Средняя общеобразовательная школа с.Волотово Чернянского района Белгородской области». Утверждена приказом №115 от 31.08.2021г</w:t>
      </w:r>
      <w:r w:rsidRPr="00D86A02">
        <w:rPr>
          <w:rFonts w:ascii="Times New Roman" w:hAnsi="Times New Roman" w:cs="Times New Roman"/>
          <w:b/>
          <w:u w:val="single"/>
        </w:rPr>
        <w:br/>
      </w:r>
      <w:r w:rsidRPr="00D86A02">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обучающихся МБОУ «СОШ с.Волотово». Утверждено приказом № 115 от 31.08.2021 г.</w:t>
      </w:r>
      <w:r w:rsidRPr="00D86A02">
        <w:rPr>
          <w:rFonts w:ascii="Times New Roman" w:hAnsi="Times New Roman" w:cs="Times New Roman"/>
          <w:sz w:val="24"/>
          <w:szCs w:val="24"/>
        </w:rPr>
        <w:tab/>
      </w:r>
      <w:r w:rsidRPr="00D86A02">
        <w:rPr>
          <w:rFonts w:ascii="Times New Roman" w:hAnsi="Times New Roman" w:cs="Times New Roman"/>
          <w:b/>
          <w:u w:val="single"/>
        </w:rPr>
        <w:br/>
      </w:r>
      <w:r w:rsidRPr="00D86A02">
        <w:rPr>
          <w:rFonts w:ascii="Times New Roman" w:hAnsi="Times New Roman" w:cs="Times New Roman"/>
          <w:sz w:val="24"/>
          <w:szCs w:val="24"/>
        </w:rPr>
        <w:t xml:space="preserve">- Положение о механизме распределения часов части учебного плана,  формируемой участниками образовательных отношений, и плана внеурочной деятельности МБОУ «СОШ с.Волотово». Утверждено приказом №6 от 16.01.2017г. </w:t>
      </w:r>
      <w:r w:rsidRPr="00D86A02">
        <w:rPr>
          <w:rFonts w:ascii="Times New Roman" w:hAnsi="Times New Roman" w:cs="Times New Roman"/>
          <w:b/>
          <w:u w:val="single"/>
        </w:rPr>
        <w:br/>
      </w:r>
      <w:r w:rsidRPr="00D86A02">
        <w:rPr>
          <w:rFonts w:ascii="Times New Roman" w:hAnsi="Times New Roman" w:cs="Times New Roman"/>
          <w:sz w:val="24"/>
          <w:szCs w:val="24"/>
        </w:rPr>
        <w:t>- Приказ №53  «Об утверждении списка учебников на 2021-2022 учебный год» от 29.03.2021г.</w:t>
      </w:r>
      <w:r w:rsidRPr="00D86A02">
        <w:rPr>
          <w:rFonts w:ascii="Times New Roman" w:hAnsi="Times New Roman" w:cs="Times New Roman"/>
          <w:sz w:val="24"/>
          <w:szCs w:val="24"/>
        </w:rPr>
        <w:tab/>
      </w:r>
    </w:p>
    <w:p w:rsidR="00B56109" w:rsidRPr="00D86A02" w:rsidRDefault="00B56109" w:rsidP="00296EF4">
      <w:pPr>
        <w:ind w:firstLine="708"/>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Учебный план для 5-9классов на 2021-2022 учебный год  разработан на основе примерного учебного плана  основной образовательной программы уровня  основного общего образования с учетом механизма формирования части, формируемой участниками образовательных отношений.</w:t>
      </w:r>
      <w:r w:rsidRPr="00D86A02">
        <w:rPr>
          <w:rFonts w:ascii="Times New Roman" w:eastAsia="Times New Roman" w:hAnsi="Times New Roman" w:cs="Times New Roman"/>
          <w:lang w:eastAsia="ru-RU"/>
        </w:rPr>
        <w:tab/>
      </w:r>
      <w:r w:rsidRPr="00D86A02">
        <w:rPr>
          <w:rFonts w:ascii="Times New Roman" w:eastAsia="Times New Roman" w:hAnsi="Times New Roman" w:cs="Times New Roman"/>
          <w:lang w:eastAsia="ru-RU"/>
        </w:rPr>
        <w:br/>
      </w:r>
      <w:r w:rsidRPr="00D86A02">
        <w:rPr>
          <w:rFonts w:ascii="Times New Roman" w:eastAsia="Times New Roman" w:hAnsi="Times New Roman" w:cs="Times New Roman"/>
          <w:lang w:eastAsia="ru-RU"/>
        </w:rPr>
        <w:tab/>
      </w:r>
      <w:r w:rsidRPr="00D86A02">
        <w:rPr>
          <w:rFonts w:ascii="Times New Roman" w:hAnsi="Times New Roman" w:cs="Times New Roman"/>
        </w:rPr>
        <w:t xml:space="preserve">По всем учебным предметам обучение осуществляется по учебникам, включенным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r w:rsidRPr="00D86A02">
        <w:rPr>
          <w:rFonts w:ascii="Times New Roman" w:hAnsi="Times New Roman" w:cs="Times New Roman"/>
        </w:rPr>
        <w:tab/>
      </w:r>
      <w:r w:rsidRPr="00D86A02">
        <w:rPr>
          <w:rFonts w:ascii="Times New Roman" w:eastAsia="Times New Roman" w:hAnsi="Times New Roman" w:cs="Times New Roman"/>
          <w:lang w:eastAsia="ru-RU"/>
        </w:rPr>
        <w:br/>
        <w:t xml:space="preserve">       Структура учебного плана уровня  основного общего образования при реализации ФГОС включает в себя обязательную часть и часть, формируемую участниками образовательных отношений:</w:t>
      </w:r>
    </w:p>
    <w:tbl>
      <w:tblPr>
        <w:tblStyle w:val="1d"/>
        <w:tblW w:w="10206" w:type="dxa"/>
        <w:tblInd w:w="-459" w:type="dxa"/>
        <w:tblLayout w:type="fixed"/>
        <w:tblLook w:val="04A0" w:firstRow="1" w:lastRow="0" w:firstColumn="1" w:lastColumn="0" w:noHBand="0" w:noVBand="1"/>
      </w:tblPr>
      <w:tblGrid>
        <w:gridCol w:w="5387"/>
        <w:gridCol w:w="4819"/>
      </w:tblGrid>
      <w:tr w:rsidR="00B56109" w:rsidRPr="00D86A02" w:rsidTr="007128AC">
        <w:tc>
          <w:tcPr>
            <w:tcW w:w="5387" w:type="dxa"/>
          </w:tcPr>
          <w:p w:rsidR="00B56109" w:rsidRPr="00D86A02" w:rsidRDefault="00B56109" w:rsidP="00296EF4">
            <w:pPr>
              <w:jc w:val="both"/>
              <w:rPr>
                <w:rFonts w:ascii="Times New Roman" w:eastAsia="Times New Roman" w:hAnsi="Times New Roman"/>
                <w:b/>
                <w:lang w:eastAsia="ru-RU"/>
              </w:rPr>
            </w:pPr>
            <w:r w:rsidRPr="00D86A02">
              <w:rPr>
                <w:rFonts w:ascii="Times New Roman" w:eastAsia="Times New Roman" w:hAnsi="Times New Roman"/>
                <w:b/>
                <w:lang w:eastAsia="ru-RU"/>
              </w:rPr>
              <w:t>обязательная часть</w:t>
            </w:r>
            <w:r w:rsidRPr="00D86A02">
              <w:rPr>
                <w:rFonts w:ascii="Times New Roman" w:eastAsia="Times New Roman" w:hAnsi="Times New Roman"/>
                <w:b/>
                <w:lang w:eastAsia="ru-RU"/>
              </w:rPr>
              <w:br/>
            </w:r>
          </w:p>
        </w:tc>
        <w:tc>
          <w:tcPr>
            <w:tcW w:w="4819" w:type="dxa"/>
          </w:tcPr>
          <w:p w:rsidR="00B56109" w:rsidRPr="00D86A02" w:rsidRDefault="00B56109" w:rsidP="00296EF4">
            <w:pPr>
              <w:jc w:val="both"/>
              <w:rPr>
                <w:rFonts w:ascii="Times New Roman" w:eastAsia="Times New Roman" w:hAnsi="Times New Roman"/>
                <w:b/>
                <w:lang w:val="ru-RU" w:eastAsia="ru-RU"/>
              </w:rPr>
            </w:pPr>
            <w:r w:rsidRPr="00D86A02">
              <w:rPr>
                <w:rFonts w:ascii="Times New Roman" w:eastAsia="Times New Roman" w:hAnsi="Times New Roman"/>
                <w:b/>
                <w:lang w:val="ru-RU" w:eastAsia="ru-RU"/>
              </w:rPr>
              <w:t xml:space="preserve">часть, формируемая участниками образовательных отношений </w:t>
            </w:r>
          </w:p>
        </w:tc>
      </w:tr>
      <w:tr w:rsidR="00B56109" w:rsidRPr="00D86A02" w:rsidTr="007128AC">
        <w:tc>
          <w:tcPr>
            <w:tcW w:w="5387" w:type="dxa"/>
          </w:tcPr>
          <w:p w:rsidR="00B56109" w:rsidRPr="00D86A02" w:rsidRDefault="00B56109" w:rsidP="00296EF4">
            <w:pPr>
              <w:jc w:val="both"/>
              <w:rPr>
                <w:rFonts w:ascii="Times New Roman" w:eastAsia="Times New Roman" w:hAnsi="Times New Roman"/>
                <w:lang w:val="ru-RU" w:eastAsia="ru-RU"/>
              </w:rPr>
            </w:pPr>
            <w:r w:rsidRPr="00D86A02">
              <w:rPr>
                <w:rFonts w:ascii="Times New Roman" w:eastAsia="Times New Roman" w:hAnsi="Times New Roman"/>
                <w:b/>
                <w:i/>
                <w:lang w:val="ru-RU" w:eastAsia="ru-RU"/>
              </w:rPr>
              <w:t xml:space="preserve">      Обязательная часть  </w:t>
            </w:r>
            <w:r w:rsidRPr="00D86A02">
              <w:rPr>
                <w:rFonts w:ascii="Times New Roman" w:eastAsia="Times New Roman" w:hAnsi="Times New Roman"/>
                <w:lang w:val="ru-RU" w:eastAsia="ru-RU"/>
              </w:rPr>
              <w:t xml:space="preserve"> определяет состав обязательных для изучения учебных предметов во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 Отражает содержание образования, которое обеспечивает решение   целей современного общего образования.</w:t>
            </w:r>
          </w:p>
        </w:tc>
        <w:tc>
          <w:tcPr>
            <w:tcW w:w="4819" w:type="dxa"/>
          </w:tcPr>
          <w:p w:rsidR="00B56109" w:rsidRPr="00D86A02" w:rsidRDefault="00B56109" w:rsidP="00296EF4">
            <w:pPr>
              <w:jc w:val="both"/>
              <w:rPr>
                <w:rFonts w:ascii="Times New Roman" w:eastAsiaTheme="minorHAnsi" w:hAnsi="Times New Roman"/>
                <w:lang w:val="ru-RU"/>
              </w:rPr>
            </w:pPr>
            <w:r w:rsidRPr="00D86A02">
              <w:rPr>
                <w:rFonts w:ascii="Times New Roman" w:eastAsiaTheme="minorHAnsi" w:hAnsi="Times New Roman"/>
                <w:lang w:val="ru-RU"/>
              </w:rPr>
              <w:t>В соответствии с целью и задачами образовательной программы учреждения, с целью выполнения социального заказа  участников</w:t>
            </w:r>
            <w:r w:rsidRPr="00D86A02">
              <w:rPr>
                <w:rFonts w:ascii="Times New Roman" w:eastAsia="Times New Roman" w:hAnsi="Times New Roman"/>
                <w:lang w:val="ru-RU" w:eastAsia="ru-RU"/>
              </w:rPr>
              <w:t xml:space="preserve"> образовательных отношений часть, формируемая участниками образовательных отношений  обеспечивает реализацию индивидуальных потребностей обучающихся.  </w:t>
            </w:r>
          </w:p>
          <w:p w:rsidR="00B56109" w:rsidRPr="00D86A02" w:rsidRDefault="00B56109" w:rsidP="00296E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lang w:val="ru-RU" w:eastAsia="ru-RU"/>
              </w:rPr>
            </w:pPr>
          </w:p>
        </w:tc>
      </w:tr>
      <w:tr w:rsidR="00B56109" w:rsidRPr="00D86A02" w:rsidTr="007128AC">
        <w:tc>
          <w:tcPr>
            <w:tcW w:w="5387" w:type="dxa"/>
          </w:tcPr>
          <w:p w:rsidR="00B56109" w:rsidRPr="00D86A02" w:rsidRDefault="00B56109" w:rsidP="00296EF4">
            <w:pPr>
              <w:jc w:val="both"/>
              <w:rPr>
                <w:rFonts w:ascii="Times New Roman" w:eastAsia="Times New Roman" w:hAnsi="Times New Roman"/>
                <w:b/>
                <w:lang w:val="ru-RU" w:eastAsia="ru-RU"/>
              </w:rPr>
            </w:pPr>
            <w:r w:rsidRPr="00D86A02">
              <w:rPr>
                <w:rFonts w:ascii="Times New Roman" w:eastAsia="Times New Roman" w:hAnsi="Times New Roman"/>
                <w:lang w:val="ru-RU" w:eastAsia="ru-RU"/>
              </w:rPr>
              <w:t xml:space="preserve">       В </w:t>
            </w:r>
            <w:r w:rsidRPr="00D86A02">
              <w:rPr>
                <w:rFonts w:ascii="Times New Roman" w:eastAsia="Times New Roman" w:hAnsi="Times New Roman"/>
                <w:b/>
                <w:i/>
                <w:lang w:val="ru-RU" w:eastAsia="ru-RU"/>
              </w:rPr>
              <w:t>обязательной части</w:t>
            </w:r>
            <w:r w:rsidRPr="00D86A02">
              <w:rPr>
                <w:rFonts w:ascii="Times New Roman" w:eastAsia="Times New Roman" w:hAnsi="Times New Roman"/>
                <w:lang w:val="ru-RU" w:eastAsia="ru-RU"/>
              </w:rPr>
              <w:t xml:space="preserve"> учебного плана полностью сохранен объем и перечень учебных </w:t>
            </w:r>
            <w:r w:rsidRPr="00D86A02">
              <w:rPr>
                <w:rFonts w:ascii="Times New Roman" w:eastAsia="Times New Roman" w:hAnsi="Times New Roman"/>
                <w:lang w:val="ru-RU" w:eastAsia="ru-RU"/>
              </w:rPr>
              <w:lastRenderedPageBreak/>
              <w:t xml:space="preserve">предметов, позволяющих сформировать систему опорных знаний и предметных действий в соответствии с федеральным   государственным образовательным стандартом на основе целостного восприятия мира, применения системно-деятельностного подхода и индивидуализации обучения. </w:t>
            </w:r>
            <w:r w:rsidRPr="00D86A02">
              <w:rPr>
                <w:rFonts w:ascii="Times New Roman" w:eastAsia="Times New Roman" w:hAnsi="Times New Roman"/>
                <w:lang w:val="ru-RU" w:eastAsia="ru-RU"/>
              </w:rPr>
              <w:tab/>
            </w:r>
            <w:r w:rsidRPr="00D86A02">
              <w:rPr>
                <w:rFonts w:ascii="Times New Roman" w:eastAsia="Times New Roman" w:hAnsi="Times New Roman"/>
                <w:lang w:val="ru-RU" w:eastAsia="ru-RU"/>
              </w:rPr>
              <w:br/>
              <w:t xml:space="preserve">Федеральный государственный образовательный  стандарт </w:t>
            </w:r>
            <w:r w:rsidRPr="00D86A02">
              <w:rPr>
                <w:rFonts w:ascii="Times New Roman" w:eastAsia="Times New Roman" w:hAnsi="Times New Roman"/>
                <w:b/>
                <w:i/>
                <w:u w:val="single"/>
                <w:lang w:val="ru-RU" w:eastAsia="ru-RU"/>
              </w:rPr>
              <w:t>основного общего образования</w:t>
            </w:r>
            <w:r w:rsidRPr="00D86A02">
              <w:rPr>
                <w:rFonts w:ascii="Times New Roman" w:eastAsia="Times New Roman" w:hAnsi="Times New Roman"/>
                <w:lang w:val="ru-RU" w:eastAsia="ru-RU"/>
              </w:rPr>
              <w:t xml:space="preserve"> устанавливает обязательные для изучения предметные области:</w:t>
            </w:r>
            <w:r w:rsidRPr="00D86A02">
              <w:rPr>
                <w:rFonts w:ascii="Times New Roman" w:eastAsia="Times New Roman" w:hAnsi="Times New Roman"/>
                <w:b/>
                <w:lang w:val="ru-RU" w:eastAsia="ru-RU"/>
              </w:rPr>
              <w:t xml:space="preserve"> «Русский язык и литература»,</w:t>
            </w:r>
            <w:r w:rsidRPr="00D86A02">
              <w:rPr>
                <w:rFonts w:ascii="Times New Roman" w:hAnsi="Times New Roman"/>
                <w:b/>
                <w:bCs/>
                <w:lang w:val="ru-RU"/>
              </w:rPr>
              <w:t xml:space="preserve">  «Родной язык и  родная литература», </w:t>
            </w:r>
            <w:r w:rsidRPr="00D86A02">
              <w:rPr>
                <w:rFonts w:ascii="Times New Roman" w:eastAsia="Times New Roman" w:hAnsi="Times New Roman"/>
                <w:b/>
                <w:lang w:val="ru-RU" w:eastAsia="ru-RU"/>
              </w:rPr>
              <w:t>«Иностранные языки. Второй иностранный язык»,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r w:rsidRPr="00D86A02">
              <w:rPr>
                <w:rFonts w:ascii="Times New Roman" w:eastAsia="Times New Roman" w:hAnsi="Times New Roman"/>
                <w:b/>
                <w:i/>
                <w:lang w:val="ru-RU" w:eastAsia="ru-RU"/>
              </w:rPr>
              <w:t xml:space="preserve">», </w:t>
            </w:r>
            <w:r w:rsidRPr="00D86A02">
              <w:rPr>
                <w:rFonts w:ascii="Times New Roman" w:eastAsia="Times New Roman" w:hAnsi="Times New Roman"/>
                <w:lang w:val="ru-RU" w:eastAsia="ru-RU"/>
              </w:rPr>
              <w:t xml:space="preserve">каждая из которых направлена на решение основных задач реализации содержания учебных предметов,  входящих в их состав. </w:t>
            </w:r>
          </w:p>
          <w:p w:rsidR="00B56109" w:rsidRPr="00D86A02" w:rsidRDefault="00B56109" w:rsidP="00296EF4">
            <w:pPr>
              <w:jc w:val="both"/>
              <w:rPr>
                <w:rFonts w:ascii="Times New Roman" w:eastAsia="Times New Roman" w:hAnsi="Times New Roman"/>
                <w:b/>
                <w:lang w:val="ru-RU" w:eastAsia="ru-RU"/>
              </w:rPr>
            </w:pPr>
            <w:r w:rsidRPr="00D86A02">
              <w:rPr>
                <w:rFonts w:ascii="Times New Roman" w:eastAsia="Times New Roman" w:hAnsi="Times New Roman"/>
                <w:lang w:val="ru-RU" w:eastAsia="ru-RU"/>
              </w:rPr>
              <w:t xml:space="preserve">   Предметная область </w:t>
            </w:r>
            <w:r w:rsidRPr="00D86A02">
              <w:rPr>
                <w:rFonts w:ascii="Times New Roman" w:eastAsia="Times New Roman" w:hAnsi="Times New Roman"/>
                <w:b/>
                <w:lang w:val="ru-RU" w:eastAsia="ru-RU"/>
              </w:rPr>
              <w:t>«Русский язык и литература»</w:t>
            </w:r>
            <w:r w:rsidRPr="00D86A02">
              <w:rPr>
                <w:rFonts w:ascii="Times New Roman" w:eastAsia="Times New Roman" w:hAnsi="Times New Roman"/>
                <w:lang w:val="ru-RU" w:eastAsia="ru-RU"/>
              </w:rPr>
              <w:t xml:space="preserve"> представлена предметами  </w:t>
            </w:r>
            <w:r w:rsidRPr="00D86A02">
              <w:rPr>
                <w:rFonts w:ascii="Times New Roman" w:eastAsia="Times New Roman" w:hAnsi="Times New Roman"/>
                <w:b/>
                <w:i/>
                <w:lang w:val="ru-RU" w:eastAsia="ru-RU"/>
              </w:rPr>
              <w:t xml:space="preserve">«Русский язык» </w:t>
            </w:r>
            <w:r w:rsidRPr="00D86A02">
              <w:rPr>
                <w:rFonts w:ascii="Times New Roman" w:eastAsia="Times New Roman" w:hAnsi="Times New Roman"/>
                <w:lang w:val="ru-RU" w:eastAsia="ru-RU"/>
              </w:rPr>
              <w:t xml:space="preserve">(5 часов  в неделю в 5 классе,5 часов в неделю в 6 классе,4 часа в 7 классе,3 часа в неделю в 8,9 классе), </w:t>
            </w:r>
            <w:r w:rsidRPr="00D86A02">
              <w:rPr>
                <w:rFonts w:ascii="Times New Roman" w:eastAsia="Times New Roman" w:hAnsi="Times New Roman"/>
                <w:b/>
                <w:i/>
                <w:lang w:val="ru-RU" w:eastAsia="ru-RU"/>
              </w:rPr>
              <w:t xml:space="preserve">«Литература» </w:t>
            </w:r>
            <w:r w:rsidRPr="00D86A02">
              <w:rPr>
                <w:rFonts w:ascii="Times New Roman" w:eastAsia="Times New Roman" w:hAnsi="Times New Roman"/>
                <w:lang w:val="ru-RU" w:eastAsia="ru-RU"/>
              </w:rPr>
              <w:t xml:space="preserve">(3 часа в неделю в 5,6,9 классах,2 часа в неделю в 7,8 классе). </w:t>
            </w:r>
            <w:r w:rsidRPr="00D86A02">
              <w:rPr>
                <w:rFonts w:ascii="Times New Roman" w:eastAsia="Times New Roman" w:hAnsi="Times New Roman"/>
                <w:lang w:val="ru-RU" w:eastAsia="ru-RU"/>
              </w:rPr>
              <w:br/>
            </w:r>
            <w:r w:rsidRPr="00D86A02">
              <w:rPr>
                <w:rFonts w:ascii="Times New Roman" w:hAnsi="Times New Roman"/>
                <w:bCs/>
                <w:lang w:val="ru-RU"/>
              </w:rPr>
              <w:t xml:space="preserve">  Предметная область</w:t>
            </w:r>
            <w:r w:rsidRPr="00D86A02">
              <w:rPr>
                <w:rFonts w:ascii="Times New Roman" w:hAnsi="Times New Roman"/>
                <w:b/>
                <w:bCs/>
                <w:lang w:val="ru-RU"/>
              </w:rPr>
              <w:t xml:space="preserve"> «Родной язык и литературное чтение на родном языке» представлена учебными предметами «Родной язык (русский) (по 0,5 часа в 5-9 классах) и «Родная литература(русская) (по 0,5 часа в 5-9 классах)</w:t>
            </w:r>
            <w:r w:rsidRPr="00D86A02">
              <w:rPr>
                <w:rFonts w:ascii="Times New Roman" w:hAnsi="Times New Roman"/>
                <w:bCs/>
                <w:lang w:val="ru-RU"/>
              </w:rPr>
              <w:t>. Родной язык(русский)</w:t>
            </w:r>
            <w:r w:rsidRPr="00D86A02">
              <w:rPr>
                <w:rFonts w:ascii="Times New Roman" w:hAnsi="Times New Roman"/>
                <w:lang w:val="ru-RU"/>
              </w:rPr>
              <w:t>в соответствии с заявлениями     родителей (законных представителей) является родным языком всех обучающихся.</w:t>
            </w:r>
            <w:r w:rsidRPr="00D86A02">
              <w:rPr>
                <w:rFonts w:ascii="Times New Roman" w:eastAsia="Times New Roman" w:hAnsi="Times New Roman"/>
                <w:lang w:val="ru-RU" w:eastAsia="ru-RU"/>
              </w:rPr>
              <w:br/>
              <w:t xml:space="preserve">  Предметная область </w:t>
            </w:r>
            <w:r w:rsidRPr="00D86A02">
              <w:rPr>
                <w:rFonts w:ascii="Times New Roman" w:eastAsia="Times New Roman" w:hAnsi="Times New Roman"/>
                <w:b/>
                <w:lang w:val="ru-RU" w:eastAsia="ru-RU"/>
              </w:rPr>
              <w:t>« Иностранные языки. Второй иностранный язык» представлена предметами : «Иностранный язык (английский)</w:t>
            </w:r>
            <w:r w:rsidRPr="00D86A02">
              <w:rPr>
                <w:rFonts w:ascii="Times New Roman" w:eastAsia="Times New Roman" w:hAnsi="Times New Roman"/>
                <w:b/>
                <w:i/>
                <w:lang w:val="ru-RU" w:eastAsia="ru-RU"/>
              </w:rPr>
              <w:t>»</w:t>
            </w:r>
            <w:r w:rsidRPr="00D86A02">
              <w:rPr>
                <w:rFonts w:ascii="Times New Roman" w:eastAsia="Times New Roman" w:hAnsi="Times New Roman"/>
                <w:lang w:val="ru-RU" w:eastAsia="ru-RU"/>
              </w:rPr>
              <w:t xml:space="preserve"> ( по 3 часа  в неделю в 5-9 классах ) и </w:t>
            </w:r>
            <w:r w:rsidRPr="00D86A02">
              <w:rPr>
                <w:rFonts w:ascii="Times New Roman" w:eastAsia="Times New Roman" w:hAnsi="Times New Roman"/>
                <w:b/>
                <w:lang w:val="ru-RU" w:eastAsia="ru-RU"/>
              </w:rPr>
              <w:t>Иностранный язык(немецкий)</w:t>
            </w:r>
            <w:r w:rsidRPr="00D86A02">
              <w:rPr>
                <w:rFonts w:ascii="Times New Roman" w:eastAsia="Times New Roman" w:hAnsi="Times New Roman"/>
                <w:lang w:val="ru-RU" w:eastAsia="ru-RU"/>
              </w:rPr>
              <w:t xml:space="preserve"> (по 1 часу в неделю в 5,6 классах и 8,9 классах).    </w:t>
            </w:r>
          </w:p>
          <w:p w:rsidR="00B56109" w:rsidRPr="00D86A02" w:rsidRDefault="00B56109"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Предметная область </w:t>
            </w:r>
            <w:r w:rsidRPr="00D86A02">
              <w:rPr>
                <w:rFonts w:ascii="Times New Roman" w:eastAsia="Times New Roman" w:hAnsi="Times New Roman"/>
                <w:b/>
                <w:lang w:val="ru-RU" w:eastAsia="ru-RU"/>
              </w:rPr>
              <w:t>«Математика и информатика»</w:t>
            </w:r>
            <w:r w:rsidRPr="00D86A02">
              <w:rPr>
                <w:rFonts w:ascii="Times New Roman" w:eastAsia="Times New Roman" w:hAnsi="Times New Roman"/>
                <w:lang w:val="ru-RU" w:eastAsia="ru-RU"/>
              </w:rPr>
              <w:t xml:space="preserve"> представлена учебным предметом </w:t>
            </w:r>
            <w:r w:rsidRPr="00D86A02">
              <w:rPr>
                <w:rFonts w:ascii="Times New Roman" w:eastAsia="Times New Roman" w:hAnsi="Times New Roman"/>
                <w:b/>
                <w:i/>
                <w:lang w:val="ru-RU" w:eastAsia="ru-RU"/>
              </w:rPr>
              <w:t>«Математика»,</w:t>
            </w:r>
            <w:r w:rsidRPr="00D86A02">
              <w:rPr>
                <w:rFonts w:ascii="Times New Roman" w:eastAsia="Times New Roman" w:hAnsi="Times New Roman"/>
                <w:lang w:val="ru-RU" w:eastAsia="ru-RU"/>
              </w:rPr>
              <w:t xml:space="preserve">  который изучается в 5,6 классах      объёме по  5 часов в неделю, предметом </w:t>
            </w:r>
            <w:r w:rsidRPr="00D86A02">
              <w:rPr>
                <w:rFonts w:ascii="Times New Roman" w:eastAsia="Times New Roman" w:hAnsi="Times New Roman"/>
                <w:b/>
                <w:lang w:val="ru-RU" w:eastAsia="ru-RU"/>
              </w:rPr>
              <w:t>«Математика (включая алгебру, геометрию)</w:t>
            </w:r>
            <w:r w:rsidRPr="00D86A02">
              <w:rPr>
                <w:rFonts w:ascii="Times New Roman" w:eastAsia="Times New Roman" w:hAnsi="Times New Roman"/>
                <w:lang w:val="ru-RU" w:eastAsia="ru-RU"/>
              </w:rPr>
              <w:t xml:space="preserve">, который изучается в 7-9 классах  в   объёме  по 5 часов в неделю, предметом </w:t>
            </w:r>
            <w:r w:rsidRPr="00D86A02">
              <w:rPr>
                <w:rFonts w:ascii="Times New Roman" w:eastAsia="Times New Roman" w:hAnsi="Times New Roman"/>
                <w:b/>
                <w:lang w:val="ru-RU" w:eastAsia="ru-RU"/>
              </w:rPr>
              <w:t xml:space="preserve">«Информатика»,  </w:t>
            </w:r>
            <w:r w:rsidRPr="00D86A02">
              <w:rPr>
                <w:rFonts w:ascii="Times New Roman" w:eastAsia="Times New Roman" w:hAnsi="Times New Roman"/>
                <w:lang w:val="ru-RU" w:eastAsia="ru-RU"/>
              </w:rPr>
              <w:t>который изучается в 7-9 классах в объеме по 1 часу в неделю.</w:t>
            </w:r>
          </w:p>
          <w:p w:rsidR="00B56109" w:rsidRPr="00D86A02" w:rsidRDefault="00B56109"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Предметная область </w:t>
            </w:r>
            <w:r w:rsidRPr="00D86A02">
              <w:rPr>
                <w:rFonts w:ascii="Times New Roman" w:eastAsia="Times New Roman" w:hAnsi="Times New Roman"/>
                <w:b/>
                <w:lang w:val="ru-RU" w:eastAsia="ru-RU"/>
              </w:rPr>
              <w:t xml:space="preserve">«Общественно-научные предметы» </w:t>
            </w:r>
            <w:r w:rsidRPr="00D86A02">
              <w:rPr>
                <w:rFonts w:ascii="Times New Roman" w:eastAsia="Times New Roman" w:hAnsi="Times New Roman"/>
                <w:lang w:val="ru-RU" w:eastAsia="ru-RU"/>
              </w:rPr>
              <w:t xml:space="preserve">представлена предметами </w:t>
            </w:r>
            <w:r w:rsidRPr="00D86A02">
              <w:rPr>
                <w:rFonts w:ascii="Times New Roman" w:eastAsia="Times New Roman" w:hAnsi="Times New Roman"/>
                <w:b/>
                <w:i/>
                <w:lang w:val="ru-RU" w:eastAsia="ru-RU"/>
              </w:rPr>
              <w:t xml:space="preserve"> «История России. Всеобщая история»  (по 2 часа в неделю в 5-9 классах), «География» </w:t>
            </w:r>
            <w:r w:rsidRPr="00D86A02">
              <w:rPr>
                <w:rFonts w:ascii="Times New Roman" w:eastAsia="Times New Roman" w:hAnsi="Times New Roman"/>
                <w:lang w:val="ru-RU" w:eastAsia="ru-RU"/>
              </w:rPr>
              <w:t xml:space="preserve">(по 1 часу  в неделю  в 5,6 классах, 2 часа в 7-9 классах), </w:t>
            </w:r>
            <w:r w:rsidRPr="00D86A02">
              <w:rPr>
                <w:rFonts w:ascii="Times New Roman" w:eastAsia="Times New Roman" w:hAnsi="Times New Roman"/>
                <w:lang w:val="ru-RU" w:eastAsia="ru-RU"/>
              </w:rPr>
              <w:br/>
            </w:r>
            <w:r w:rsidRPr="00D86A02">
              <w:rPr>
                <w:rFonts w:ascii="Times New Roman" w:eastAsia="Times New Roman" w:hAnsi="Times New Roman"/>
                <w:b/>
                <w:lang w:val="ru-RU" w:eastAsia="ru-RU"/>
              </w:rPr>
              <w:t xml:space="preserve">«Обществознание» </w:t>
            </w:r>
            <w:r w:rsidRPr="00D86A02">
              <w:rPr>
                <w:rFonts w:ascii="Times New Roman" w:eastAsia="Times New Roman" w:hAnsi="Times New Roman"/>
                <w:lang w:val="ru-RU" w:eastAsia="ru-RU"/>
              </w:rPr>
              <w:t xml:space="preserve">в 6-9 классах в объеме 1 часа в неделю. </w:t>
            </w:r>
            <w:r w:rsidRPr="00D86A02">
              <w:rPr>
                <w:rFonts w:ascii="Times New Roman" w:eastAsia="Times New Roman" w:hAnsi="Times New Roman"/>
                <w:lang w:val="ru-RU" w:eastAsia="ru-RU"/>
              </w:rPr>
              <w:br/>
            </w:r>
            <w:r w:rsidRPr="00D86A02">
              <w:rPr>
                <w:rFonts w:ascii="Times New Roman" w:eastAsia="Times New Roman" w:hAnsi="Times New Roman"/>
                <w:lang w:val="ru-RU" w:eastAsia="ru-RU"/>
              </w:rPr>
              <w:br/>
            </w:r>
            <w:r w:rsidRPr="00D86A02">
              <w:rPr>
                <w:rFonts w:ascii="Times New Roman" w:eastAsia="Times New Roman" w:hAnsi="Times New Roman"/>
                <w:lang w:val="ru-RU" w:eastAsia="ru-RU"/>
              </w:rPr>
              <w:lastRenderedPageBreak/>
              <w:br/>
              <w:t xml:space="preserve">Предметная область </w:t>
            </w:r>
            <w:r w:rsidRPr="00D86A02">
              <w:rPr>
                <w:rFonts w:ascii="Times New Roman" w:eastAsia="Times New Roman" w:hAnsi="Times New Roman"/>
                <w:b/>
                <w:lang w:val="ru-RU" w:eastAsia="ru-RU"/>
              </w:rPr>
              <w:t xml:space="preserve">«Естественнонаучные предметы» представлена  </w:t>
            </w:r>
            <w:r w:rsidRPr="00D86A02">
              <w:rPr>
                <w:rFonts w:ascii="Times New Roman" w:eastAsia="Times New Roman" w:hAnsi="Times New Roman"/>
                <w:lang w:val="ru-RU" w:eastAsia="ru-RU"/>
              </w:rPr>
              <w:t xml:space="preserve"> учебными предметами:   </w:t>
            </w:r>
            <w:r w:rsidRPr="00D86A02">
              <w:rPr>
                <w:rFonts w:ascii="Times New Roman" w:eastAsia="Times New Roman" w:hAnsi="Times New Roman"/>
                <w:b/>
                <w:i/>
                <w:lang w:val="ru-RU" w:eastAsia="ru-RU"/>
              </w:rPr>
              <w:t>«Биология»</w:t>
            </w:r>
            <w:r w:rsidRPr="00D86A02">
              <w:rPr>
                <w:rFonts w:ascii="Times New Roman" w:eastAsia="Times New Roman" w:hAnsi="Times New Roman"/>
                <w:lang w:val="ru-RU" w:eastAsia="ru-RU"/>
              </w:rPr>
              <w:t xml:space="preserve"> в объеме по 1 часу в неделю в 5-7 классах, 2 часа в 8,9 классах; </w:t>
            </w:r>
            <w:r w:rsidRPr="00D86A02">
              <w:rPr>
                <w:rFonts w:ascii="Times New Roman" w:eastAsia="Times New Roman" w:hAnsi="Times New Roman"/>
                <w:b/>
                <w:lang w:val="ru-RU" w:eastAsia="ru-RU"/>
              </w:rPr>
              <w:t>«Физика»</w:t>
            </w:r>
            <w:r w:rsidRPr="00D86A02">
              <w:rPr>
                <w:rFonts w:ascii="Times New Roman" w:eastAsia="Times New Roman" w:hAnsi="Times New Roman"/>
                <w:lang w:val="ru-RU" w:eastAsia="ru-RU"/>
              </w:rPr>
              <w:t xml:space="preserve">  в объеме по 2 часа в 7,8 классах,3 часа в неделю в 9 классе; </w:t>
            </w:r>
            <w:r w:rsidRPr="00D86A02">
              <w:rPr>
                <w:rFonts w:ascii="Times New Roman" w:eastAsia="Times New Roman" w:hAnsi="Times New Roman"/>
                <w:b/>
                <w:lang w:val="ru-RU" w:eastAsia="ru-RU"/>
              </w:rPr>
              <w:t>«Химия» в объеме</w:t>
            </w:r>
            <w:r w:rsidRPr="00D86A02">
              <w:rPr>
                <w:rFonts w:ascii="Times New Roman" w:eastAsia="Times New Roman" w:hAnsi="Times New Roman"/>
                <w:lang w:val="ru-RU" w:eastAsia="ru-RU"/>
              </w:rPr>
              <w:t xml:space="preserve"> 2 часа в 8 классе.</w:t>
            </w:r>
          </w:p>
          <w:p w:rsidR="00B56109" w:rsidRPr="00D86A02" w:rsidRDefault="00B56109" w:rsidP="00296EF4">
            <w:pPr>
              <w:jc w:val="both"/>
              <w:rPr>
                <w:rFonts w:ascii="Times New Roman" w:eastAsia="Times New Roman" w:hAnsi="Times New Roman"/>
                <w:lang w:val="ru-RU" w:eastAsia="ru-RU"/>
              </w:rPr>
            </w:pPr>
          </w:p>
          <w:p w:rsidR="00B56109" w:rsidRPr="00D86A02" w:rsidRDefault="00B56109"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br/>
            </w:r>
          </w:p>
          <w:p w:rsidR="00B56109" w:rsidRPr="00D86A02" w:rsidRDefault="00B56109" w:rsidP="00296EF4">
            <w:pPr>
              <w:jc w:val="both"/>
              <w:rPr>
                <w:rFonts w:ascii="Times New Roman" w:eastAsia="Times New Roman" w:hAnsi="Times New Roman"/>
                <w:lang w:val="ru-RU" w:eastAsia="ru-RU"/>
              </w:rPr>
            </w:pPr>
          </w:p>
          <w:p w:rsidR="00B56109" w:rsidRPr="00D86A02" w:rsidRDefault="00B56109"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Предметная область </w:t>
            </w:r>
            <w:r w:rsidRPr="00D86A02">
              <w:rPr>
                <w:rFonts w:ascii="Times New Roman" w:eastAsia="Times New Roman" w:hAnsi="Times New Roman"/>
                <w:b/>
                <w:lang w:val="ru-RU" w:eastAsia="ru-RU"/>
              </w:rPr>
              <w:t>«Искусство»</w:t>
            </w:r>
            <w:r w:rsidRPr="00D86A02">
              <w:rPr>
                <w:rFonts w:ascii="Times New Roman" w:eastAsia="Times New Roman" w:hAnsi="Times New Roman"/>
                <w:lang w:val="ru-RU" w:eastAsia="ru-RU"/>
              </w:rPr>
              <w:t xml:space="preserve"> представлена учебными предметами </w:t>
            </w:r>
            <w:r w:rsidRPr="00D86A02">
              <w:rPr>
                <w:rFonts w:ascii="Times New Roman" w:eastAsia="Times New Roman" w:hAnsi="Times New Roman"/>
                <w:b/>
                <w:i/>
                <w:lang w:val="ru-RU" w:eastAsia="ru-RU"/>
              </w:rPr>
              <w:t>«Изобразительное искусство»</w:t>
            </w:r>
            <w:r w:rsidRPr="00D86A02">
              <w:rPr>
                <w:rFonts w:ascii="Times New Roman" w:eastAsia="Times New Roman" w:hAnsi="Times New Roman"/>
                <w:lang w:val="ru-RU" w:eastAsia="ru-RU"/>
              </w:rPr>
              <w:t xml:space="preserve"> (по 1 часу в неделю в 5-8 классах)</w:t>
            </w:r>
            <w:r w:rsidRPr="00D86A02">
              <w:rPr>
                <w:rFonts w:ascii="Times New Roman" w:eastAsia="Times New Roman" w:hAnsi="Times New Roman"/>
                <w:b/>
                <w:i/>
                <w:lang w:val="ru-RU" w:eastAsia="ru-RU"/>
              </w:rPr>
              <w:t xml:space="preserve"> и «Музыка» </w:t>
            </w:r>
            <w:r w:rsidRPr="00D86A02">
              <w:rPr>
                <w:rFonts w:ascii="Times New Roman" w:eastAsia="Times New Roman" w:hAnsi="Times New Roman"/>
                <w:lang w:val="ru-RU" w:eastAsia="ru-RU"/>
              </w:rPr>
              <w:t>(по 1 часу в неделю в 5-7 классах).</w:t>
            </w:r>
          </w:p>
          <w:p w:rsidR="00B56109" w:rsidRPr="00D86A02" w:rsidRDefault="00B56109" w:rsidP="00296EF4">
            <w:pPr>
              <w:ind w:right="-86"/>
              <w:jc w:val="both"/>
              <w:rPr>
                <w:rFonts w:ascii="Times New Roman" w:eastAsia="Times New Roman" w:hAnsi="Times New Roman"/>
                <w:lang w:val="ru-RU" w:eastAsia="ru-RU"/>
              </w:rPr>
            </w:pPr>
            <w:r w:rsidRPr="00D86A02">
              <w:rPr>
                <w:rFonts w:ascii="Times New Roman" w:eastAsia="Times New Roman" w:hAnsi="Times New Roman"/>
                <w:lang w:val="ru-RU" w:eastAsia="ru-RU"/>
              </w:rPr>
              <w:br/>
              <w:t xml:space="preserve">Предметная область </w:t>
            </w:r>
            <w:r w:rsidRPr="00D86A02">
              <w:rPr>
                <w:rFonts w:ascii="Times New Roman" w:eastAsia="Times New Roman" w:hAnsi="Times New Roman"/>
                <w:b/>
                <w:lang w:val="ru-RU" w:eastAsia="ru-RU"/>
              </w:rPr>
              <w:t>«Технология»</w:t>
            </w:r>
            <w:r w:rsidRPr="00D86A02">
              <w:rPr>
                <w:rFonts w:ascii="Times New Roman" w:eastAsia="Times New Roman" w:hAnsi="Times New Roman"/>
                <w:lang w:val="ru-RU" w:eastAsia="ru-RU"/>
              </w:rPr>
              <w:t xml:space="preserve"> представлена предметом </w:t>
            </w:r>
            <w:r w:rsidRPr="00D86A02">
              <w:rPr>
                <w:rFonts w:ascii="Times New Roman" w:eastAsia="Times New Roman" w:hAnsi="Times New Roman"/>
                <w:b/>
                <w:i/>
                <w:lang w:val="ru-RU" w:eastAsia="ru-RU"/>
              </w:rPr>
              <w:t>«Технология»</w:t>
            </w:r>
            <w:r w:rsidRPr="00D86A02">
              <w:rPr>
                <w:rFonts w:ascii="Times New Roman" w:eastAsia="Times New Roman" w:hAnsi="Times New Roman"/>
                <w:lang w:val="ru-RU" w:eastAsia="ru-RU"/>
              </w:rPr>
              <w:t xml:space="preserve"> (2 часа в неделю в 5-7 классах,1 час  в неделю в 8 классе,1 час в неделю в 9 классе ). </w:t>
            </w:r>
          </w:p>
          <w:p w:rsidR="00B56109" w:rsidRPr="00D86A02" w:rsidRDefault="00B56109" w:rsidP="00296EF4">
            <w:pPr>
              <w:pageBreakBefore/>
              <w:jc w:val="both"/>
              <w:rPr>
                <w:rFonts w:ascii="Times New Roman" w:eastAsia="Times New Roman" w:hAnsi="Times New Roman"/>
                <w:lang w:val="ru-RU" w:eastAsia="ru-RU"/>
              </w:rPr>
            </w:pPr>
          </w:p>
          <w:p w:rsidR="00B56109" w:rsidRPr="00D86A02" w:rsidRDefault="00B56109" w:rsidP="00296EF4">
            <w:pPr>
              <w:pageBreakBefore/>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Предметная область </w:t>
            </w:r>
            <w:r w:rsidRPr="00D86A02">
              <w:rPr>
                <w:rFonts w:ascii="Times New Roman" w:eastAsia="Times New Roman" w:hAnsi="Times New Roman"/>
                <w:b/>
                <w:lang w:val="ru-RU" w:eastAsia="ru-RU"/>
              </w:rPr>
              <w:t>«</w:t>
            </w:r>
            <w:r w:rsidRPr="00D86A02">
              <w:rPr>
                <w:rFonts w:ascii="Times New Roman" w:hAnsi="Times New Roman"/>
                <w:b/>
                <w:bCs/>
                <w:lang w:val="ru-RU"/>
              </w:rPr>
              <w:t>Физическая культура и Основы безопасности жизнедеятельности</w:t>
            </w:r>
            <w:r w:rsidRPr="00D86A02">
              <w:rPr>
                <w:rFonts w:ascii="Times New Roman" w:eastAsia="Times New Roman" w:hAnsi="Times New Roman"/>
                <w:b/>
                <w:lang w:val="ru-RU" w:eastAsia="ru-RU"/>
              </w:rPr>
              <w:t>»</w:t>
            </w:r>
            <w:r w:rsidRPr="00D86A02">
              <w:rPr>
                <w:rFonts w:ascii="Times New Roman" w:eastAsia="Times New Roman" w:hAnsi="Times New Roman"/>
                <w:lang w:val="ru-RU" w:eastAsia="ru-RU"/>
              </w:rPr>
              <w:t xml:space="preserve"> представлена учебными предметами</w:t>
            </w:r>
            <w:r w:rsidRPr="00D86A02">
              <w:rPr>
                <w:rFonts w:ascii="Times New Roman" w:eastAsia="Times New Roman" w:hAnsi="Times New Roman"/>
                <w:b/>
                <w:i/>
                <w:lang w:val="ru-RU" w:eastAsia="ru-RU"/>
              </w:rPr>
              <w:t xml:space="preserve"> «Физическая культура» в 5-9 классах</w:t>
            </w:r>
            <w:r w:rsidRPr="00D86A02">
              <w:rPr>
                <w:rFonts w:ascii="Times New Roman" w:eastAsia="Times New Roman" w:hAnsi="Times New Roman"/>
                <w:lang w:val="ru-RU" w:eastAsia="ru-RU"/>
              </w:rPr>
              <w:t xml:space="preserve"> (по 2 часа в неделю), «Основы безопасности жизнедеятельности» в 8-9 классах (по 1 часу в неделю).    </w:t>
            </w:r>
            <w:r w:rsidRPr="00D86A02">
              <w:rPr>
                <w:rFonts w:ascii="Times New Roman" w:eastAsia="Times New Roman" w:hAnsi="Times New Roman"/>
                <w:lang w:val="ru-RU" w:eastAsia="ru-RU"/>
              </w:rPr>
              <w:br/>
            </w:r>
            <w:r w:rsidRPr="00D86A02">
              <w:rPr>
                <w:rFonts w:ascii="Times New Roman" w:eastAsia="Times New Roman" w:hAnsi="Times New Roman"/>
                <w:b/>
                <w:lang w:val="ru-RU" w:eastAsia="ru-RU"/>
              </w:rPr>
              <w:br/>
              <w:t>Предметная область «Основы духовно-нравственной культуры народов России» реализуется за счет части, формируемой участниками образовательных отношений</w:t>
            </w:r>
          </w:p>
        </w:tc>
        <w:tc>
          <w:tcPr>
            <w:tcW w:w="4819" w:type="dxa"/>
          </w:tcPr>
          <w:p w:rsidR="00B56109" w:rsidRPr="00D86A02" w:rsidRDefault="00B56109" w:rsidP="00296EF4">
            <w:pPr>
              <w:jc w:val="both"/>
              <w:rPr>
                <w:rFonts w:ascii="Times New Roman" w:eastAsiaTheme="minorHAnsi" w:hAnsi="Times New Roman"/>
                <w:lang w:val="ru-RU"/>
              </w:rPr>
            </w:pPr>
            <w:r w:rsidRPr="00D86A02">
              <w:rPr>
                <w:rFonts w:ascii="Times New Roman" w:eastAsia="Times New Roman" w:hAnsi="Times New Roman"/>
                <w:b/>
                <w:i/>
                <w:lang w:val="ru-RU" w:eastAsia="ru-RU"/>
              </w:rPr>
              <w:lastRenderedPageBreak/>
              <w:t xml:space="preserve">  Часть учебного плана, формируемая участниками образовательных отношений  </w:t>
            </w:r>
            <w:r w:rsidRPr="00D86A02">
              <w:rPr>
                <w:rFonts w:ascii="Times New Roman" w:eastAsia="Times New Roman" w:hAnsi="Times New Roman"/>
                <w:lang w:val="ru-RU" w:eastAsia="ru-RU"/>
              </w:rPr>
              <w:t xml:space="preserve">  </w:t>
            </w:r>
            <w:r w:rsidRPr="00D86A02">
              <w:rPr>
                <w:rFonts w:ascii="Times New Roman" w:eastAsia="Times New Roman" w:hAnsi="Times New Roman"/>
                <w:lang w:val="ru-RU" w:eastAsia="ru-RU"/>
              </w:rPr>
              <w:lastRenderedPageBreak/>
              <w:t>была сформирована следующим образом:</w:t>
            </w:r>
            <w:r w:rsidRPr="00D86A02">
              <w:rPr>
                <w:rFonts w:ascii="Times New Roman" w:eastAsia="Times New Roman" w:hAnsi="Times New Roman"/>
                <w:lang w:val="ru-RU" w:eastAsia="ru-RU"/>
              </w:rPr>
              <w:br/>
            </w: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r w:rsidRPr="00D86A02">
              <w:rPr>
                <w:rFonts w:ascii="Times New Roman" w:eastAsiaTheme="minorHAnsi" w:hAnsi="Times New Roman"/>
                <w:lang w:val="ru-RU"/>
              </w:rPr>
              <w:br/>
            </w:r>
          </w:p>
          <w:p w:rsidR="00B56109" w:rsidRPr="00D86A02" w:rsidRDefault="00B56109" w:rsidP="00296EF4">
            <w:pPr>
              <w:jc w:val="both"/>
              <w:rPr>
                <w:rFonts w:ascii="Times New Roman" w:eastAsiaTheme="minorHAnsi" w:hAnsi="Times New Roman"/>
                <w:lang w:val="ru-RU"/>
              </w:rPr>
            </w:pPr>
            <w:r w:rsidRPr="00D86A02">
              <w:rPr>
                <w:rFonts w:ascii="Times New Roman" w:eastAsiaTheme="minorHAnsi" w:hAnsi="Times New Roman"/>
                <w:lang w:val="ru-RU"/>
              </w:rPr>
              <w:br/>
            </w:r>
          </w:p>
          <w:p w:rsidR="00B56109" w:rsidRPr="00D86A02" w:rsidRDefault="00B56109" w:rsidP="00296EF4">
            <w:pPr>
              <w:jc w:val="both"/>
              <w:rPr>
                <w:rFonts w:ascii="Times New Roman" w:eastAsiaTheme="minorHAnsi" w:hAnsi="Times New Roman"/>
                <w:lang w:val="ru-RU"/>
              </w:rPr>
            </w:pPr>
            <w:r w:rsidRPr="00D86A02">
              <w:rPr>
                <w:rFonts w:ascii="Times New Roman" w:eastAsiaTheme="minorHAnsi" w:hAnsi="Times New Roman"/>
                <w:lang w:val="ru-RU"/>
              </w:rPr>
              <w:t xml:space="preserve">-для изучения учебного предмета </w:t>
            </w:r>
          </w:p>
          <w:p w:rsidR="00B56109" w:rsidRPr="00D86A02" w:rsidRDefault="00B56109" w:rsidP="00296EF4">
            <w:pPr>
              <w:jc w:val="both"/>
              <w:rPr>
                <w:rFonts w:ascii="Times New Roman" w:eastAsiaTheme="minorHAnsi" w:hAnsi="Times New Roman"/>
                <w:lang w:val="ru-RU"/>
              </w:rPr>
            </w:pPr>
            <w:r w:rsidRPr="00D86A02">
              <w:rPr>
                <w:rFonts w:ascii="Times New Roman" w:eastAsiaTheme="minorHAnsi" w:hAnsi="Times New Roman"/>
                <w:b/>
                <w:lang w:val="ru-RU"/>
              </w:rPr>
              <w:t>«Русский язык» в 6 классе</w:t>
            </w:r>
            <w:r w:rsidRPr="00D86A02">
              <w:rPr>
                <w:rFonts w:ascii="Times New Roman" w:eastAsiaTheme="minorHAnsi" w:hAnsi="Times New Roman"/>
                <w:lang w:val="ru-RU"/>
              </w:rPr>
              <w:t xml:space="preserve"> в объеме 1  часа в неделю с целью реализации содержания образования предметной области "Русский язык и литература ", достижения планируемых результатов освоения обучающимися основной образовательной программы основного общего образования, в соответствии с запросами родителей (законных представителей)</w:t>
            </w: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r w:rsidRPr="00D86A02">
              <w:rPr>
                <w:rFonts w:ascii="Times New Roman" w:eastAsiaTheme="minorHAnsi" w:hAnsi="Times New Roman"/>
                <w:lang w:val="ru-RU"/>
              </w:rPr>
              <w:br/>
            </w: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eastAsiaTheme="minorHAnsi" w:hAnsi="Times New Roman"/>
                <w:lang w:val="ru-RU"/>
              </w:rPr>
            </w:pPr>
          </w:p>
          <w:p w:rsidR="00B56109" w:rsidRPr="00D86A02" w:rsidRDefault="00B56109" w:rsidP="00296EF4">
            <w:pPr>
              <w:jc w:val="both"/>
              <w:rPr>
                <w:rFonts w:ascii="Times New Roman" w:hAnsi="Times New Roman"/>
                <w:lang w:val="ru-RU"/>
              </w:rPr>
            </w:pPr>
            <w:r w:rsidRPr="00D86A02">
              <w:rPr>
                <w:rFonts w:ascii="Times New Roman" w:eastAsiaTheme="minorHAnsi" w:hAnsi="Times New Roman"/>
                <w:lang w:val="ru-RU"/>
              </w:rPr>
              <w:br/>
            </w:r>
            <w:r w:rsidRPr="00D86A02">
              <w:rPr>
                <w:rFonts w:ascii="Times New Roman" w:eastAsiaTheme="minorHAnsi" w:hAnsi="Times New Roman"/>
                <w:lang w:val="ru-RU"/>
              </w:rPr>
              <w:br/>
            </w:r>
            <w:r w:rsidRPr="00D86A02">
              <w:rPr>
                <w:rFonts w:ascii="Times New Roman" w:hAnsi="Times New Roman"/>
                <w:lang w:val="ru-RU"/>
              </w:rPr>
              <w:br/>
            </w:r>
            <w:r w:rsidRPr="00D86A02">
              <w:rPr>
                <w:rFonts w:ascii="Times New Roman" w:hAnsi="Times New Roman"/>
                <w:lang w:val="ru-RU"/>
              </w:rPr>
              <w:br/>
            </w:r>
            <w:r w:rsidRPr="00D86A02">
              <w:rPr>
                <w:rFonts w:ascii="Times New Roman" w:hAnsi="Times New Roman"/>
                <w:lang w:val="ru-RU"/>
              </w:rPr>
              <w:br/>
            </w:r>
          </w:p>
          <w:p w:rsidR="00B56109" w:rsidRPr="00D86A02" w:rsidRDefault="00B56109" w:rsidP="00296EF4">
            <w:pPr>
              <w:jc w:val="both"/>
              <w:rPr>
                <w:rFonts w:ascii="Times New Roman" w:hAnsi="Times New Roman"/>
                <w:lang w:val="ru-RU"/>
              </w:rPr>
            </w:pPr>
          </w:p>
          <w:p w:rsidR="00B56109" w:rsidRPr="00D86A02" w:rsidRDefault="00B56109" w:rsidP="00296EF4">
            <w:pPr>
              <w:jc w:val="both"/>
              <w:rPr>
                <w:rFonts w:ascii="Times New Roman" w:hAnsi="Times New Roman"/>
                <w:lang w:val="ru-RU"/>
              </w:rPr>
            </w:pPr>
          </w:p>
          <w:p w:rsidR="00B56109" w:rsidRPr="00D86A02" w:rsidRDefault="00B56109" w:rsidP="00296EF4">
            <w:pPr>
              <w:jc w:val="both"/>
              <w:rPr>
                <w:rFonts w:ascii="Times New Roman" w:hAnsi="Times New Roman"/>
                <w:lang w:val="ru-RU"/>
              </w:rPr>
            </w:pPr>
          </w:p>
          <w:p w:rsidR="00B56109" w:rsidRPr="00D86A02" w:rsidRDefault="00B56109" w:rsidP="00296EF4">
            <w:pPr>
              <w:jc w:val="both"/>
              <w:rPr>
                <w:rFonts w:ascii="Times New Roman" w:hAnsi="Times New Roman"/>
                <w:lang w:val="ru-RU"/>
              </w:rPr>
            </w:pPr>
            <w:r w:rsidRPr="00D86A02">
              <w:rPr>
                <w:rFonts w:ascii="Times New Roman" w:hAnsi="Times New Roman"/>
                <w:lang w:val="ru-RU"/>
              </w:rPr>
              <w:br/>
            </w:r>
            <w:r w:rsidRPr="00D86A02">
              <w:rPr>
                <w:rFonts w:ascii="Times New Roman" w:hAnsi="Times New Roman"/>
                <w:lang w:val="ru-RU"/>
              </w:rPr>
              <w:br/>
              <w:t>-</w:t>
            </w:r>
            <w:r w:rsidRPr="00D86A02">
              <w:rPr>
                <w:rFonts w:ascii="Times New Roman" w:eastAsiaTheme="minorHAnsi" w:hAnsi="Times New Roman"/>
                <w:b/>
                <w:lang w:val="ru-RU"/>
              </w:rPr>
              <w:t xml:space="preserve">для изучения учебного предмета </w:t>
            </w:r>
            <w:r w:rsidRPr="00D86A02">
              <w:rPr>
                <w:rFonts w:ascii="Times New Roman" w:eastAsiaTheme="minorHAnsi" w:hAnsi="Times New Roman"/>
                <w:b/>
                <w:lang w:val="ru-RU"/>
              </w:rPr>
              <w:br/>
              <w:t>«Биология» в 7 классе в объеме 1  часа в неделю</w:t>
            </w:r>
            <w:r w:rsidRPr="00D86A02">
              <w:rPr>
                <w:rFonts w:ascii="Times New Roman" w:hAnsi="Times New Roman"/>
                <w:shd w:val="clear" w:color="auto" w:fill="FFFFFF"/>
                <w:lang w:val="ru-RU"/>
              </w:rPr>
              <w:t xml:space="preserve"> с целью реализации </w:t>
            </w:r>
            <w:r w:rsidRPr="00D86A02">
              <w:rPr>
                <w:rFonts w:ascii="Times New Roman" w:hAnsi="Times New Roman"/>
                <w:lang w:val="ru-RU"/>
              </w:rPr>
              <w:t>содержания образования предметной области "</w:t>
            </w:r>
            <w:r w:rsidRPr="00D86A02">
              <w:rPr>
                <w:rFonts w:ascii="Times New Roman" w:hAnsi="Times New Roman"/>
                <w:b/>
                <w:lang w:val="ru-RU"/>
              </w:rPr>
              <w:t>Естественнонаучные предметы</w:t>
            </w:r>
            <w:r w:rsidRPr="00D86A02">
              <w:rPr>
                <w:rFonts w:ascii="Times New Roman" w:hAnsi="Times New Roman"/>
                <w:lang w:val="ru-RU"/>
              </w:rPr>
              <w:t>", достижения планируемых результатов освоения обучающимися основной образовательной программы основного общего образования,</w:t>
            </w:r>
            <w:r w:rsidRPr="00D86A02">
              <w:rPr>
                <w:rFonts w:ascii="Times New Roman" w:hAnsi="Times New Roman"/>
                <w:shd w:val="clear" w:color="auto" w:fill="FFFFFF"/>
                <w:lang w:val="ru-RU"/>
              </w:rPr>
              <w:t xml:space="preserve"> в соответствии с запросами родителей(законных </w:t>
            </w:r>
            <w:r w:rsidRPr="00D86A02">
              <w:rPr>
                <w:rFonts w:ascii="Times New Roman" w:hAnsi="Times New Roman"/>
                <w:shd w:val="clear" w:color="auto" w:fill="FFFFFF"/>
                <w:lang w:val="ru-RU"/>
              </w:rPr>
              <w:lastRenderedPageBreak/>
              <w:t>представителей)</w:t>
            </w:r>
          </w:p>
          <w:p w:rsidR="00B56109" w:rsidRPr="00D86A02" w:rsidRDefault="00B56109" w:rsidP="00296EF4">
            <w:pPr>
              <w:pStyle w:val="af4"/>
              <w:jc w:val="both"/>
              <w:rPr>
                <w:rFonts w:ascii="Times New Roman" w:hAnsi="Times New Roman"/>
                <w:b/>
                <w:lang w:val="ru-RU"/>
              </w:rPr>
            </w:pPr>
            <w:r w:rsidRPr="00D86A02">
              <w:rPr>
                <w:rFonts w:ascii="Times New Roman" w:hAnsi="Times New Roman"/>
                <w:b/>
                <w:lang w:val="ru-RU"/>
              </w:rPr>
              <w:br/>
              <w:t>-на изучение   предмета «Музыка» в   8 классе выделен  1 час  в неделю</w:t>
            </w:r>
            <w:r w:rsidRPr="00D86A02">
              <w:rPr>
                <w:rFonts w:ascii="Times New Roman" w:hAnsi="Times New Roman"/>
                <w:shd w:val="clear" w:color="auto" w:fill="FFFFFF"/>
                <w:lang w:val="ru-RU"/>
              </w:rPr>
              <w:t>в соответствии с запросами родителей (законных представителей)</w:t>
            </w:r>
          </w:p>
          <w:p w:rsidR="00B56109" w:rsidRPr="00D86A02" w:rsidRDefault="00B56109" w:rsidP="00296EF4">
            <w:pPr>
              <w:pStyle w:val="af4"/>
              <w:jc w:val="both"/>
              <w:rPr>
                <w:rFonts w:ascii="Times New Roman" w:hAnsi="Times New Roman"/>
                <w:b/>
                <w:lang w:val="ru-RU"/>
              </w:rPr>
            </w:pPr>
            <w:r w:rsidRPr="00D86A02">
              <w:rPr>
                <w:rFonts w:ascii="Times New Roman" w:hAnsi="Times New Roman"/>
                <w:b/>
                <w:lang w:val="ru-RU"/>
              </w:rPr>
              <w:br/>
            </w:r>
            <w:r w:rsidRPr="00D86A02">
              <w:rPr>
                <w:rFonts w:ascii="Times New Roman" w:hAnsi="Times New Roman"/>
                <w:b/>
                <w:lang w:val="ru-RU"/>
              </w:rPr>
              <w:br/>
            </w:r>
          </w:p>
          <w:p w:rsidR="00B56109" w:rsidRPr="00D86A02" w:rsidRDefault="00B56109" w:rsidP="00296EF4">
            <w:pPr>
              <w:pStyle w:val="af4"/>
              <w:jc w:val="both"/>
              <w:rPr>
                <w:rFonts w:ascii="Times New Roman" w:hAnsi="Times New Roman"/>
                <w:lang w:val="ru-RU"/>
              </w:rPr>
            </w:pPr>
            <w:r w:rsidRPr="00D86A02">
              <w:rPr>
                <w:rFonts w:ascii="Times New Roman" w:eastAsiaTheme="minorHAnsi" w:hAnsi="Times New Roman"/>
                <w:lang w:val="ru-RU"/>
              </w:rPr>
              <w:t>-</w:t>
            </w:r>
            <w:r w:rsidRPr="00D86A02">
              <w:rPr>
                <w:rFonts w:ascii="Times New Roman" w:hAnsi="Times New Roman"/>
                <w:b/>
                <w:lang w:val="ru-RU"/>
              </w:rPr>
              <w:t xml:space="preserve"> на изучение учебного предмета «ОБЖ» в   7 классе по 1 часе в неделю</w:t>
            </w:r>
            <w:r w:rsidRPr="00D86A02">
              <w:rPr>
                <w:rFonts w:ascii="Times New Roman" w:hAnsi="Times New Roman"/>
                <w:lang w:val="ru-RU"/>
              </w:rPr>
              <w:t xml:space="preserve"> для достижения планируемых результатов освоения обучающимися основной образовательной программы основного общего образования, р</w:t>
            </w:r>
            <w:r w:rsidRPr="00D86A02">
              <w:rPr>
                <w:rFonts w:ascii="Times New Roman" w:eastAsiaTheme="minorHAnsi" w:hAnsi="Times New Roman"/>
                <w:lang w:val="ru-RU"/>
              </w:rPr>
              <w:t xml:space="preserve">еализации авторской программы, </w:t>
            </w:r>
            <w:r w:rsidRPr="00D86A02">
              <w:rPr>
                <w:rFonts w:ascii="Times New Roman" w:hAnsi="Times New Roman"/>
                <w:lang w:val="ru-RU"/>
              </w:rPr>
              <w:t>формирования у обучающихся современной культуры безопасности жизнедеятельности, воспитания у обучающихся чувства ответственности за личную безопасность, ценностного отношения к своему здоровью и жизни,</w:t>
            </w:r>
            <w:r w:rsidRPr="00D86A02">
              <w:rPr>
                <w:rFonts w:ascii="Times New Roman" w:hAnsi="Times New Roman"/>
                <w:shd w:val="clear" w:color="auto" w:fill="FFFFFF"/>
                <w:lang w:val="ru-RU"/>
              </w:rPr>
              <w:t xml:space="preserve"> в соответствии с запросами родителей(законных представителей)</w:t>
            </w:r>
            <w:r w:rsidRPr="00D86A02">
              <w:rPr>
                <w:rFonts w:ascii="Times New Roman" w:hAnsi="Times New Roman"/>
                <w:b/>
                <w:lang w:val="ru-RU"/>
              </w:rPr>
              <w:br/>
            </w:r>
            <w:r w:rsidRPr="00D86A02">
              <w:rPr>
                <w:rFonts w:ascii="Times New Roman" w:hAnsi="Times New Roman"/>
                <w:b/>
                <w:lang w:val="ru-RU"/>
              </w:rPr>
              <w:br/>
              <w:t>Предметная область «</w:t>
            </w:r>
            <w:r w:rsidRPr="00D86A02">
              <w:rPr>
                <w:rFonts w:ascii="Times New Roman" w:hAnsi="Times New Roman"/>
                <w:b/>
                <w:lang w:val="ru-RU" w:eastAsia="ar-SA"/>
              </w:rPr>
              <w:t>Основы духовно-нравственной культуры народов России»</w:t>
            </w:r>
            <w:r w:rsidRPr="00D86A02">
              <w:rPr>
                <w:rFonts w:ascii="Times New Roman" w:hAnsi="Times New Roman"/>
                <w:lang w:val="ru-RU" w:eastAsia="ar-SA"/>
              </w:rPr>
              <w:t xml:space="preserve"> представлена в 5 классе предметом </w:t>
            </w:r>
            <w:r w:rsidRPr="00D86A02">
              <w:rPr>
                <w:rFonts w:ascii="Times New Roman" w:hAnsi="Times New Roman"/>
                <w:lang w:val="ru-RU"/>
              </w:rPr>
              <w:t>«</w:t>
            </w:r>
            <w:r w:rsidRPr="00D86A02">
              <w:rPr>
                <w:rFonts w:ascii="Times New Roman" w:hAnsi="Times New Roman"/>
                <w:lang w:val="ru-RU" w:eastAsia="ar-SA"/>
              </w:rPr>
              <w:t>Основы духовно-нравственной культуры народов России Основы православной культуры»</w:t>
            </w:r>
            <w:r w:rsidRPr="00D86A02">
              <w:rPr>
                <w:rFonts w:ascii="Times New Roman" w:hAnsi="Times New Roman"/>
                <w:lang w:val="ru-RU"/>
              </w:rPr>
              <w:t xml:space="preserve"> в объеме 1 часа в неделю в 5 классе. </w:t>
            </w:r>
          </w:p>
          <w:p w:rsidR="00B56109" w:rsidRPr="00D86A02" w:rsidRDefault="00B56109" w:rsidP="00296EF4">
            <w:pPr>
              <w:pStyle w:val="af4"/>
              <w:jc w:val="both"/>
              <w:rPr>
                <w:rFonts w:ascii="Times New Roman" w:hAnsi="Times New Roman"/>
                <w:lang w:val="ru-RU"/>
              </w:rPr>
            </w:pPr>
            <w:r w:rsidRPr="00D86A02">
              <w:rPr>
                <w:rFonts w:ascii="Times New Roman" w:eastAsiaTheme="minorHAnsi" w:hAnsi="Times New Roman"/>
                <w:b/>
                <w:lang w:val="ru-RU"/>
              </w:rPr>
              <w:br/>
            </w:r>
          </w:p>
        </w:tc>
      </w:tr>
      <w:tr w:rsidR="00B56109" w:rsidRPr="00D86A02" w:rsidTr="007128AC">
        <w:tc>
          <w:tcPr>
            <w:tcW w:w="5387" w:type="dxa"/>
          </w:tcPr>
          <w:p w:rsidR="00B56109" w:rsidRPr="00D86A02" w:rsidRDefault="00B56109" w:rsidP="00296EF4">
            <w:pPr>
              <w:jc w:val="both"/>
              <w:rPr>
                <w:rFonts w:ascii="Times New Roman" w:eastAsia="Times New Roman" w:hAnsi="Times New Roman"/>
                <w:lang w:val="ru-RU" w:eastAsia="ru-RU"/>
              </w:rPr>
            </w:pPr>
            <w:r w:rsidRPr="00D86A02">
              <w:rPr>
                <w:rFonts w:ascii="Times New Roman" w:eastAsia="Times New Roman" w:hAnsi="Times New Roman"/>
                <w:b/>
                <w:lang w:val="ru-RU" w:eastAsia="ru-RU"/>
              </w:rPr>
              <w:lastRenderedPageBreak/>
              <w:t>Механизм формирования:</w:t>
            </w:r>
            <w:r w:rsidRPr="00D86A02">
              <w:rPr>
                <w:rFonts w:ascii="Times New Roman" w:eastAsia="Times New Roman" w:hAnsi="Times New Roman"/>
                <w:lang w:val="ru-RU" w:eastAsia="ru-RU"/>
              </w:rPr>
              <w:t xml:space="preserve">  учебный план, определяет состав обязательных  для изучения учебных областей, предметов и время, отводимое на их изучение по классам (годам) обучения, позволяет реализовать требования  федеральных   государственных  образовательных стандартов.</w:t>
            </w:r>
          </w:p>
        </w:tc>
        <w:tc>
          <w:tcPr>
            <w:tcW w:w="4819" w:type="dxa"/>
          </w:tcPr>
          <w:p w:rsidR="00B56109" w:rsidRPr="00D86A02" w:rsidRDefault="00B56109" w:rsidP="00296EF4">
            <w:pPr>
              <w:pStyle w:val="af4"/>
              <w:jc w:val="both"/>
              <w:rPr>
                <w:rFonts w:ascii="Times New Roman" w:hAnsi="Times New Roman"/>
                <w:lang w:val="ru-RU"/>
              </w:rPr>
            </w:pPr>
            <w:r w:rsidRPr="00D86A02">
              <w:rPr>
                <w:rFonts w:ascii="Times New Roman" w:hAnsi="Times New Roman"/>
                <w:b/>
                <w:lang w:val="ru-RU"/>
              </w:rPr>
              <w:t>Механизм формирования:</w:t>
            </w:r>
            <w:r w:rsidRPr="00D86A02">
              <w:rPr>
                <w:rFonts w:ascii="Times New Roman" w:hAnsi="Times New Roman"/>
                <w:lang w:val="ru-RU"/>
              </w:rPr>
              <w:t xml:space="preserve">  при формировании части, формируемой участниками образовательных отношений, учитывалось право выбора обучающимися и их родителями (законными представителями)  предметов, курсов, обеспечивающих различные интересы и потребности, которые были выявлены на основе диагностики, с учетом специфики общеобразовательного учреждения.</w:t>
            </w:r>
          </w:p>
        </w:tc>
      </w:tr>
      <w:tr w:rsidR="00B56109" w:rsidRPr="00D86A02" w:rsidTr="007128AC">
        <w:tc>
          <w:tcPr>
            <w:tcW w:w="10206" w:type="dxa"/>
            <w:gridSpan w:val="2"/>
          </w:tcPr>
          <w:p w:rsidR="00B56109" w:rsidRPr="00D86A02" w:rsidRDefault="00B56109" w:rsidP="00296EF4">
            <w:pPr>
              <w:jc w:val="both"/>
              <w:rPr>
                <w:rFonts w:ascii="Times New Roman" w:eastAsia="Times New Roman" w:hAnsi="Times New Roman"/>
                <w:b/>
                <w:lang w:val="ru-RU" w:eastAsia="ru-RU"/>
              </w:rPr>
            </w:pPr>
            <w:r w:rsidRPr="00D86A02">
              <w:rPr>
                <w:rFonts w:ascii="Times New Roman" w:eastAsia="Times New Roman" w:hAnsi="Times New Roman"/>
                <w:b/>
                <w:lang w:val="ru-RU" w:eastAsia="ru-RU"/>
              </w:rPr>
              <w:t>Механизм утверждения и согласования:</w:t>
            </w:r>
          </w:p>
          <w:p w:rsidR="00B56109" w:rsidRPr="00D86A02" w:rsidRDefault="00B56109"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Обсуждение и согласование режима работы общеобразовательного учреждения, содержания учебного плана с учетом выбора курсов, увеличения количества часов для изучения предмета, предметов части учебного плана, формируемого участниками образовательного процесса   проходит в мае - июне на заседании Управляющего совета школы. </w:t>
            </w:r>
            <w:r w:rsidRPr="00D86A02">
              <w:rPr>
                <w:rFonts w:ascii="Times New Roman" w:eastAsia="Times New Roman" w:hAnsi="Times New Roman"/>
                <w:lang w:val="ru-RU" w:eastAsia="ru-RU"/>
              </w:rPr>
              <w:br/>
              <w:t xml:space="preserve">        Выбор учебно-методических комплектов на новый учебный год (наличие учебников в Федеральном перечне, преемственность, уровень изучения предмета, соответствие УМК федеральным государственным стандартам наличие учебников в школьной библиотеке)проходит в феврале-марте на  заседании методического совета школы.</w:t>
            </w:r>
          </w:p>
          <w:p w:rsidR="00B56109" w:rsidRPr="00D86A02" w:rsidRDefault="00B56109"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Рассмотрение учебного плана и учебно-методических комплектов проводится в марте-июне  на заседании педагогического совета школы.</w:t>
            </w:r>
          </w:p>
          <w:p w:rsidR="00B56109" w:rsidRPr="00D86A02" w:rsidRDefault="00B56109" w:rsidP="00296EF4">
            <w:pPr>
              <w:jc w:val="both"/>
              <w:rPr>
                <w:rFonts w:ascii="Times New Roman" w:eastAsia="Times New Roman" w:hAnsi="Times New Roman"/>
                <w:lang w:val="ru-RU" w:eastAsia="ru-RU"/>
              </w:rPr>
            </w:pPr>
            <w:r w:rsidRPr="00D86A02">
              <w:rPr>
                <w:rFonts w:ascii="Times New Roman" w:eastAsia="Times New Roman" w:hAnsi="Times New Roman"/>
                <w:lang w:val="ru-RU" w:eastAsia="ru-RU"/>
              </w:rPr>
              <w:t xml:space="preserve">     Согласование учебного плана осуществляется с Управляющим советом.</w:t>
            </w:r>
          </w:p>
          <w:p w:rsidR="00B56109" w:rsidRPr="00D86A02" w:rsidRDefault="00B56109" w:rsidP="00296EF4">
            <w:pPr>
              <w:jc w:val="both"/>
              <w:rPr>
                <w:rFonts w:ascii="Times New Roman" w:eastAsia="Times New Roman" w:hAnsi="Times New Roman"/>
                <w:b/>
                <w:lang w:eastAsia="ru-RU"/>
              </w:rPr>
            </w:pPr>
            <w:r w:rsidRPr="00D86A02">
              <w:rPr>
                <w:rFonts w:ascii="Times New Roman" w:eastAsia="Times New Roman" w:hAnsi="Times New Roman"/>
                <w:lang w:val="ru-RU" w:eastAsia="ru-RU"/>
              </w:rPr>
              <w:t xml:space="preserve">    Утверждается учебный план приказом по общеобразовательному учреждению </w:t>
            </w:r>
            <w:r w:rsidRPr="00D86A02">
              <w:rPr>
                <w:rFonts w:ascii="Times New Roman" w:eastAsia="Times New Roman" w:hAnsi="Times New Roman"/>
                <w:lang w:eastAsia="ru-RU"/>
              </w:rPr>
              <w:t>(до 01.09)</w:t>
            </w:r>
          </w:p>
        </w:tc>
      </w:tr>
      <w:tr w:rsidR="00B56109" w:rsidRPr="00D86A02" w:rsidTr="007128AC">
        <w:tc>
          <w:tcPr>
            <w:tcW w:w="10206" w:type="dxa"/>
            <w:gridSpan w:val="2"/>
          </w:tcPr>
          <w:p w:rsidR="00B56109" w:rsidRPr="00D86A02" w:rsidRDefault="00B56109" w:rsidP="00296EF4">
            <w:pPr>
              <w:jc w:val="both"/>
              <w:rPr>
                <w:rFonts w:ascii="Times New Roman" w:eastAsia="Times New Roman" w:hAnsi="Times New Roman"/>
                <w:lang w:val="ru-RU" w:eastAsia="ru-RU"/>
              </w:rPr>
            </w:pPr>
            <w:r w:rsidRPr="00D86A02">
              <w:rPr>
                <w:rFonts w:ascii="Times New Roman" w:eastAsia="Times New Roman" w:hAnsi="Times New Roman"/>
                <w:b/>
                <w:bCs/>
                <w:u w:val="single"/>
                <w:lang w:val="ru-RU" w:eastAsia="ru-RU"/>
              </w:rPr>
              <w:t xml:space="preserve">Формы промежуточной аттестации </w:t>
            </w:r>
            <w:r w:rsidRPr="00D86A02">
              <w:rPr>
                <w:rFonts w:ascii="Times New Roman" w:eastAsia="Times New Roman" w:hAnsi="Times New Roman"/>
                <w:b/>
                <w:bCs/>
                <w:lang w:val="ru-RU" w:eastAsia="ru-RU"/>
              </w:rPr>
              <w:t xml:space="preserve">обучающихся, реализующих </w:t>
            </w:r>
            <w:r w:rsidRPr="00D86A02">
              <w:rPr>
                <w:rFonts w:ascii="Times New Roman" w:eastAsia="Times New Roman" w:hAnsi="Times New Roman"/>
                <w:b/>
                <w:lang w:val="ru-RU" w:eastAsia="ru-RU"/>
              </w:rPr>
              <w:t xml:space="preserve">федеральные   государственные образовательные стандарты  основного общего образования  (ФГОС), </w:t>
            </w:r>
            <w:r w:rsidRPr="00D86A02">
              <w:rPr>
                <w:rFonts w:ascii="Times New Roman" w:eastAsia="Times New Roman" w:hAnsi="Times New Roman"/>
                <w:b/>
                <w:bCs/>
                <w:lang w:val="ru-RU" w:eastAsia="ru-RU"/>
              </w:rPr>
              <w:t>в 2020-2021 учебном году.</w:t>
            </w:r>
            <w:r w:rsidRPr="00D86A02">
              <w:rPr>
                <w:rFonts w:ascii="Times New Roman" w:eastAsia="Times New Roman" w:hAnsi="Times New Roman"/>
                <w:lang w:val="ru-RU" w:eastAsia="ru-RU"/>
              </w:rPr>
              <w:br/>
              <w:t xml:space="preserve">   Промежуточная годовая аттестация проводится в соответствии с Федеральным законом №273-ФЗ (ред. </w:t>
            </w:r>
            <w:r w:rsidRPr="00D86A02">
              <w:rPr>
                <w:rFonts w:ascii="Times New Roman" w:eastAsia="Times New Roman" w:hAnsi="Times New Roman"/>
                <w:lang w:val="ru-RU" w:eastAsia="ru-RU"/>
              </w:rPr>
              <w:lastRenderedPageBreak/>
              <w:t xml:space="preserve">от 23.07.2013) «Об образовании в Российской Федерации», федеральным государственным образовательным стандартом, Уставом школы, «Положением о периодичности и порядке проведения текущего контроля, промежуточной аттестации обучающихся МБОУ «СОШ с.Волотово». </w:t>
            </w:r>
            <w:r w:rsidRPr="00D86A02">
              <w:rPr>
                <w:rFonts w:ascii="Times New Roman" w:eastAsia="Times New Roman" w:hAnsi="Times New Roman"/>
                <w:lang w:val="ru-RU" w:eastAsia="ru-RU"/>
              </w:rPr>
              <w:tab/>
            </w:r>
            <w:r w:rsidRPr="00D86A02">
              <w:rPr>
                <w:rFonts w:ascii="Times New Roman" w:eastAsia="Times New Roman" w:hAnsi="Times New Roman"/>
                <w:lang w:val="ru-RU" w:eastAsia="ru-RU"/>
              </w:rPr>
              <w:br/>
              <w:t xml:space="preserve">       Промежуточную годовую аттестацию с аттестационными испытаниями проходят (допускаются) все обучающиеся 5-8 классов. </w:t>
            </w:r>
            <w:r w:rsidRPr="00D86A02">
              <w:rPr>
                <w:rFonts w:ascii="Times New Roman" w:eastAsia="Times New Roman" w:hAnsi="Times New Roman"/>
                <w:lang w:val="ru-RU" w:eastAsia="ru-RU"/>
              </w:rPr>
              <w:tab/>
            </w:r>
            <w:r w:rsidRPr="00D86A02">
              <w:rPr>
                <w:rFonts w:ascii="Times New Roman" w:eastAsia="Times New Roman" w:hAnsi="Times New Roman"/>
                <w:lang w:val="ru-RU" w:eastAsia="ru-RU"/>
              </w:rPr>
              <w:br/>
              <w:t xml:space="preserve">       Годовая промежуточная аттестация сопровождается проведением аттестационных испытаний по русскому языку, в форме контрольного диктанта с грамматическим заданием (5,6,8  класс ); по математике в форме контрольной работы (5,6,7  класс) ; по обществознанию в форме устной аттестации (по билетам) (7 класс); в 8 классе биологии (устная аттестация, по билетам) и по 1 предмету по выбору       Результаты, полученные на  промежуточной годовой аттестации, учитываются при выставлении итоговых оценок за текущий учебный год.  Отметки, полученные на промежуточной годовой аттестации обучающимися, выставляются в классный журнал в графе следующей за графой «Годовая отметка» и учитываются при выставлении итоговых отметок. </w:t>
            </w:r>
            <w:r w:rsidRPr="00D86A02">
              <w:rPr>
                <w:rFonts w:ascii="Times New Roman" w:eastAsia="Times New Roman" w:hAnsi="Times New Roman"/>
                <w:lang w:val="ru-RU" w:eastAsia="ru-RU"/>
              </w:rPr>
              <w:tab/>
            </w:r>
          </w:p>
        </w:tc>
      </w:tr>
    </w:tbl>
    <w:p w:rsidR="00FE13C5" w:rsidRPr="00D86A02" w:rsidRDefault="00FE13C5" w:rsidP="00296EF4">
      <w:pPr>
        <w:pStyle w:val="a3"/>
        <w:jc w:val="both"/>
      </w:pPr>
      <w:r w:rsidRPr="00D86A02">
        <w:lastRenderedPageBreak/>
        <w:t>В 2022 году ВПР проводили в два этапа: в марте – в 4-х и 10-х классах, в сентябре и октябре – в 5–9-х классах. В связи с переносом большей части ВПР на осень результаты не использовали в качестве промежуточной аттестации. Результаты выполнения ВПР в весенний и осенний период подтверждают стабильность выполнения работ, независимо от периода проведения.  Педагогами школы были запланированы и проведены групповые и индивидуальные экспресс- консультации, которые  дали возможность учащимся сократить время «адаптации» к  обучению после летних каникул и подтвердить при выполнении ВПР свои годовые оценки.</w:t>
      </w:r>
    </w:p>
    <w:p w:rsidR="00A622B8" w:rsidRPr="00D86A02" w:rsidRDefault="0033320D" w:rsidP="00296EF4">
      <w:pPr>
        <w:jc w:val="both"/>
        <w:rPr>
          <w:rFonts w:ascii="Times New Roman" w:hAnsi="Times New Roman" w:cs="Times New Roman"/>
          <w:b/>
        </w:rPr>
      </w:pPr>
      <w:r w:rsidRPr="00D86A02">
        <w:rPr>
          <w:rFonts w:ascii="Times New Roman" w:eastAsia="Times New Roman" w:hAnsi="Times New Roman" w:cs="Times New Roman"/>
          <w:sz w:val="24"/>
          <w:szCs w:val="24"/>
          <w:lang w:eastAsia="ru-RU"/>
        </w:rPr>
        <w:tab/>
      </w:r>
      <w:r w:rsidR="00F36AE5" w:rsidRPr="00D86A02">
        <w:rPr>
          <w:rFonts w:ascii="Times New Roman" w:eastAsia="Times New Roman" w:hAnsi="Times New Roman" w:cs="Times New Roman"/>
          <w:sz w:val="24"/>
          <w:szCs w:val="24"/>
          <w:lang w:eastAsia="ru-RU"/>
        </w:rPr>
        <w:t xml:space="preserve">Анализ результатов независимой диагностики, проводимой   на уровне основного общего образования  показывает вцелом соответствие годовых оценок, результатам, полученным  в ходе Всероссийских проверочных работ по всем предметам. </w:t>
      </w:r>
      <w:r w:rsidRPr="00D86A02">
        <w:rPr>
          <w:rFonts w:ascii="Times New Roman" w:eastAsia="Times New Roman" w:hAnsi="Times New Roman" w:cs="Times New Roman"/>
          <w:sz w:val="24"/>
          <w:szCs w:val="24"/>
          <w:lang w:eastAsia="ru-RU"/>
        </w:rPr>
        <w:br/>
      </w:r>
      <w:r w:rsidR="00A50F82" w:rsidRPr="00D86A02">
        <w:rPr>
          <w:rFonts w:ascii="Times New Roman" w:hAnsi="Times New Roman" w:cs="Times New Roman"/>
          <w:b/>
        </w:rPr>
        <w:t>Всероссийские проверочные работы- 5 класс</w:t>
      </w:r>
    </w:p>
    <w:tbl>
      <w:tblPr>
        <w:tblStyle w:val="afd"/>
        <w:tblpPr w:leftFromText="180" w:rightFromText="180" w:vertAnchor="text" w:tblpY="1"/>
        <w:tblOverlap w:val="never"/>
        <w:tblW w:w="5000" w:type="pct"/>
        <w:tblLook w:val="04A0" w:firstRow="1" w:lastRow="0" w:firstColumn="1" w:lastColumn="0" w:noHBand="0" w:noVBand="1"/>
      </w:tblPr>
      <w:tblGrid>
        <w:gridCol w:w="990"/>
        <w:gridCol w:w="1030"/>
        <w:gridCol w:w="2034"/>
        <w:gridCol w:w="1574"/>
        <w:gridCol w:w="1574"/>
        <w:gridCol w:w="1544"/>
        <w:gridCol w:w="1817"/>
      </w:tblGrid>
      <w:tr w:rsidR="00A622B8" w:rsidRPr="00D86A02" w:rsidTr="003E109A">
        <w:tc>
          <w:tcPr>
            <w:tcW w:w="468"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№п/п</w:t>
            </w:r>
          </w:p>
        </w:tc>
        <w:tc>
          <w:tcPr>
            <w:tcW w:w="48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Класс</w:t>
            </w:r>
          </w:p>
        </w:tc>
        <w:tc>
          <w:tcPr>
            <w:tcW w:w="963"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Предмет</w:t>
            </w:r>
          </w:p>
        </w:tc>
        <w:tc>
          <w:tcPr>
            <w:tcW w:w="74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Количество учащихся по списку</w:t>
            </w:r>
          </w:p>
        </w:tc>
        <w:tc>
          <w:tcPr>
            <w:tcW w:w="74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Количество учащихся, принявших участие в впр</w:t>
            </w:r>
          </w:p>
        </w:tc>
        <w:tc>
          <w:tcPr>
            <w:tcW w:w="731"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Качество знаний</w:t>
            </w:r>
          </w:p>
        </w:tc>
        <w:tc>
          <w:tcPr>
            <w:tcW w:w="86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Успеваемость</w:t>
            </w:r>
          </w:p>
        </w:tc>
      </w:tr>
      <w:tr w:rsidR="00D86A02" w:rsidRPr="00D86A02" w:rsidTr="003E109A">
        <w:tc>
          <w:tcPr>
            <w:tcW w:w="468"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w:t>
            </w:r>
          </w:p>
        </w:tc>
        <w:tc>
          <w:tcPr>
            <w:tcW w:w="48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5</w:t>
            </w:r>
          </w:p>
        </w:tc>
        <w:tc>
          <w:tcPr>
            <w:tcW w:w="963"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математика</w:t>
            </w:r>
          </w:p>
        </w:tc>
        <w:tc>
          <w:tcPr>
            <w:tcW w:w="74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8</w:t>
            </w:r>
          </w:p>
        </w:tc>
        <w:tc>
          <w:tcPr>
            <w:tcW w:w="74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7</w:t>
            </w:r>
          </w:p>
        </w:tc>
        <w:tc>
          <w:tcPr>
            <w:tcW w:w="731"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42,6%</w:t>
            </w:r>
          </w:p>
        </w:tc>
        <w:tc>
          <w:tcPr>
            <w:tcW w:w="86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r w:rsidR="00D86A02" w:rsidRPr="00D86A02" w:rsidTr="003E109A">
        <w:tc>
          <w:tcPr>
            <w:tcW w:w="468"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2</w:t>
            </w:r>
          </w:p>
        </w:tc>
        <w:tc>
          <w:tcPr>
            <w:tcW w:w="48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5</w:t>
            </w:r>
          </w:p>
        </w:tc>
        <w:tc>
          <w:tcPr>
            <w:tcW w:w="963"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окружающий мир</w:t>
            </w:r>
          </w:p>
        </w:tc>
        <w:tc>
          <w:tcPr>
            <w:tcW w:w="74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8</w:t>
            </w:r>
          </w:p>
        </w:tc>
        <w:tc>
          <w:tcPr>
            <w:tcW w:w="74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7</w:t>
            </w:r>
          </w:p>
        </w:tc>
        <w:tc>
          <w:tcPr>
            <w:tcW w:w="731"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71,4%</w:t>
            </w:r>
          </w:p>
        </w:tc>
        <w:tc>
          <w:tcPr>
            <w:tcW w:w="86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bl>
    <w:p w:rsidR="00A622B8" w:rsidRPr="00D86A02" w:rsidRDefault="00A622B8" w:rsidP="00296EF4">
      <w:pPr>
        <w:jc w:val="both"/>
        <w:rPr>
          <w:rFonts w:ascii="Times New Roman" w:hAnsi="Times New Roman" w:cs="Times New Roman"/>
          <w:b/>
        </w:rPr>
      </w:pPr>
    </w:p>
    <w:p w:rsidR="00A50F82" w:rsidRPr="00D86A02" w:rsidRDefault="00A50F82" w:rsidP="00296EF4">
      <w:pPr>
        <w:jc w:val="both"/>
        <w:rPr>
          <w:rFonts w:ascii="Times New Roman" w:hAnsi="Times New Roman" w:cs="Times New Roman"/>
          <w:b/>
        </w:rPr>
      </w:pPr>
      <w:r w:rsidRPr="00D86A02">
        <w:rPr>
          <w:rFonts w:ascii="Times New Roman" w:hAnsi="Times New Roman" w:cs="Times New Roman"/>
          <w:noProof/>
          <w:lang w:eastAsia="ru-RU"/>
        </w:rPr>
        <w:drawing>
          <wp:inline distT="0" distB="0" distL="0" distR="0">
            <wp:extent cx="5943600" cy="223393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50F82" w:rsidRPr="00D86A02" w:rsidRDefault="00A50F82" w:rsidP="00296EF4">
      <w:pPr>
        <w:jc w:val="both"/>
        <w:rPr>
          <w:rFonts w:ascii="Times New Roman" w:hAnsi="Times New Roman" w:cs="Times New Roman"/>
          <w:b/>
        </w:rPr>
      </w:pPr>
      <w:r w:rsidRPr="00D86A02">
        <w:rPr>
          <w:rFonts w:ascii="Times New Roman" w:hAnsi="Times New Roman" w:cs="Times New Roman"/>
          <w:b/>
        </w:rPr>
        <w:t>Всероссийские проверочные работы- 6 класс</w:t>
      </w:r>
    </w:p>
    <w:tbl>
      <w:tblPr>
        <w:tblStyle w:val="afd"/>
        <w:tblpPr w:leftFromText="180" w:rightFromText="180" w:vertAnchor="text" w:tblpY="1"/>
        <w:tblOverlap w:val="never"/>
        <w:tblW w:w="5000" w:type="pct"/>
        <w:tblLook w:val="04A0" w:firstRow="1" w:lastRow="0" w:firstColumn="1" w:lastColumn="0" w:noHBand="0" w:noVBand="1"/>
      </w:tblPr>
      <w:tblGrid>
        <w:gridCol w:w="1003"/>
        <w:gridCol w:w="1044"/>
        <w:gridCol w:w="2049"/>
        <w:gridCol w:w="1589"/>
        <w:gridCol w:w="1589"/>
        <w:gridCol w:w="1557"/>
        <w:gridCol w:w="1732"/>
      </w:tblGrid>
      <w:tr w:rsidR="00A622B8" w:rsidRPr="00D86A02" w:rsidTr="003E109A">
        <w:tc>
          <w:tcPr>
            <w:tcW w:w="47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№п/п</w:t>
            </w:r>
          </w:p>
        </w:tc>
        <w:tc>
          <w:tcPr>
            <w:tcW w:w="494"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Класс</w:t>
            </w:r>
          </w:p>
        </w:tc>
        <w:tc>
          <w:tcPr>
            <w:tcW w:w="97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Предмет</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 xml:space="preserve">Количество учащихся по </w:t>
            </w:r>
            <w:r w:rsidRPr="00D86A02">
              <w:rPr>
                <w:rFonts w:ascii="Times New Roman" w:hAnsi="Times New Roman" w:cs="Times New Roman"/>
                <w:sz w:val="24"/>
                <w:szCs w:val="24"/>
              </w:rPr>
              <w:lastRenderedPageBreak/>
              <w:t>списку</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lastRenderedPageBreak/>
              <w:t xml:space="preserve">Количество учащихся, </w:t>
            </w:r>
            <w:r w:rsidRPr="00D86A02">
              <w:rPr>
                <w:rFonts w:ascii="Times New Roman" w:hAnsi="Times New Roman" w:cs="Times New Roman"/>
                <w:sz w:val="24"/>
                <w:szCs w:val="24"/>
              </w:rPr>
              <w:lastRenderedPageBreak/>
              <w:t>принявших участие в впр</w:t>
            </w:r>
          </w:p>
        </w:tc>
        <w:tc>
          <w:tcPr>
            <w:tcW w:w="73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lastRenderedPageBreak/>
              <w:t>Качество знаний</w:t>
            </w:r>
          </w:p>
        </w:tc>
        <w:tc>
          <w:tcPr>
            <w:tcW w:w="82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Успеваемость</w:t>
            </w:r>
          </w:p>
        </w:tc>
      </w:tr>
      <w:tr w:rsidR="00D86A02" w:rsidRPr="00D86A02" w:rsidTr="003E109A">
        <w:tc>
          <w:tcPr>
            <w:tcW w:w="47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lastRenderedPageBreak/>
              <w:t>1</w:t>
            </w:r>
          </w:p>
        </w:tc>
        <w:tc>
          <w:tcPr>
            <w:tcW w:w="494"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6</w:t>
            </w:r>
          </w:p>
        </w:tc>
        <w:tc>
          <w:tcPr>
            <w:tcW w:w="97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математика</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12</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12</w:t>
            </w:r>
          </w:p>
        </w:tc>
        <w:tc>
          <w:tcPr>
            <w:tcW w:w="73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67,2%</w:t>
            </w:r>
          </w:p>
        </w:tc>
        <w:tc>
          <w:tcPr>
            <w:tcW w:w="82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r w:rsidR="00D86A02" w:rsidRPr="00D86A02" w:rsidTr="003E109A">
        <w:tc>
          <w:tcPr>
            <w:tcW w:w="47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2</w:t>
            </w:r>
          </w:p>
        </w:tc>
        <w:tc>
          <w:tcPr>
            <w:tcW w:w="494"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6</w:t>
            </w:r>
          </w:p>
        </w:tc>
        <w:tc>
          <w:tcPr>
            <w:tcW w:w="97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история</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12</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w:t>
            </w:r>
          </w:p>
        </w:tc>
        <w:tc>
          <w:tcPr>
            <w:tcW w:w="73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90%</w:t>
            </w:r>
          </w:p>
        </w:tc>
        <w:tc>
          <w:tcPr>
            <w:tcW w:w="82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r w:rsidR="00D86A02" w:rsidRPr="00D86A02" w:rsidTr="003E109A">
        <w:tc>
          <w:tcPr>
            <w:tcW w:w="47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3</w:t>
            </w:r>
          </w:p>
        </w:tc>
        <w:tc>
          <w:tcPr>
            <w:tcW w:w="494"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6</w:t>
            </w:r>
          </w:p>
        </w:tc>
        <w:tc>
          <w:tcPr>
            <w:tcW w:w="97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биология</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12</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8</w:t>
            </w:r>
          </w:p>
        </w:tc>
        <w:tc>
          <w:tcPr>
            <w:tcW w:w="73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74,4%</w:t>
            </w:r>
          </w:p>
        </w:tc>
        <w:tc>
          <w:tcPr>
            <w:tcW w:w="82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r w:rsidR="00D86A02" w:rsidRPr="00D86A02" w:rsidTr="003E109A">
        <w:tc>
          <w:tcPr>
            <w:tcW w:w="47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4</w:t>
            </w:r>
          </w:p>
        </w:tc>
        <w:tc>
          <w:tcPr>
            <w:tcW w:w="494"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6</w:t>
            </w:r>
          </w:p>
        </w:tc>
        <w:tc>
          <w:tcPr>
            <w:tcW w:w="97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Русский язык</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12</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11</w:t>
            </w:r>
          </w:p>
        </w:tc>
        <w:tc>
          <w:tcPr>
            <w:tcW w:w="73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72,8%</w:t>
            </w:r>
          </w:p>
        </w:tc>
        <w:tc>
          <w:tcPr>
            <w:tcW w:w="82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bl>
    <w:p w:rsidR="00A622B8" w:rsidRPr="00D86A02" w:rsidRDefault="00A622B8" w:rsidP="00296EF4">
      <w:pPr>
        <w:jc w:val="both"/>
        <w:rPr>
          <w:rFonts w:ascii="Times New Roman" w:hAnsi="Times New Roman" w:cs="Times New Roman"/>
          <w:b/>
        </w:rPr>
      </w:pPr>
    </w:p>
    <w:p w:rsidR="00A50F82" w:rsidRPr="00D86A02" w:rsidRDefault="00A50F82" w:rsidP="00296EF4">
      <w:pPr>
        <w:jc w:val="both"/>
        <w:rPr>
          <w:rFonts w:ascii="Times New Roman" w:hAnsi="Times New Roman" w:cs="Times New Roman"/>
        </w:rPr>
      </w:pPr>
      <w:r w:rsidRPr="00D86A02">
        <w:rPr>
          <w:rFonts w:ascii="Times New Roman" w:hAnsi="Times New Roman" w:cs="Times New Roman"/>
        </w:rPr>
        <w:br/>
      </w:r>
      <w:r w:rsidRPr="00D86A02">
        <w:rPr>
          <w:rFonts w:ascii="Times New Roman" w:hAnsi="Times New Roman" w:cs="Times New Roman"/>
          <w:noProof/>
          <w:lang w:eastAsia="ru-RU"/>
        </w:rPr>
        <w:drawing>
          <wp:inline distT="0" distB="0" distL="0" distR="0">
            <wp:extent cx="5962650" cy="260985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50F82" w:rsidRPr="00D86A02" w:rsidRDefault="00A50F82" w:rsidP="00296EF4">
      <w:pPr>
        <w:jc w:val="both"/>
        <w:rPr>
          <w:rFonts w:ascii="Times New Roman" w:hAnsi="Times New Roman" w:cs="Times New Roman"/>
          <w:b/>
        </w:rPr>
      </w:pPr>
      <w:r w:rsidRPr="00D86A02">
        <w:rPr>
          <w:rFonts w:ascii="Times New Roman" w:hAnsi="Times New Roman" w:cs="Times New Roman"/>
          <w:b/>
        </w:rPr>
        <w:t>Всероссийские проверочные работы- 7 класс</w:t>
      </w:r>
    </w:p>
    <w:tbl>
      <w:tblPr>
        <w:tblStyle w:val="afd"/>
        <w:tblpPr w:leftFromText="180" w:rightFromText="180" w:vertAnchor="text" w:tblpY="1"/>
        <w:tblOverlap w:val="never"/>
        <w:tblW w:w="5000" w:type="pct"/>
        <w:tblLook w:val="04A0" w:firstRow="1" w:lastRow="0" w:firstColumn="1" w:lastColumn="0" w:noHBand="0" w:noVBand="1"/>
      </w:tblPr>
      <w:tblGrid>
        <w:gridCol w:w="967"/>
        <w:gridCol w:w="1008"/>
        <w:gridCol w:w="2400"/>
        <w:gridCol w:w="1417"/>
        <w:gridCol w:w="1554"/>
        <w:gridCol w:w="1522"/>
        <w:gridCol w:w="1695"/>
      </w:tblGrid>
      <w:tr w:rsidR="00A622B8" w:rsidRPr="00D86A02" w:rsidTr="003E109A">
        <w:tc>
          <w:tcPr>
            <w:tcW w:w="47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№п/п</w:t>
            </w:r>
          </w:p>
        </w:tc>
        <w:tc>
          <w:tcPr>
            <w:tcW w:w="494"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Класс</w:t>
            </w:r>
          </w:p>
        </w:tc>
        <w:tc>
          <w:tcPr>
            <w:tcW w:w="1153"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Предмет</w:t>
            </w:r>
          </w:p>
        </w:tc>
        <w:tc>
          <w:tcPr>
            <w:tcW w:w="57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Количество учащихся по списку</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Количество учащихся, принявших участие в впр</w:t>
            </w:r>
          </w:p>
        </w:tc>
        <w:tc>
          <w:tcPr>
            <w:tcW w:w="73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Качество знаний</w:t>
            </w:r>
          </w:p>
        </w:tc>
        <w:tc>
          <w:tcPr>
            <w:tcW w:w="82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Успеваемость</w:t>
            </w:r>
          </w:p>
        </w:tc>
      </w:tr>
      <w:tr w:rsidR="00D86A02" w:rsidRPr="00D86A02" w:rsidTr="003E109A">
        <w:tc>
          <w:tcPr>
            <w:tcW w:w="47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w:t>
            </w:r>
          </w:p>
        </w:tc>
        <w:tc>
          <w:tcPr>
            <w:tcW w:w="494"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7</w:t>
            </w:r>
          </w:p>
        </w:tc>
        <w:tc>
          <w:tcPr>
            <w:tcW w:w="1153"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биология</w:t>
            </w:r>
          </w:p>
        </w:tc>
        <w:tc>
          <w:tcPr>
            <w:tcW w:w="57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4</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3</w:t>
            </w:r>
          </w:p>
        </w:tc>
        <w:tc>
          <w:tcPr>
            <w:tcW w:w="73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66,6%</w:t>
            </w:r>
          </w:p>
        </w:tc>
        <w:tc>
          <w:tcPr>
            <w:tcW w:w="82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r w:rsidR="00D86A02" w:rsidRPr="00D86A02" w:rsidTr="003E109A">
        <w:tc>
          <w:tcPr>
            <w:tcW w:w="47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2</w:t>
            </w:r>
          </w:p>
        </w:tc>
        <w:tc>
          <w:tcPr>
            <w:tcW w:w="494"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7</w:t>
            </w:r>
          </w:p>
        </w:tc>
        <w:tc>
          <w:tcPr>
            <w:tcW w:w="1153"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математика</w:t>
            </w:r>
          </w:p>
        </w:tc>
        <w:tc>
          <w:tcPr>
            <w:tcW w:w="57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4</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3</w:t>
            </w:r>
          </w:p>
        </w:tc>
        <w:tc>
          <w:tcPr>
            <w:tcW w:w="73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66,6%</w:t>
            </w:r>
          </w:p>
        </w:tc>
        <w:tc>
          <w:tcPr>
            <w:tcW w:w="82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r w:rsidR="00D86A02" w:rsidRPr="00D86A02" w:rsidTr="003E109A">
        <w:tc>
          <w:tcPr>
            <w:tcW w:w="47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3</w:t>
            </w:r>
          </w:p>
        </w:tc>
        <w:tc>
          <w:tcPr>
            <w:tcW w:w="494"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7</w:t>
            </w:r>
          </w:p>
        </w:tc>
        <w:tc>
          <w:tcPr>
            <w:tcW w:w="1153"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русский язык</w:t>
            </w:r>
          </w:p>
        </w:tc>
        <w:tc>
          <w:tcPr>
            <w:tcW w:w="57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4</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3</w:t>
            </w:r>
          </w:p>
        </w:tc>
        <w:tc>
          <w:tcPr>
            <w:tcW w:w="73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66,6%</w:t>
            </w:r>
          </w:p>
        </w:tc>
        <w:tc>
          <w:tcPr>
            <w:tcW w:w="82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r w:rsidR="00D86A02" w:rsidRPr="00D86A02" w:rsidTr="003E109A">
        <w:tc>
          <w:tcPr>
            <w:tcW w:w="475"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4</w:t>
            </w:r>
          </w:p>
        </w:tc>
        <w:tc>
          <w:tcPr>
            <w:tcW w:w="494"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7</w:t>
            </w:r>
          </w:p>
        </w:tc>
        <w:tc>
          <w:tcPr>
            <w:tcW w:w="1153"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обществознание</w:t>
            </w:r>
          </w:p>
        </w:tc>
        <w:tc>
          <w:tcPr>
            <w:tcW w:w="57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4</w:t>
            </w:r>
          </w:p>
        </w:tc>
        <w:tc>
          <w:tcPr>
            <w:tcW w:w="752"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2</w:t>
            </w:r>
          </w:p>
        </w:tc>
        <w:tc>
          <w:tcPr>
            <w:tcW w:w="737"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c>
          <w:tcPr>
            <w:tcW w:w="820" w:type="pct"/>
          </w:tcPr>
          <w:p w:rsidR="00A622B8" w:rsidRPr="00D86A02" w:rsidRDefault="00A622B8" w:rsidP="00296EF4">
            <w:pPr>
              <w:jc w:val="both"/>
              <w:rPr>
                <w:rFonts w:ascii="Times New Roman" w:hAnsi="Times New Roman" w:cs="Times New Roman"/>
                <w:sz w:val="24"/>
                <w:szCs w:val="24"/>
              </w:rPr>
            </w:pPr>
            <w:r w:rsidRPr="00D86A02">
              <w:rPr>
                <w:rFonts w:ascii="Times New Roman" w:hAnsi="Times New Roman" w:cs="Times New Roman"/>
                <w:sz w:val="24"/>
                <w:szCs w:val="24"/>
              </w:rPr>
              <w:t>100%</w:t>
            </w:r>
          </w:p>
        </w:tc>
      </w:tr>
    </w:tbl>
    <w:p w:rsidR="00A622B8" w:rsidRPr="00D86A02" w:rsidRDefault="00A622B8" w:rsidP="00296EF4">
      <w:pPr>
        <w:jc w:val="both"/>
        <w:rPr>
          <w:rFonts w:ascii="Times New Roman" w:hAnsi="Times New Roman" w:cs="Times New Roman"/>
          <w:b/>
        </w:rPr>
      </w:pPr>
    </w:p>
    <w:p w:rsidR="00A50F82" w:rsidRPr="00D86A02" w:rsidRDefault="00A50F82" w:rsidP="00296EF4">
      <w:pPr>
        <w:jc w:val="both"/>
        <w:rPr>
          <w:rFonts w:ascii="Times New Roman" w:hAnsi="Times New Roman" w:cs="Times New Roman"/>
        </w:rPr>
      </w:pPr>
      <w:r w:rsidRPr="00D86A02">
        <w:rPr>
          <w:rFonts w:ascii="Times New Roman" w:hAnsi="Times New Roman" w:cs="Times New Roman"/>
          <w:noProof/>
          <w:lang w:eastAsia="ru-RU"/>
        </w:rPr>
        <w:drawing>
          <wp:inline distT="0" distB="0" distL="0" distR="0">
            <wp:extent cx="5486400" cy="25146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F82" w:rsidRPr="00D86A02" w:rsidRDefault="00A50F82" w:rsidP="00296EF4">
      <w:pPr>
        <w:jc w:val="both"/>
        <w:rPr>
          <w:rFonts w:ascii="Times New Roman" w:hAnsi="Times New Roman" w:cs="Times New Roman"/>
          <w:b/>
        </w:rPr>
      </w:pPr>
      <w:r w:rsidRPr="00D86A02">
        <w:rPr>
          <w:rFonts w:ascii="Times New Roman" w:hAnsi="Times New Roman" w:cs="Times New Roman"/>
          <w:b/>
        </w:rPr>
        <w:lastRenderedPageBreak/>
        <w:t>Всероссийские проверочные работы- 8 класс</w:t>
      </w:r>
    </w:p>
    <w:tbl>
      <w:tblPr>
        <w:tblStyle w:val="afd"/>
        <w:tblpPr w:leftFromText="180" w:rightFromText="180" w:vertAnchor="text" w:tblpY="1"/>
        <w:tblOverlap w:val="never"/>
        <w:tblW w:w="5000" w:type="pct"/>
        <w:tblLook w:val="04A0" w:firstRow="1" w:lastRow="0" w:firstColumn="1" w:lastColumn="0" w:noHBand="0" w:noVBand="1"/>
      </w:tblPr>
      <w:tblGrid>
        <w:gridCol w:w="984"/>
        <w:gridCol w:w="1025"/>
        <w:gridCol w:w="2417"/>
        <w:gridCol w:w="1317"/>
        <w:gridCol w:w="1570"/>
        <w:gridCol w:w="1538"/>
        <w:gridCol w:w="1712"/>
      </w:tblGrid>
      <w:tr w:rsidR="00D86A02" w:rsidRPr="00D86A02" w:rsidTr="002F1253">
        <w:tc>
          <w:tcPr>
            <w:tcW w:w="475"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№п/п</w:t>
            </w:r>
          </w:p>
        </w:tc>
        <w:tc>
          <w:tcPr>
            <w:tcW w:w="494"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Класс</w:t>
            </w:r>
          </w:p>
        </w:tc>
        <w:tc>
          <w:tcPr>
            <w:tcW w:w="1153"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Предмет</w:t>
            </w:r>
          </w:p>
        </w:tc>
        <w:tc>
          <w:tcPr>
            <w:tcW w:w="57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Количество учащихся по списку</w:t>
            </w:r>
          </w:p>
        </w:tc>
        <w:tc>
          <w:tcPr>
            <w:tcW w:w="752"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Количество учащихся, принявших участие в впр</w:t>
            </w:r>
          </w:p>
        </w:tc>
        <w:tc>
          <w:tcPr>
            <w:tcW w:w="737"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Качество знаний</w:t>
            </w:r>
          </w:p>
        </w:tc>
        <w:tc>
          <w:tcPr>
            <w:tcW w:w="82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Успеваемость</w:t>
            </w:r>
          </w:p>
        </w:tc>
      </w:tr>
      <w:tr w:rsidR="00D86A02" w:rsidRPr="00D86A02" w:rsidTr="002F1253">
        <w:tc>
          <w:tcPr>
            <w:tcW w:w="475"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w:t>
            </w:r>
          </w:p>
        </w:tc>
        <w:tc>
          <w:tcPr>
            <w:tcW w:w="494"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8</w:t>
            </w:r>
          </w:p>
        </w:tc>
        <w:tc>
          <w:tcPr>
            <w:tcW w:w="1153"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русский язык</w:t>
            </w:r>
          </w:p>
        </w:tc>
        <w:tc>
          <w:tcPr>
            <w:tcW w:w="57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18</w:t>
            </w:r>
          </w:p>
        </w:tc>
        <w:tc>
          <w:tcPr>
            <w:tcW w:w="752"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16</w:t>
            </w:r>
          </w:p>
        </w:tc>
        <w:tc>
          <w:tcPr>
            <w:tcW w:w="737"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76,8%</w:t>
            </w:r>
          </w:p>
        </w:tc>
        <w:tc>
          <w:tcPr>
            <w:tcW w:w="82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100%</w:t>
            </w:r>
          </w:p>
        </w:tc>
      </w:tr>
      <w:tr w:rsidR="00D86A02" w:rsidRPr="00D86A02" w:rsidTr="002F1253">
        <w:tc>
          <w:tcPr>
            <w:tcW w:w="475"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2</w:t>
            </w:r>
          </w:p>
        </w:tc>
        <w:tc>
          <w:tcPr>
            <w:tcW w:w="494"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8</w:t>
            </w:r>
          </w:p>
        </w:tc>
        <w:tc>
          <w:tcPr>
            <w:tcW w:w="1153"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математика</w:t>
            </w:r>
          </w:p>
        </w:tc>
        <w:tc>
          <w:tcPr>
            <w:tcW w:w="57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18</w:t>
            </w:r>
          </w:p>
        </w:tc>
        <w:tc>
          <w:tcPr>
            <w:tcW w:w="752"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16</w:t>
            </w:r>
          </w:p>
        </w:tc>
        <w:tc>
          <w:tcPr>
            <w:tcW w:w="737"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66,6%</w:t>
            </w:r>
          </w:p>
        </w:tc>
        <w:tc>
          <w:tcPr>
            <w:tcW w:w="82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100%</w:t>
            </w:r>
          </w:p>
        </w:tc>
      </w:tr>
      <w:tr w:rsidR="00D86A02" w:rsidRPr="00D86A02" w:rsidTr="002F1253">
        <w:tc>
          <w:tcPr>
            <w:tcW w:w="475"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3</w:t>
            </w:r>
          </w:p>
        </w:tc>
        <w:tc>
          <w:tcPr>
            <w:tcW w:w="494"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8</w:t>
            </w:r>
          </w:p>
        </w:tc>
        <w:tc>
          <w:tcPr>
            <w:tcW w:w="1153"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английский язык</w:t>
            </w:r>
          </w:p>
        </w:tc>
        <w:tc>
          <w:tcPr>
            <w:tcW w:w="57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18</w:t>
            </w:r>
          </w:p>
        </w:tc>
        <w:tc>
          <w:tcPr>
            <w:tcW w:w="752"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12</w:t>
            </w:r>
          </w:p>
        </w:tc>
        <w:tc>
          <w:tcPr>
            <w:tcW w:w="737"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100%</w:t>
            </w:r>
          </w:p>
        </w:tc>
        <w:tc>
          <w:tcPr>
            <w:tcW w:w="82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100%</w:t>
            </w:r>
          </w:p>
        </w:tc>
      </w:tr>
    </w:tbl>
    <w:p w:rsidR="00A50F82" w:rsidRPr="00D86A02" w:rsidRDefault="00A50F82" w:rsidP="00296EF4">
      <w:pPr>
        <w:jc w:val="both"/>
        <w:rPr>
          <w:rFonts w:ascii="Times New Roman" w:hAnsi="Times New Roman" w:cs="Times New Roman"/>
        </w:rPr>
      </w:pPr>
      <w:r w:rsidRPr="00D86A02">
        <w:rPr>
          <w:rFonts w:ascii="Times New Roman" w:hAnsi="Times New Roman" w:cs="Times New Roman"/>
        </w:rPr>
        <w:br/>
      </w:r>
      <w:r w:rsidRPr="00D86A02">
        <w:rPr>
          <w:rFonts w:ascii="Times New Roman" w:hAnsi="Times New Roman" w:cs="Times New Roman"/>
          <w:noProof/>
          <w:lang w:eastAsia="ru-RU"/>
        </w:rPr>
        <w:drawing>
          <wp:inline distT="0" distB="0" distL="0" distR="0">
            <wp:extent cx="6457950" cy="2352675"/>
            <wp:effectExtent l="0" t="0" r="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D86A02">
        <w:rPr>
          <w:rFonts w:ascii="Times New Roman" w:hAnsi="Times New Roman" w:cs="Times New Roman"/>
        </w:rPr>
        <w:br/>
      </w:r>
    </w:p>
    <w:p w:rsidR="00A50F82" w:rsidRPr="00D86A02" w:rsidRDefault="00A50F82" w:rsidP="00296EF4">
      <w:pPr>
        <w:jc w:val="both"/>
        <w:rPr>
          <w:rFonts w:ascii="Times New Roman" w:hAnsi="Times New Roman" w:cs="Times New Roman"/>
          <w:b/>
        </w:rPr>
      </w:pPr>
      <w:r w:rsidRPr="00D86A02">
        <w:rPr>
          <w:rFonts w:ascii="Times New Roman" w:hAnsi="Times New Roman" w:cs="Times New Roman"/>
          <w:b/>
        </w:rPr>
        <w:t>Всероссийские проверочные работы- 9 класс</w:t>
      </w:r>
    </w:p>
    <w:tbl>
      <w:tblPr>
        <w:tblStyle w:val="afd"/>
        <w:tblpPr w:leftFromText="180" w:rightFromText="180" w:vertAnchor="text" w:tblpY="1"/>
        <w:tblOverlap w:val="never"/>
        <w:tblW w:w="5000" w:type="pct"/>
        <w:tblLook w:val="04A0" w:firstRow="1" w:lastRow="0" w:firstColumn="1" w:lastColumn="0" w:noHBand="0" w:noVBand="1"/>
      </w:tblPr>
      <w:tblGrid>
        <w:gridCol w:w="984"/>
        <w:gridCol w:w="1025"/>
        <w:gridCol w:w="2417"/>
        <w:gridCol w:w="1317"/>
        <w:gridCol w:w="1570"/>
        <w:gridCol w:w="1538"/>
        <w:gridCol w:w="1712"/>
      </w:tblGrid>
      <w:tr w:rsidR="00D86A02" w:rsidRPr="00D86A02" w:rsidTr="002F1253">
        <w:tc>
          <w:tcPr>
            <w:tcW w:w="475"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№п/п</w:t>
            </w:r>
          </w:p>
        </w:tc>
        <w:tc>
          <w:tcPr>
            <w:tcW w:w="494"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Класс</w:t>
            </w:r>
          </w:p>
        </w:tc>
        <w:tc>
          <w:tcPr>
            <w:tcW w:w="1153"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Предмет</w:t>
            </w:r>
          </w:p>
        </w:tc>
        <w:tc>
          <w:tcPr>
            <w:tcW w:w="57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Количество учащихся по списку</w:t>
            </w:r>
          </w:p>
        </w:tc>
        <w:tc>
          <w:tcPr>
            <w:tcW w:w="752"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Количество учащихся, принявших участие в впр</w:t>
            </w:r>
          </w:p>
        </w:tc>
        <w:tc>
          <w:tcPr>
            <w:tcW w:w="737"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Качество знаний</w:t>
            </w:r>
          </w:p>
        </w:tc>
        <w:tc>
          <w:tcPr>
            <w:tcW w:w="82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Успеваемость</w:t>
            </w:r>
          </w:p>
        </w:tc>
      </w:tr>
      <w:tr w:rsidR="00D86A02" w:rsidRPr="00D86A02" w:rsidTr="002F1253">
        <w:tc>
          <w:tcPr>
            <w:tcW w:w="475"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w:t>
            </w:r>
          </w:p>
        </w:tc>
        <w:tc>
          <w:tcPr>
            <w:tcW w:w="494"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9</w:t>
            </w:r>
          </w:p>
        </w:tc>
        <w:tc>
          <w:tcPr>
            <w:tcW w:w="1153"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русский язык</w:t>
            </w:r>
          </w:p>
        </w:tc>
        <w:tc>
          <w:tcPr>
            <w:tcW w:w="57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14</w:t>
            </w:r>
          </w:p>
        </w:tc>
        <w:tc>
          <w:tcPr>
            <w:tcW w:w="752"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12</w:t>
            </w:r>
          </w:p>
        </w:tc>
        <w:tc>
          <w:tcPr>
            <w:tcW w:w="737"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42%</w:t>
            </w:r>
          </w:p>
        </w:tc>
        <w:tc>
          <w:tcPr>
            <w:tcW w:w="82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100%</w:t>
            </w:r>
          </w:p>
        </w:tc>
      </w:tr>
      <w:tr w:rsidR="00D86A02" w:rsidRPr="00D86A02" w:rsidTr="002F1253">
        <w:tc>
          <w:tcPr>
            <w:tcW w:w="475"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2</w:t>
            </w:r>
          </w:p>
        </w:tc>
        <w:tc>
          <w:tcPr>
            <w:tcW w:w="494"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9</w:t>
            </w:r>
          </w:p>
        </w:tc>
        <w:tc>
          <w:tcPr>
            <w:tcW w:w="1153"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математика</w:t>
            </w:r>
          </w:p>
        </w:tc>
        <w:tc>
          <w:tcPr>
            <w:tcW w:w="57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14</w:t>
            </w:r>
          </w:p>
        </w:tc>
        <w:tc>
          <w:tcPr>
            <w:tcW w:w="752"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10</w:t>
            </w:r>
          </w:p>
        </w:tc>
        <w:tc>
          <w:tcPr>
            <w:tcW w:w="737"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40%</w:t>
            </w:r>
          </w:p>
        </w:tc>
        <w:tc>
          <w:tcPr>
            <w:tcW w:w="820" w:type="pct"/>
          </w:tcPr>
          <w:p w:rsidR="00A50F82" w:rsidRPr="00D86A02" w:rsidRDefault="00A50F82" w:rsidP="00296EF4">
            <w:pPr>
              <w:spacing w:after="160" w:line="259" w:lineRule="auto"/>
              <w:jc w:val="both"/>
              <w:rPr>
                <w:rFonts w:ascii="Times New Roman" w:hAnsi="Times New Roman" w:cs="Times New Roman"/>
              </w:rPr>
            </w:pPr>
            <w:r w:rsidRPr="00D86A02">
              <w:rPr>
                <w:rFonts w:ascii="Times New Roman" w:hAnsi="Times New Roman" w:cs="Times New Roman"/>
              </w:rPr>
              <w:t>100%</w:t>
            </w:r>
          </w:p>
        </w:tc>
      </w:tr>
    </w:tbl>
    <w:p w:rsidR="00A50F82" w:rsidRPr="00D86A02" w:rsidRDefault="00A50F82" w:rsidP="00296EF4">
      <w:pPr>
        <w:jc w:val="both"/>
        <w:rPr>
          <w:rFonts w:ascii="Times New Roman" w:hAnsi="Times New Roman" w:cs="Times New Roman"/>
        </w:rPr>
      </w:pPr>
    </w:p>
    <w:p w:rsidR="0033320D" w:rsidRPr="00D86A02" w:rsidRDefault="00A50F82" w:rsidP="00296EF4">
      <w:pPr>
        <w:jc w:val="both"/>
        <w:rPr>
          <w:rFonts w:ascii="Times New Roman" w:hAnsi="Times New Roman" w:cs="Times New Roman"/>
        </w:rPr>
      </w:pPr>
      <w:r w:rsidRPr="00D86A02">
        <w:rPr>
          <w:rFonts w:ascii="Times New Roman" w:hAnsi="Times New Roman" w:cs="Times New Roman"/>
          <w:noProof/>
          <w:lang w:eastAsia="ru-RU"/>
        </w:rPr>
        <w:drawing>
          <wp:inline distT="0" distB="0" distL="0" distR="0">
            <wp:extent cx="6315075" cy="2057400"/>
            <wp:effectExtent l="0" t="0" r="9525"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078C0" w:rsidRPr="00D86A02" w:rsidRDefault="00F36AE5" w:rsidP="00296EF4">
      <w:pPr>
        <w:shd w:val="clear" w:color="auto" w:fill="FFFFFF"/>
        <w:autoSpaceDE w:val="0"/>
        <w:autoSpaceDN w:val="0"/>
        <w:adjustRightInd w:val="0"/>
        <w:spacing w:after="0" w:line="240" w:lineRule="auto"/>
        <w:jc w:val="both"/>
        <w:rPr>
          <w:rFonts w:ascii="Times New Roman" w:eastAsia="Calibri" w:hAnsi="Times New Roman" w:cs="Times New Roman"/>
          <w:b/>
        </w:rPr>
      </w:pPr>
      <w:r w:rsidRPr="00D86A02">
        <w:rPr>
          <w:rFonts w:ascii="Times New Roman" w:hAnsi="Times New Roman" w:cs="Times New Roman"/>
          <w:sz w:val="24"/>
          <w:szCs w:val="24"/>
        </w:rPr>
        <w:t xml:space="preserve">Одним из основных показателей работы школы остается государственная итоговая аттестация выпускников, освоивших  основные образовательные программы за уровень основного общего </w:t>
      </w:r>
      <w:r w:rsidRPr="00D86A02">
        <w:rPr>
          <w:rFonts w:ascii="Times New Roman" w:hAnsi="Times New Roman" w:cs="Times New Roman"/>
          <w:sz w:val="24"/>
          <w:szCs w:val="24"/>
        </w:rPr>
        <w:lastRenderedPageBreak/>
        <w:t xml:space="preserve">образования. </w:t>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     Обучающиеся 9  класса в 202</w:t>
      </w:r>
      <w:r w:rsidR="007078C0" w:rsidRPr="00D86A02">
        <w:rPr>
          <w:rFonts w:ascii="Times New Roman" w:hAnsi="Times New Roman" w:cs="Times New Roman"/>
          <w:sz w:val="24"/>
          <w:szCs w:val="24"/>
        </w:rPr>
        <w:t>2</w:t>
      </w:r>
      <w:r w:rsidRPr="00D86A02">
        <w:rPr>
          <w:rFonts w:ascii="Times New Roman" w:hAnsi="Times New Roman" w:cs="Times New Roman"/>
          <w:sz w:val="24"/>
          <w:szCs w:val="24"/>
        </w:rPr>
        <w:t xml:space="preserve"> году сдавали 2 обязательных экзамена в форме ОГЭ : русский язык  и математика; 2 предмета (по выбору обучающихся)</w:t>
      </w:r>
      <w:r w:rsidR="007078C0" w:rsidRPr="00D86A02">
        <w:rPr>
          <w:rFonts w:ascii="Times New Roman" w:hAnsi="Times New Roman" w:cs="Times New Roman"/>
          <w:sz w:val="24"/>
          <w:szCs w:val="24"/>
        </w:rPr>
        <w:t>. Результаты представлены в таблице:</w:t>
      </w:r>
    </w:p>
    <w:tbl>
      <w:tblPr>
        <w:tblW w:w="537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810"/>
        <w:gridCol w:w="351"/>
        <w:gridCol w:w="351"/>
        <w:gridCol w:w="351"/>
        <w:gridCol w:w="351"/>
        <w:gridCol w:w="1167"/>
        <w:gridCol w:w="1677"/>
        <w:gridCol w:w="1315"/>
        <w:gridCol w:w="923"/>
        <w:gridCol w:w="2079"/>
      </w:tblGrid>
      <w:tr w:rsidR="007078C0" w:rsidRPr="00D86A02" w:rsidTr="00CD0F19">
        <w:trPr>
          <w:cantSplit/>
          <w:trHeight w:val="723"/>
        </w:trPr>
        <w:tc>
          <w:tcPr>
            <w:tcW w:w="87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предмет</w:t>
            </w:r>
          </w:p>
        </w:tc>
        <w:tc>
          <w:tcPr>
            <w:tcW w:w="358"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кол-во</w:t>
            </w:r>
            <w:r w:rsidRPr="00D86A02">
              <w:rPr>
                <w:rFonts w:ascii="Times New Roman" w:eastAsia="Times New Roman" w:hAnsi="Times New Roman" w:cs="Times New Roman"/>
                <w:sz w:val="24"/>
                <w:szCs w:val="24"/>
              </w:rPr>
              <w:br/>
              <w:t>уч-ся</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5</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4</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3</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w:t>
            </w:r>
          </w:p>
        </w:tc>
        <w:tc>
          <w:tcPr>
            <w:tcW w:w="515"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качество</w:t>
            </w:r>
          </w:p>
        </w:tc>
        <w:tc>
          <w:tcPr>
            <w:tcW w:w="73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успеваемость</w:t>
            </w:r>
          </w:p>
        </w:tc>
        <w:tc>
          <w:tcPr>
            <w:tcW w:w="580"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Сред.балл</w:t>
            </w:r>
          </w:p>
        </w:tc>
        <w:tc>
          <w:tcPr>
            <w:tcW w:w="39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Сред.</w:t>
            </w:r>
            <w:r w:rsidRPr="00D86A02">
              <w:rPr>
                <w:rFonts w:ascii="Times New Roman" w:eastAsia="Times New Roman" w:hAnsi="Times New Roman" w:cs="Times New Roman"/>
                <w:sz w:val="24"/>
                <w:szCs w:val="24"/>
              </w:rPr>
              <w:br/>
              <w:t>оценка</w:t>
            </w:r>
          </w:p>
        </w:tc>
        <w:tc>
          <w:tcPr>
            <w:tcW w:w="91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учитель</w:t>
            </w:r>
          </w:p>
        </w:tc>
      </w:tr>
      <w:tr w:rsidR="00D86A02" w:rsidRPr="00D86A02" w:rsidTr="00C30D3A">
        <w:tc>
          <w:tcPr>
            <w:tcW w:w="87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 xml:space="preserve">математика </w:t>
            </w:r>
          </w:p>
        </w:tc>
        <w:tc>
          <w:tcPr>
            <w:tcW w:w="358"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8</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6</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w:t>
            </w:r>
          </w:p>
        </w:tc>
        <w:tc>
          <w:tcPr>
            <w:tcW w:w="515" w:type="pct"/>
          </w:tcPr>
          <w:p w:rsidR="007078C0" w:rsidRPr="00D86A02" w:rsidRDefault="00640F99"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25</w:t>
            </w:r>
            <w:r w:rsidR="007078C0" w:rsidRPr="00D86A02">
              <w:rPr>
                <w:rFonts w:ascii="Times New Roman" w:eastAsia="Times New Roman" w:hAnsi="Times New Roman" w:cs="Times New Roman"/>
                <w:sz w:val="24"/>
                <w:szCs w:val="24"/>
              </w:rPr>
              <w:t>%</w:t>
            </w:r>
          </w:p>
        </w:tc>
        <w:tc>
          <w:tcPr>
            <w:tcW w:w="73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580"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12</w:t>
            </w:r>
          </w:p>
        </w:tc>
        <w:tc>
          <w:tcPr>
            <w:tcW w:w="39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3</w:t>
            </w:r>
          </w:p>
        </w:tc>
        <w:tc>
          <w:tcPr>
            <w:tcW w:w="91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Свиридова О.В</w:t>
            </w:r>
          </w:p>
        </w:tc>
      </w:tr>
      <w:tr w:rsidR="00D86A02" w:rsidRPr="00D86A02" w:rsidTr="00C30D3A">
        <w:tc>
          <w:tcPr>
            <w:tcW w:w="87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русский язык</w:t>
            </w:r>
          </w:p>
        </w:tc>
        <w:tc>
          <w:tcPr>
            <w:tcW w:w="358"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8</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3</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4</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w:t>
            </w:r>
          </w:p>
        </w:tc>
        <w:tc>
          <w:tcPr>
            <w:tcW w:w="515"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87</w:t>
            </w:r>
            <w:r w:rsidR="00AC4FF1" w:rsidRPr="00D86A02">
              <w:rPr>
                <w:rFonts w:ascii="Times New Roman" w:eastAsia="Times New Roman" w:hAnsi="Times New Roman" w:cs="Times New Roman"/>
                <w:sz w:val="24"/>
                <w:szCs w:val="24"/>
              </w:rPr>
              <w:t>,5</w:t>
            </w:r>
            <w:r w:rsidRPr="00D86A02">
              <w:rPr>
                <w:rFonts w:ascii="Times New Roman" w:eastAsia="Times New Roman" w:hAnsi="Times New Roman" w:cs="Times New Roman"/>
                <w:sz w:val="24"/>
                <w:szCs w:val="24"/>
              </w:rPr>
              <w:t>%</w:t>
            </w:r>
          </w:p>
        </w:tc>
        <w:tc>
          <w:tcPr>
            <w:tcW w:w="73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580"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28</w:t>
            </w:r>
          </w:p>
        </w:tc>
        <w:tc>
          <w:tcPr>
            <w:tcW w:w="39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4</w:t>
            </w:r>
          </w:p>
        </w:tc>
        <w:tc>
          <w:tcPr>
            <w:tcW w:w="91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Стасенко Е.В</w:t>
            </w:r>
          </w:p>
        </w:tc>
      </w:tr>
      <w:tr w:rsidR="00D86A02" w:rsidRPr="00D86A02" w:rsidTr="00C30D3A">
        <w:tc>
          <w:tcPr>
            <w:tcW w:w="87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 xml:space="preserve">биология </w:t>
            </w:r>
          </w:p>
        </w:tc>
        <w:tc>
          <w:tcPr>
            <w:tcW w:w="358"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7</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5</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w:t>
            </w:r>
          </w:p>
        </w:tc>
        <w:tc>
          <w:tcPr>
            <w:tcW w:w="515" w:type="pct"/>
          </w:tcPr>
          <w:p w:rsidR="007078C0" w:rsidRPr="00D86A02" w:rsidRDefault="00640F99"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85,7</w:t>
            </w:r>
            <w:r w:rsidR="007078C0" w:rsidRPr="00D86A02">
              <w:rPr>
                <w:rFonts w:ascii="Times New Roman" w:eastAsia="Times New Roman" w:hAnsi="Times New Roman" w:cs="Times New Roman"/>
                <w:sz w:val="24"/>
                <w:szCs w:val="24"/>
              </w:rPr>
              <w:t>%</w:t>
            </w:r>
          </w:p>
        </w:tc>
        <w:tc>
          <w:tcPr>
            <w:tcW w:w="73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580"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30</w:t>
            </w:r>
          </w:p>
        </w:tc>
        <w:tc>
          <w:tcPr>
            <w:tcW w:w="39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4</w:t>
            </w:r>
          </w:p>
        </w:tc>
        <w:tc>
          <w:tcPr>
            <w:tcW w:w="91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Вельченко В.В</w:t>
            </w:r>
          </w:p>
        </w:tc>
      </w:tr>
      <w:tr w:rsidR="00D86A02" w:rsidRPr="00D86A02" w:rsidTr="00C30D3A">
        <w:tc>
          <w:tcPr>
            <w:tcW w:w="87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география</w:t>
            </w:r>
          </w:p>
        </w:tc>
        <w:tc>
          <w:tcPr>
            <w:tcW w:w="358"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86A02">
              <w:rPr>
                <w:rFonts w:ascii="Times New Roman" w:eastAsia="Times New Roman" w:hAnsi="Times New Roman" w:cs="Times New Roman"/>
                <w:sz w:val="24"/>
                <w:szCs w:val="24"/>
                <w:lang w:val="en-US"/>
              </w:rPr>
              <w:t>1</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86A02">
              <w:rPr>
                <w:rFonts w:ascii="Times New Roman" w:eastAsia="Times New Roman" w:hAnsi="Times New Roman" w:cs="Times New Roman"/>
                <w:sz w:val="24"/>
                <w:szCs w:val="24"/>
                <w:lang w:val="en-US"/>
              </w:rPr>
              <w:t>-</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86A02">
              <w:rPr>
                <w:rFonts w:ascii="Times New Roman" w:eastAsia="Times New Roman" w:hAnsi="Times New Roman" w:cs="Times New Roman"/>
                <w:sz w:val="24"/>
                <w:szCs w:val="24"/>
                <w:lang w:val="en-US"/>
              </w:rPr>
              <w:t>-</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w:t>
            </w:r>
          </w:p>
        </w:tc>
        <w:tc>
          <w:tcPr>
            <w:tcW w:w="515"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86A02">
              <w:rPr>
                <w:rFonts w:ascii="Times New Roman" w:eastAsia="Times New Roman" w:hAnsi="Times New Roman" w:cs="Times New Roman"/>
                <w:sz w:val="24"/>
                <w:szCs w:val="24"/>
                <w:lang w:val="en-US"/>
              </w:rPr>
              <w:t>100%</w:t>
            </w:r>
          </w:p>
        </w:tc>
        <w:tc>
          <w:tcPr>
            <w:tcW w:w="73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580"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86A02">
              <w:rPr>
                <w:rFonts w:ascii="Times New Roman" w:eastAsia="Times New Roman" w:hAnsi="Times New Roman" w:cs="Times New Roman"/>
                <w:sz w:val="24"/>
                <w:szCs w:val="24"/>
              </w:rPr>
              <w:t>2</w:t>
            </w:r>
            <w:r w:rsidRPr="00D86A02">
              <w:rPr>
                <w:rFonts w:ascii="Times New Roman" w:eastAsia="Times New Roman" w:hAnsi="Times New Roman" w:cs="Times New Roman"/>
                <w:sz w:val="24"/>
                <w:szCs w:val="24"/>
                <w:lang w:val="en-US"/>
              </w:rPr>
              <w:t>9</w:t>
            </w:r>
          </w:p>
        </w:tc>
        <w:tc>
          <w:tcPr>
            <w:tcW w:w="39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86A02">
              <w:rPr>
                <w:rFonts w:ascii="Times New Roman" w:eastAsia="Times New Roman" w:hAnsi="Times New Roman" w:cs="Times New Roman"/>
                <w:sz w:val="24"/>
                <w:szCs w:val="24"/>
                <w:lang w:val="en-US"/>
              </w:rPr>
              <w:t>5</w:t>
            </w:r>
          </w:p>
        </w:tc>
        <w:tc>
          <w:tcPr>
            <w:tcW w:w="91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Вельченко В.В</w:t>
            </w:r>
          </w:p>
        </w:tc>
      </w:tr>
      <w:tr w:rsidR="00D86A02" w:rsidRPr="00D86A02" w:rsidTr="00C30D3A">
        <w:tc>
          <w:tcPr>
            <w:tcW w:w="87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обществознание</w:t>
            </w:r>
          </w:p>
        </w:tc>
        <w:tc>
          <w:tcPr>
            <w:tcW w:w="358"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7</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5</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w:t>
            </w:r>
          </w:p>
        </w:tc>
        <w:tc>
          <w:tcPr>
            <w:tcW w:w="515" w:type="pct"/>
          </w:tcPr>
          <w:p w:rsidR="007078C0" w:rsidRPr="00D86A02" w:rsidRDefault="00DA6C22"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71,4</w:t>
            </w:r>
            <w:r w:rsidR="007078C0" w:rsidRPr="00D86A02">
              <w:rPr>
                <w:rFonts w:ascii="Times New Roman" w:eastAsia="Times New Roman" w:hAnsi="Times New Roman" w:cs="Times New Roman"/>
                <w:sz w:val="24"/>
                <w:szCs w:val="24"/>
              </w:rPr>
              <w:t>%</w:t>
            </w:r>
          </w:p>
        </w:tc>
        <w:tc>
          <w:tcPr>
            <w:tcW w:w="73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580"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24</w:t>
            </w:r>
          </w:p>
        </w:tc>
        <w:tc>
          <w:tcPr>
            <w:tcW w:w="39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4</w:t>
            </w:r>
          </w:p>
        </w:tc>
        <w:tc>
          <w:tcPr>
            <w:tcW w:w="91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Дубинина Г.И</w:t>
            </w:r>
          </w:p>
        </w:tc>
      </w:tr>
      <w:tr w:rsidR="00D86A02" w:rsidRPr="00D86A02" w:rsidTr="00C30D3A">
        <w:tc>
          <w:tcPr>
            <w:tcW w:w="87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история</w:t>
            </w:r>
          </w:p>
        </w:tc>
        <w:tc>
          <w:tcPr>
            <w:tcW w:w="358"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w:t>
            </w: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6"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15"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73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580"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22</w:t>
            </w:r>
          </w:p>
        </w:tc>
        <w:tc>
          <w:tcPr>
            <w:tcW w:w="394"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4</w:t>
            </w:r>
          </w:p>
        </w:tc>
        <w:tc>
          <w:tcPr>
            <w:tcW w:w="919" w:type="pct"/>
          </w:tcPr>
          <w:p w:rsidR="007078C0" w:rsidRPr="00D86A02" w:rsidRDefault="007078C0"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Дубинина Г.И</w:t>
            </w:r>
          </w:p>
        </w:tc>
      </w:tr>
    </w:tbl>
    <w:p w:rsidR="00F36AE5" w:rsidRPr="00D86A02" w:rsidRDefault="00F36AE5"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A6C22" w:rsidRPr="00D86A02" w:rsidRDefault="00DA6C22"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A6C22" w:rsidRPr="00D86A02" w:rsidRDefault="00DA6C22"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Математика – качество 25%, успеваемость – 100%</w:t>
      </w:r>
    </w:p>
    <w:tbl>
      <w:tblPr>
        <w:tblW w:w="8680" w:type="dxa"/>
        <w:tblInd w:w="96" w:type="dxa"/>
        <w:tblLook w:val="04A0" w:firstRow="1" w:lastRow="0" w:firstColumn="1" w:lastColumn="0" w:noHBand="0" w:noVBand="1"/>
      </w:tblPr>
      <w:tblGrid>
        <w:gridCol w:w="560"/>
        <w:gridCol w:w="636"/>
        <w:gridCol w:w="460"/>
        <w:gridCol w:w="580"/>
        <w:gridCol w:w="1600"/>
        <w:gridCol w:w="1940"/>
        <w:gridCol w:w="566"/>
        <w:gridCol w:w="372"/>
        <w:gridCol w:w="372"/>
        <w:gridCol w:w="372"/>
        <w:gridCol w:w="372"/>
        <w:gridCol w:w="372"/>
        <w:gridCol w:w="460"/>
        <w:gridCol w:w="460"/>
      </w:tblGrid>
      <w:tr w:rsidR="00D86A02" w:rsidRPr="00D86A02" w:rsidTr="00DA6C22">
        <w:trPr>
          <w:trHeight w:val="1281"/>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lang w:eastAsia="ru-RU"/>
              </w:rPr>
            </w:pPr>
            <w:r w:rsidRPr="00D86A02">
              <w:rPr>
                <w:rFonts w:ascii="Times New Roman" w:eastAsia="Times New Roman" w:hAnsi="Times New Roman" w:cs="Times New Roman"/>
                <w:b/>
                <w:bCs/>
                <w:lang w:eastAsia="ru-RU"/>
              </w:rPr>
              <w:t>№</w:t>
            </w:r>
          </w:p>
        </w:tc>
        <w:tc>
          <w:tcPr>
            <w:tcW w:w="46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ОО</w:t>
            </w:r>
          </w:p>
        </w:tc>
        <w:tc>
          <w:tcPr>
            <w:tcW w:w="46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Класс</w:t>
            </w:r>
          </w:p>
        </w:tc>
        <w:tc>
          <w:tcPr>
            <w:tcW w:w="58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Аудитория</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кратким ответом</w:t>
            </w:r>
          </w:p>
        </w:tc>
        <w:tc>
          <w:tcPr>
            <w:tcW w:w="1940" w:type="dxa"/>
            <w:tcBorders>
              <w:top w:val="single" w:sz="4" w:space="0" w:color="000000"/>
              <w:left w:val="nil"/>
              <w:bottom w:val="single" w:sz="4" w:space="0" w:color="000000"/>
              <w:right w:val="single" w:sz="4" w:space="0" w:color="000000"/>
            </w:tcBorders>
            <w:shd w:val="clear" w:color="auto" w:fill="auto"/>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развёрнутым ответом</w:t>
            </w:r>
          </w:p>
        </w:tc>
        <w:tc>
          <w:tcPr>
            <w:tcW w:w="46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Вариант</w:t>
            </w:r>
          </w:p>
        </w:tc>
        <w:tc>
          <w:tcPr>
            <w:tcW w:w="34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3"/>
                <w:szCs w:val="13"/>
                <w:lang w:eastAsia="ru-RU"/>
              </w:rPr>
            </w:pPr>
            <w:r w:rsidRPr="00D86A02">
              <w:rPr>
                <w:rFonts w:ascii="Times New Roman" w:eastAsia="Times New Roman" w:hAnsi="Times New Roman" w:cs="Times New Roman"/>
                <w:b/>
                <w:bCs/>
                <w:sz w:val="13"/>
                <w:szCs w:val="13"/>
                <w:lang w:eastAsia="ru-RU"/>
              </w:rPr>
              <w:t>Первичный балл по алгебре</w:t>
            </w:r>
          </w:p>
        </w:tc>
        <w:tc>
          <w:tcPr>
            <w:tcW w:w="34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3"/>
                <w:szCs w:val="13"/>
                <w:lang w:eastAsia="ru-RU"/>
              </w:rPr>
            </w:pPr>
            <w:r w:rsidRPr="00D86A02">
              <w:rPr>
                <w:rFonts w:ascii="Times New Roman" w:eastAsia="Times New Roman" w:hAnsi="Times New Roman" w:cs="Times New Roman"/>
                <w:b/>
                <w:bCs/>
                <w:sz w:val="13"/>
                <w:szCs w:val="13"/>
                <w:lang w:eastAsia="ru-RU"/>
              </w:rPr>
              <w:t>Оценка по алгебре</w:t>
            </w:r>
          </w:p>
        </w:tc>
        <w:tc>
          <w:tcPr>
            <w:tcW w:w="34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3"/>
                <w:szCs w:val="13"/>
                <w:lang w:eastAsia="ru-RU"/>
              </w:rPr>
            </w:pPr>
            <w:r w:rsidRPr="00D86A02">
              <w:rPr>
                <w:rFonts w:ascii="Times New Roman" w:eastAsia="Times New Roman" w:hAnsi="Times New Roman" w:cs="Times New Roman"/>
                <w:b/>
                <w:bCs/>
                <w:sz w:val="13"/>
                <w:szCs w:val="13"/>
                <w:lang w:eastAsia="ru-RU"/>
              </w:rPr>
              <w:t>Первичный балл по геометрии</w:t>
            </w:r>
          </w:p>
        </w:tc>
        <w:tc>
          <w:tcPr>
            <w:tcW w:w="34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3"/>
                <w:szCs w:val="13"/>
                <w:lang w:eastAsia="ru-RU"/>
              </w:rPr>
            </w:pPr>
            <w:r w:rsidRPr="00D86A02">
              <w:rPr>
                <w:rFonts w:ascii="Times New Roman" w:eastAsia="Times New Roman" w:hAnsi="Times New Roman" w:cs="Times New Roman"/>
                <w:b/>
                <w:bCs/>
                <w:sz w:val="13"/>
                <w:szCs w:val="13"/>
                <w:lang w:eastAsia="ru-RU"/>
              </w:rPr>
              <w:t>Оценка по геометрии</w:t>
            </w:r>
          </w:p>
        </w:tc>
        <w:tc>
          <w:tcPr>
            <w:tcW w:w="34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3"/>
                <w:szCs w:val="13"/>
                <w:lang w:eastAsia="ru-RU"/>
              </w:rPr>
            </w:pPr>
            <w:r w:rsidRPr="00D86A02">
              <w:rPr>
                <w:rFonts w:ascii="Times New Roman" w:eastAsia="Times New Roman" w:hAnsi="Times New Roman" w:cs="Times New Roman"/>
                <w:b/>
                <w:bCs/>
                <w:sz w:val="13"/>
                <w:szCs w:val="13"/>
                <w:lang w:eastAsia="ru-RU"/>
              </w:rPr>
              <w:t>Модуль геометрия</w:t>
            </w:r>
          </w:p>
        </w:tc>
        <w:tc>
          <w:tcPr>
            <w:tcW w:w="46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3"/>
                <w:szCs w:val="13"/>
                <w:lang w:eastAsia="ru-RU"/>
              </w:rPr>
            </w:pPr>
            <w:r w:rsidRPr="00D86A02">
              <w:rPr>
                <w:rFonts w:ascii="Times New Roman" w:eastAsia="Times New Roman" w:hAnsi="Times New Roman" w:cs="Times New Roman"/>
                <w:b/>
                <w:bCs/>
                <w:sz w:val="13"/>
                <w:szCs w:val="13"/>
                <w:lang w:eastAsia="ru-RU"/>
              </w:rPr>
              <w:t>Первичный балл</w:t>
            </w:r>
          </w:p>
        </w:tc>
        <w:tc>
          <w:tcPr>
            <w:tcW w:w="46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Оценка</w:t>
            </w:r>
          </w:p>
        </w:tc>
      </w:tr>
      <w:tr w:rsidR="00D86A02" w:rsidRPr="00D86A02" w:rsidTr="00DA6C22">
        <w:trPr>
          <w:trHeight w:val="234"/>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160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19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0(2)0(2)0(2)0(2)0(2)0(2)</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74247</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12</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DA6C22">
        <w:trPr>
          <w:trHeight w:val="219"/>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w:t>
            </w:r>
          </w:p>
        </w:tc>
        <w:tc>
          <w:tcPr>
            <w:tcW w:w="160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19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0(2)0(2)0(2)0(2)0(2)0(2)</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74247</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8</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10</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DA6C22">
        <w:trPr>
          <w:trHeight w:val="234"/>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160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19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0(2)0(2)0(2)0(2)0(2)0(2)</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74216</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8</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11</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DA6C22">
        <w:trPr>
          <w:trHeight w:val="234"/>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160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19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0(2)0(2)0(2)0(2)0(2)0(2)</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74247</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12</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DA6C22">
        <w:trPr>
          <w:trHeight w:val="234"/>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160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19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0(2)0(2)0(2)0(2)0(2)0(2)</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74223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10</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14</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DA6C22">
        <w:trPr>
          <w:trHeight w:val="219"/>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6</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160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19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0(2)0(2)0(2)0(2)0(2)0(2)</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74223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11</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15</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DA6C22">
        <w:trPr>
          <w:trHeight w:val="234"/>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160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19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0(2)0(2)0(2)0(2)0(2)0(2)</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74247</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12</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17</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DA6C22">
        <w:trPr>
          <w:trHeight w:val="234"/>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8</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160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19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0(2)0(2)0(2)0(2)0(2)0(2)</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74223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4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460" w:type="dxa"/>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13</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bl>
    <w:p w:rsidR="00DA6C22" w:rsidRPr="00D86A02" w:rsidRDefault="00DA6C22"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352AC3" w:rsidRPr="00D86A02" w:rsidRDefault="00352AC3"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Русский язык</w:t>
      </w:r>
      <w:r w:rsidR="00AC4FF1" w:rsidRPr="00D86A02">
        <w:rPr>
          <w:rFonts w:ascii="Times New Roman" w:eastAsia="Times New Roman" w:hAnsi="Times New Roman" w:cs="Times New Roman"/>
          <w:sz w:val="24"/>
          <w:szCs w:val="24"/>
        </w:rPr>
        <w:t xml:space="preserve"> – качество 87,5%, успеваемость – 100%</w:t>
      </w:r>
    </w:p>
    <w:tbl>
      <w:tblPr>
        <w:tblW w:w="9700" w:type="dxa"/>
        <w:tblInd w:w="96" w:type="dxa"/>
        <w:tblLook w:val="04A0" w:firstRow="1" w:lastRow="0" w:firstColumn="1" w:lastColumn="0" w:noHBand="0" w:noVBand="1"/>
      </w:tblPr>
      <w:tblGrid>
        <w:gridCol w:w="580"/>
        <w:gridCol w:w="636"/>
        <w:gridCol w:w="460"/>
        <w:gridCol w:w="580"/>
        <w:gridCol w:w="452"/>
        <w:gridCol w:w="2740"/>
        <w:gridCol w:w="3640"/>
        <w:gridCol w:w="372"/>
        <w:gridCol w:w="383"/>
      </w:tblGrid>
      <w:tr w:rsidR="00D86A02" w:rsidRPr="00D86A02" w:rsidTr="00AC4FF1">
        <w:trPr>
          <w:trHeight w:val="1149"/>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lang w:eastAsia="ru-RU"/>
              </w:rPr>
            </w:pPr>
            <w:r w:rsidRPr="00D86A02">
              <w:rPr>
                <w:rFonts w:ascii="Times New Roman" w:eastAsia="Times New Roman" w:hAnsi="Times New Roman" w:cs="Times New Roman"/>
                <w:b/>
                <w:bCs/>
                <w:lang w:eastAsia="ru-RU"/>
              </w:rPr>
              <w:t>№</w:t>
            </w:r>
          </w:p>
        </w:tc>
        <w:tc>
          <w:tcPr>
            <w:tcW w:w="56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ОО</w:t>
            </w:r>
          </w:p>
        </w:tc>
        <w:tc>
          <w:tcPr>
            <w:tcW w:w="46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Класс</w:t>
            </w:r>
          </w:p>
        </w:tc>
        <w:tc>
          <w:tcPr>
            <w:tcW w:w="58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Аудитория</w:t>
            </w:r>
          </w:p>
        </w:tc>
        <w:tc>
          <w:tcPr>
            <w:tcW w:w="44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МСУ</w:t>
            </w:r>
          </w:p>
        </w:tc>
        <w:tc>
          <w:tcPr>
            <w:tcW w:w="2740" w:type="dxa"/>
            <w:tcBorders>
              <w:top w:val="single" w:sz="4" w:space="0" w:color="000000"/>
              <w:left w:val="nil"/>
              <w:bottom w:val="single" w:sz="4" w:space="0" w:color="000000"/>
              <w:right w:val="single" w:sz="4" w:space="0" w:color="000000"/>
            </w:tcBorders>
            <w:shd w:val="clear" w:color="auto" w:fill="auto"/>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кратким ответом</w:t>
            </w:r>
          </w:p>
        </w:tc>
        <w:tc>
          <w:tcPr>
            <w:tcW w:w="3640" w:type="dxa"/>
            <w:tcBorders>
              <w:top w:val="single" w:sz="4" w:space="0" w:color="000000"/>
              <w:left w:val="nil"/>
              <w:bottom w:val="single" w:sz="4" w:space="0" w:color="000000"/>
              <w:right w:val="single" w:sz="4" w:space="0" w:color="000000"/>
            </w:tcBorders>
            <w:shd w:val="clear" w:color="auto" w:fill="auto"/>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развёрнутым ответом</w:t>
            </w:r>
          </w:p>
        </w:tc>
        <w:tc>
          <w:tcPr>
            <w:tcW w:w="36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3"/>
                <w:szCs w:val="13"/>
                <w:lang w:eastAsia="ru-RU"/>
              </w:rPr>
            </w:pPr>
            <w:r w:rsidRPr="00D86A02">
              <w:rPr>
                <w:rFonts w:ascii="Times New Roman" w:eastAsia="Times New Roman" w:hAnsi="Times New Roman" w:cs="Times New Roman"/>
                <w:b/>
                <w:bCs/>
                <w:sz w:val="13"/>
                <w:szCs w:val="13"/>
                <w:lang w:eastAsia="ru-RU"/>
              </w:rPr>
              <w:t>Первичный балл</w:t>
            </w:r>
          </w:p>
        </w:tc>
        <w:tc>
          <w:tcPr>
            <w:tcW w:w="34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Оценка</w:t>
            </w:r>
          </w:p>
        </w:tc>
      </w:tr>
      <w:tr w:rsidR="00D86A02" w:rsidRPr="00D86A02" w:rsidTr="00AC4FF1">
        <w:trPr>
          <w:trHeight w:val="23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6</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7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36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1(2)3(3)2(2)1(2)2(3)2(2)2(2)0(2)1(2)1(2)2(2)2(2)</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24</w:t>
            </w:r>
          </w:p>
        </w:tc>
        <w:tc>
          <w:tcPr>
            <w:tcW w:w="3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AC4FF1">
        <w:trPr>
          <w:trHeight w:val="21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7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36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2(2)3(3)1(2)2(2)3(3)2(2)2(2)0(2)0(2)1(2)1(2)2(2)</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24</w:t>
            </w:r>
          </w:p>
        </w:tc>
        <w:tc>
          <w:tcPr>
            <w:tcW w:w="3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AC4FF1">
        <w:trPr>
          <w:trHeight w:val="23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7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36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2(2)3(3)1(2)2(2)3(3)2(2)2(2)1(2)0(2)2(2)1(2)2(2)</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26</w:t>
            </w:r>
          </w:p>
        </w:tc>
        <w:tc>
          <w:tcPr>
            <w:tcW w:w="3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AC4FF1">
        <w:trPr>
          <w:trHeight w:val="23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7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36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2(2)3(3)2(2)2(2)3(3)2(2)2(2)2(2)0(2)1(2)2(2)2(2)</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28</w:t>
            </w:r>
          </w:p>
        </w:tc>
        <w:tc>
          <w:tcPr>
            <w:tcW w:w="3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AC4FF1">
        <w:trPr>
          <w:trHeight w:val="23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7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36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2(2)3(3)2(2)1(2)2(3)2(2)2(2)2(2)2(2)2(2)2(2)2(2)</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r>
      <w:tr w:rsidR="00D86A02" w:rsidRPr="00D86A02" w:rsidTr="00AC4FF1">
        <w:trPr>
          <w:trHeight w:val="21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6</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7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36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2(2)3(3)2(2)2(2)3(3)2(2)2(2)2(2)2(2)2(2)2(2)2(2)</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31</w:t>
            </w:r>
          </w:p>
        </w:tc>
        <w:tc>
          <w:tcPr>
            <w:tcW w:w="3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r>
      <w:tr w:rsidR="00D86A02" w:rsidRPr="00D86A02" w:rsidTr="00AC4FF1">
        <w:trPr>
          <w:trHeight w:val="23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7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36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2(2)3(3)2(2)2(2)3(3)2(2)2(2)2(2)2(2)2(2)2(2)2(2)</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33</w:t>
            </w:r>
          </w:p>
        </w:tc>
        <w:tc>
          <w:tcPr>
            <w:tcW w:w="3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r>
      <w:tr w:rsidR="00D86A02" w:rsidRPr="00D86A02" w:rsidTr="00AC4FF1">
        <w:trPr>
          <w:trHeight w:val="23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8</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4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74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36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2(2)3(3)2(2)1(2)3(3)2(2)2(2)1(2)0(2)2(2)2(2)2(2)</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28</w:t>
            </w:r>
          </w:p>
        </w:tc>
        <w:tc>
          <w:tcPr>
            <w:tcW w:w="340" w:type="dxa"/>
            <w:tcBorders>
              <w:top w:val="nil"/>
              <w:left w:val="nil"/>
              <w:bottom w:val="single" w:sz="4" w:space="0" w:color="000000"/>
              <w:right w:val="single" w:sz="4" w:space="0" w:color="000000"/>
            </w:tcBorders>
            <w:shd w:val="clear" w:color="auto" w:fill="auto"/>
            <w:noWrap/>
            <w:vAlign w:val="center"/>
            <w:hideMark/>
          </w:tcPr>
          <w:p w:rsidR="00AC4FF1" w:rsidRPr="00D86A02" w:rsidRDefault="00AC4FF1"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bl>
    <w:p w:rsidR="00352AC3" w:rsidRPr="00D86A02" w:rsidRDefault="00352AC3"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DA6C22" w:rsidRPr="00D86A02" w:rsidRDefault="00DA6C22"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bl>
      <w:tblPr>
        <w:tblW w:w="4007" w:type="pct"/>
        <w:tblLook w:val="04A0" w:firstRow="1" w:lastRow="0" w:firstColumn="1" w:lastColumn="0" w:noHBand="0" w:noVBand="1"/>
      </w:tblPr>
      <w:tblGrid>
        <w:gridCol w:w="521"/>
        <w:gridCol w:w="755"/>
        <w:gridCol w:w="545"/>
        <w:gridCol w:w="545"/>
        <w:gridCol w:w="545"/>
        <w:gridCol w:w="2309"/>
        <w:gridCol w:w="2338"/>
        <w:gridCol w:w="445"/>
        <w:gridCol w:w="371"/>
        <w:gridCol w:w="91"/>
      </w:tblGrid>
      <w:tr w:rsidR="00DA6C22" w:rsidRPr="00D86A02" w:rsidTr="00DA6C22">
        <w:trPr>
          <w:gridAfter w:val="1"/>
          <w:wAfter w:w="54" w:type="pct"/>
          <w:trHeight w:val="232"/>
        </w:trPr>
        <w:tc>
          <w:tcPr>
            <w:tcW w:w="4946" w:type="pct"/>
            <w:gridSpan w:val="9"/>
            <w:tcBorders>
              <w:top w:val="nil"/>
              <w:left w:val="nil"/>
              <w:bottom w:val="single" w:sz="4" w:space="0" w:color="000000"/>
              <w:right w:val="nil"/>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Биология – качество </w:t>
            </w:r>
            <w:r w:rsidR="00640F99" w:rsidRPr="00D86A02">
              <w:rPr>
                <w:rFonts w:ascii="Times New Roman" w:eastAsia="Times New Roman" w:hAnsi="Times New Roman" w:cs="Times New Roman"/>
                <w:sz w:val="24"/>
                <w:szCs w:val="24"/>
                <w:lang w:eastAsia="ru-RU"/>
              </w:rPr>
              <w:t>85,7%, успеваемость – 100%</w:t>
            </w:r>
          </w:p>
        </w:tc>
      </w:tr>
      <w:tr w:rsidR="00D86A02" w:rsidRPr="00D86A02" w:rsidTr="00DA6C22">
        <w:trPr>
          <w:trHeight w:val="1216"/>
        </w:trPr>
        <w:tc>
          <w:tcPr>
            <w:tcW w:w="307" w:type="pct"/>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lang w:eastAsia="ru-RU"/>
              </w:rPr>
            </w:pPr>
            <w:r w:rsidRPr="00D86A02">
              <w:rPr>
                <w:rFonts w:ascii="Times New Roman" w:eastAsia="Times New Roman" w:hAnsi="Times New Roman" w:cs="Times New Roman"/>
                <w:b/>
                <w:bCs/>
                <w:lang w:eastAsia="ru-RU"/>
              </w:rPr>
              <w:t>№</w:t>
            </w:r>
          </w:p>
        </w:tc>
        <w:tc>
          <w:tcPr>
            <w:tcW w:w="446" w:type="pct"/>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ОО</w:t>
            </w:r>
          </w:p>
        </w:tc>
        <w:tc>
          <w:tcPr>
            <w:tcW w:w="322" w:type="pct"/>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Класс</w:t>
            </w:r>
          </w:p>
        </w:tc>
        <w:tc>
          <w:tcPr>
            <w:tcW w:w="322" w:type="pct"/>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Аудитория</w:t>
            </w:r>
          </w:p>
        </w:tc>
        <w:tc>
          <w:tcPr>
            <w:tcW w:w="322" w:type="pct"/>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МСУ</w:t>
            </w:r>
          </w:p>
        </w:tc>
        <w:tc>
          <w:tcPr>
            <w:tcW w:w="1364" w:type="pct"/>
            <w:tcBorders>
              <w:top w:val="single" w:sz="4" w:space="0" w:color="000000"/>
              <w:left w:val="nil"/>
              <w:bottom w:val="single" w:sz="4" w:space="0" w:color="000000"/>
              <w:right w:val="single" w:sz="4" w:space="0" w:color="000000"/>
            </w:tcBorders>
            <w:shd w:val="clear" w:color="auto" w:fill="auto"/>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кратким ответом</w:t>
            </w:r>
          </w:p>
        </w:tc>
        <w:tc>
          <w:tcPr>
            <w:tcW w:w="1381" w:type="pct"/>
            <w:tcBorders>
              <w:top w:val="nil"/>
              <w:left w:val="nil"/>
              <w:bottom w:val="single" w:sz="4" w:space="0" w:color="000000"/>
              <w:right w:val="single" w:sz="4" w:space="0" w:color="000000"/>
            </w:tcBorders>
            <w:shd w:val="clear" w:color="auto" w:fill="auto"/>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развёрнутым ответом</w:t>
            </w:r>
          </w:p>
        </w:tc>
        <w:tc>
          <w:tcPr>
            <w:tcW w:w="263" w:type="pct"/>
            <w:tcBorders>
              <w:top w:val="single" w:sz="4" w:space="0" w:color="000000"/>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3"/>
                <w:szCs w:val="13"/>
                <w:lang w:eastAsia="ru-RU"/>
              </w:rPr>
            </w:pPr>
            <w:r w:rsidRPr="00D86A02">
              <w:rPr>
                <w:rFonts w:ascii="Times New Roman" w:eastAsia="Times New Roman" w:hAnsi="Times New Roman" w:cs="Times New Roman"/>
                <w:b/>
                <w:bCs/>
                <w:sz w:val="13"/>
                <w:szCs w:val="13"/>
                <w:lang w:eastAsia="ru-RU"/>
              </w:rPr>
              <w:t>Первичный балл</w:t>
            </w:r>
          </w:p>
        </w:tc>
        <w:tc>
          <w:tcPr>
            <w:tcW w:w="273" w:type="pct"/>
            <w:gridSpan w:val="2"/>
            <w:tcBorders>
              <w:top w:val="nil"/>
              <w:left w:val="nil"/>
              <w:bottom w:val="single" w:sz="4" w:space="0" w:color="000000"/>
              <w:right w:val="single" w:sz="4" w:space="0" w:color="000000"/>
            </w:tcBorders>
            <w:shd w:val="clear" w:color="auto" w:fill="auto"/>
            <w:textDirection w:val="btLr"/>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Оценка</w:t>
            </w:r>
          </w:p>
        </w:tc>
      </w:tr>
      <w:tr w:rsidR="00D86A02" w:rsidRPr="00D86A02" w:rsidTr="00DA6C22">
        <w:trPr>
          <w:trHeight w:val="244"/>
        </w:trPr>
        <w:tc>
          <w:tcPr>
            <w:tcW w:w="307" w:type="pct"/>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w:t>
            </w:r>
          </w:p>
        </w:tc>
        <w:tc>
          <w:tcPr>
            <w:tcW w:w="446"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364"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----+-+++++-+++++0222223</w:t>
            </w:r>
          </w:p>
        </w:tc>
        <w:tc>
          <w:tcPr>
            <w:tcW w:w="1381" w:type="pct"/>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2(2)0(2)2(3)2(3)2(3)</w:t>
            </w:r>
          </w:p>
        </w:tc>
        <w:tc>
          <w:tcPr>
            <w:tcW w:w="263"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32</w:t>
            </w:r>
          </w:p>
        </w:tc>
        <w:tc>
          <w:tcPr>
            <w:tcW w:w="273" w:type="pct"/>
            <w:gridSpan w:val="2"/>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DA6C22">
        <w:trPr>
          <w:trHeight w:val="232"/>
        </w:trPr>
        <w:tc>
          <w:tcPr>
            <w:tcW w:w="307" w:type="pct"/>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446"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364"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-+----++++-+---++0212221</w:t>
            </w:r>
          </w:p>
        </w:tc>
        <w:tc>
          <w:tcPr>
            <w:tcW w:w="1381" w:type="pct"/>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0(2)0(2)1(3)2(3)1(3)</w:t>
            </w:r>
          </w:p>
        </w:tc>
        <w:tc>
          <w:tcPr>
            <w:tcW w:w="263"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w:t>
            </w:r>
          </w:p>
        </w:tc>
        <w:tc>
          <w:tcPr>
            <w:tcW w:w="273" w:type="pct"/>
            <w:gridSpan w:val="2"/>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DA6C22">
        <w:trPr>
          <w:trHeight w:val="244"/>
        </w:trPr>
        <w:tc>
          <w:tcPr>
            <w:tcW w:w="307" w:type="pct"/>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446"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364"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---+++-+++--+----2221223</w:t>
            </w:r>
          </w:p>
        </w:tc>
        <w:tc>
          <w:tcPr>
            <w:tcW w:w="1381" w:type="pct"/>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1(2)0(2)2(3)2(3)2(3)</w:t>
            </w:r>
          </w:p>
        </w:tc>
        <w:tc>
          <w:tcPr>
            <w:tcW w:w="263"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28</w:t>
            </w:r>
          </w:p>
        </w:tc>
        <w:tc>
          <w:tcPr>
            <w:tcW w:w="273" w:type="pct"/>
            <w:gridSpan w:val="2"/>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DA6C22">
        <w:trPr>
          <w:trHeight w:val="244"/>
        </w:trPr>
        <w:tc>
          <w:tcPr>
            <w:tcW w:w="307" w:type="pct"/>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446"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364"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--+++++++++-+--++2222222</w:t>
            </w:r>
          </w:p>
        </w:tc>
        <w:tc>
          <w:tcPr>
            <w:tcW w:w="1381" w:type="pct"/>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0(2)1(2)3(3)3(3)3(3)</w:t>
            </w:r>
          </w:p>
        </w:tc>
        <w:tc>
          <w:tcPr>
            <w:tcW w:w="263"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36</w:t>
            </w:r>
          </w:p>
        </w:tc>
        <w:tc>
          <w:tcPr>
            <w:tcW w:w="273" w:type="pct"/>
            <w:gridSpan w:val="2"/>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r>
      <w:tr w:rsidR="00D86A02" w:rsidRPr="00D86A02" w:rsidTr="00DA6C22">
        <w:trPr>
          <w:trHeight w:val="244"/>
        </w:trPr>
        <w:tc>
          <w:tcPr>
            <w:tcW w:w="307" w:type="pct"/>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446"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364"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-++++++-+--+++-++2222222</w:t>
            </w:r>
          </w:p>
        </w:tc>
        <w:tc>
          <w:tcPr>
            <w:tcW w:w="1381" w:type="pct"/>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2(2)0(2)3(3)1(3)1(3)</w:t>
            </w:r>
          </w:p>
        </w:tc>
        <w:tc>
          <w:tcPr>
            <w:tcW w:w="263"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33</w:t>
            </w:r>
          </w:p>
        </w:tc>
        <w:tc>
          <w:tcPr>
            <w:tcW w:w="273" w:type="pct"/>
            <w:gridSpan w:val="2"/>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DA6C22">
        <w:trPr>
          <w:trHeight w:val="232"/>
        </w:trPr>
        <w:tc>
          <w:tcPr>
            <w:tcW w:w="307" w:type="pct"/>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lastRenderedPageBreak/>
              <w:t>6</w:t>
            </w:r>
          </w:p>
        </w:tc>
        <w:tc>
          <w:tcPr>
            <w:tcW w:w="446"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364"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--++++-++-+-+-+++2210222</w:t>
            </w:r>
          </w:p>
        </w:tc>
        <w:tc>
          <w:tcPr>
            <w:tcW w:w="1381" w:type="pct"/>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0(2)0(2)2(3)2(3)3(3)</w:t>
            </w:r>
          </w:p>
        </w:tc>
        <w:tc>
          <w:tcPr>
            <w:tcW w:w="263"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29</w:t>
            </w:r>
          </w:p>
        </w:tc>
        <w:tc>
          <w:tcPr>
            <w:tcW w:w="273" w:type="pct"/>
            <w:gridSpan w:val="2"/>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DA6C22">
        <w:trPr>
          <w:trHeight w:val="244"/>
        </w:trPr>
        <w:tc>
          <w:tcPr>
            <w:tcW w:w="307" w:type="pct"/>
            <w:tcBorders>
              <w:top w:val="nil"/>
              <w:left w:val="single" w:sz="4" w:space="0" w:color="000000"/>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w:t>
            </w:r>
          </w:p>
        </w:tc>
        <w:tc>
          <w:tcPr>
            <w:tcW w:w="446"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322"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364"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-+-+-++++++++--++2222212</w:t>
            </w:r>
          </w:p>
        </w:tc>
        <w:tc>
          <w:tcPr>
            <w:tcW w:w="1381" w:type="pct"/>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0(2)0(2)3(3)2(3)1(3)</w:t>
            </w:r>
          </w:p>
        </w:tc>
        <w:tc>
          <w:tcPr>
            <w:tcW w:w="263" w:type="pct"/>
            <w:tcBorders>
              <w:top w:val="single" w:sz="4" w:space="0" w:color="000000"/>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31</w:t>
            </w:r>
          </w:p>
        </w:tc>
        <w:tc>
          <w:tcPr>
            <w:tcW w:w="273" w:type="pct"/>
            <w:gridSpan w:val="2"/>
            <w:tcBorders>
              <w:top w:val="nil"/>
              <w:left w:val="nil"/>
              <w:bottom w:val="single" w:sz="4" w:space="0" w:color="000000"/>
              <w:right w:val="single" w:sz="4" w:space="0" w:color="000000"/>
            </w:tcBorders>
            <w:shd w:val="clear" w:color="auto" w:fill="auto"/>
            <w:noWrap/>
            <w:vAlign w:val="center"/>
            <w:hideMark/>
          </w:tcPr>
          <w:p w:rsidR="00DA6C22" w:rsidRPr="00D86A02" w:rsidRDefault="00DA6C22"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bl>
    <w:p w:rsidR="00640F99" w:rsidRPr="00D86A02" w:rsidRDefault="00640F99"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640F99" w:rsidRPr="00D86A02" w:rsidRDefault="00640F99"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lang w:eastAsia="ru-RU"/>
        </w:rPr>
        <w:t>География –  качество 100%,  успеваемость – 100%</w:t>
      </w:r>
    </w:p>
    <w:tbl>
      <w:tblPr>
        <w:tblpPr w:leftFromText="180" w:rightFromText="180" w:vertAnchor="text" w:tblpY="1"/>
        <w:tblOverlap w:val="never"/>
        <w:tblW w:w="3876" w:type="pct"/>
        <w:tblLook w:val="04A0" w:firstRow="1" w:lastRow="0" w:firstColumn="1" w:lastColumn="0" w:noHBand="0" w:noVBand="1"/>
      </w:tblPr>
      <w:tblGrid>
        <w:gridCol w:w="584"/>
        <w:gridCol w:w="460"/>
        <w:gridCol w:w="459"/>
        <w:gridCol w:w="459"/>
        <w:gridCol w:w="2682"/>
        <w:gridCol w:w="2694"/>
        <w:gridCol w:w="424"/>
        <w:gridCol w:w="426"/>
      </w:tblGrid>
      <w:tr w:rsidR="00FC4505" w:rsidRPr="00D86A02" w:rsidTr="00FC4505">
        <w:trPr>
          <w:trHeight w:val="1149"/>
        </w:trPr>
        <w:tc>
          <w:tcPr>
            <w:tcW w:w="357" w:type="pct"/>
            <w:tcBorders>
              <w:top w:val="nil"/>
              <w:left w:val="single" w:sz="4" w:space="0" w:color="000000"/>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lang w:eastAsia="ru-RU"/>
              </w:rPr>
            </w:pPr>
            <w:r w:rsidRPr="00D86A02">
              <w:rPr>
                <w:rFonts w:ascii="Times New Roman" w:eastAsia="Times New Roman" w:hAnsi="Times New Roman" w:cs="Times New Roman"/>
                <w:b/>
                <w:bCs/>
                <w:lang w:eastAsia="ru-RU"/>
              </w:rPr>
              <w:t>№</w:t>
            </w:r>
          </w:p>
        </w:tc>
        <w:tc>
          <w:tcPr>
            <w:tcW w:w="281" w:type="pct"/>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Класс</w:t>
            </w:r>
          </w:p>
        </w:tc>
        <w:tc>
          <w:tcPr>
            <w:tcW w:w="280" w:type="pct"/>
            <w:tcBorders>
              <w:top w:val="single" w:sz="4" w:space="0" w:color="000000"/>
              <w:left w:val="nil"/>
              <w:bottom w:val="single" w:sz="4" w:space="0" w:color="000000"/>
              <w:right w:val="single" w:sz="4" w:space="0" w:color="000000"/>
            </w:tcBorders>
            <w:shd w:val="clear" w:color="auto" w:fill="auto"/>
            <w:textDirection w:val="btLr"/>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Аудитория</w:t>
            </w:r>
          </w:p>
        </w:tc>
        <w:tc>
          <w:tcPr>
            <w:tcW w:w="280" w:type="pct"/>
            <w:tcBorders>
              <w:top w:val="single" w:sz="4" w:space="0" w:color="000000"/>
              <w:left w:val="nil"/>
              <w:bottom w:val="single" w:sz="4" w:space="0" w:color="000000"/>
              <w:right w:val="single" w:sz="4" w:space="0" w:color="000000"/>
            </w:tcBorders>
            <w:shd w:val="clear" w:color="auto" w:fill="auto"/>
            <w:textDirection w:val="btLr"/>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МСУ</w:t>
            </w:r>
          </w:p>
        </w:tc>
        <w:tc>
          <w:tcPr>
            <w:tcW w:w="1638" w:type="pct"/>
            <w:tcBorders>
              <w:top w:val="single" w:sz="4" w:space="0" w:color="000000"/>
              <w:left w:val="nil"/>
              <w:bottom w:val="single" w:sz="4" w:space="0" w:color="000000"/>
              <w:right w:val="single" w:sz="4" w:space="0" w:color="000000"/>
            </w:tcBorders>
            <w:shd w:val="clear" w:color="auto" w:fill="auto"/>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кратким ответом</w:t>
            </w:r>
          </w:p>
        </w:tc>
        <w:tc>
          <w:tcPr>
            <w:tcW w:w="1645" w:type="pct"/>
            <w:tcBorders>
              <w:top w:val="nil"/>
              <w:left w:val="nil"/>
              <w:bottom w:val="single" w:sz="4" w:space="0" w:color="000000"/>
              <w:right w:val="single" w:sz="4" w:space="0" w:color="000000"/>
            </w:tcBorders>
            <w:shd w:val="clear" w:color="auto" w:fill="auto"/>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развёрнутым ответом</w:t>
            </w:r>
          </w:p>
        </w:tc>
        <w:tc>
          <w:tcPr>
            <w:tcW w:w="259" w:type="pct"/>
            <w:tcBorders>
              <w:top w:val="single" w:sz="4" w:space="0" w:color="000000"/>
              <w:left w:val="nil"/>
              <w:bottom w:val="single" w:sz="4" w:space="0" w:color="000000"/>
              <w:right w:val="single" w:sz="4" w:space="0" w:color="000000"/>
            </w:tcBorders>
            <w:shd w:val="clear" w:color="auto" w:fill="auto"/>
            <w:textDirection w:val="btLr"/>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3"/>
                <w:szCs w:val="13"/>
                <w:lang w:eastAsia="ru-RU"/>
              </w:rPr>
            </w:pPr>
            <w:r w:rsidRPr="00D86A02">
              <w:rPr>
                <w:rFonts w:ascii="Times New Roman" w:eastAsia="Times New Roman" w:hAnsi="Times New Roman" w:cs="Times New Roman"/>
                <w:b/>
                <w:bCs/>
                <w:sz w:val="13"/>
                <w:szCs w:val="13"/>
                <w:lang w:eastAsia="ru-RU"/>
              </w:rPr>
              <w:t>Первичный балл</w:t>
            </w:r>
          </w:p>
        </w:tc>
        <w:tc>
          <w:tcPr>
            <w:tcW w:w="260" w:type="pct"/>
            <w:tcBorders>
              <w:top w:val="nil"/>
              <w:left w:val="nil"/>
              <w:bottom w:val="single" w:sz="4" w:space="0" w:color="000000"/>
              <w:right w:val="single" w:sz="4" w:space="0" w:color="000000"/>
            </w:tcBorders>
            <w:shd w:val="clear" w:color="auto" w:fill="auto"/>
            <w:textDirection w:val="btLr"/>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Оценка</w:t>
            </w:r>
          </w:p>
        </w:tc>
      </w:tr>
      <w:tr w:rsidR="00D86A02" w:rsidRPr="00D86A02" w:rsidTr="00FC4505">
        <w:trPr>
          <w:trHeight w:val="231"/>
        </w:trPr>
        <w:tc>
          <w:tcPr>
            <w:tcW w:w="357" w:type="pct"/>
            <w:tcBorders>
              <w:top w:val="nil"/>
              <w:left w:val="single" w:sz="4" w:space="0" w:color="000000"/>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w:t>
            </w:r>
          </w:p>
        </w:tc>
        <w:tc>
          <w:tcPr>
            <w:tcW w:w="281" w:type="pct"/>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280" w:type="pct"/>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280" w:type="pct"/>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638" w:type="pct"/>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w:t>
            </w:r>
          </w:p>
        </w:tc>
        <w:tc>
          <w:tcPr>
            <w:tcW w:w="1645" w:type="pct"/>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2(2)1(1)0(1)</w:t>
            </w:r>
          </w:p>
        </w:tc>
        <w:tc>
          <w:tcPr>
            <w:tcW w:w="259" w:type="pct"/>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29</w:t>
            </w:r>
          </w:p>
        </w:tc>
        <w:tc>
          <w:tcPr>
            <w:tcW w:w="260" w:type="pct"/>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r>
    </w:tbl>
    <w:p w:rsidR="00CD0F19" w:rsidRPr="00D86A02" w:rsidRDefault="00CD0F19"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br w:type="textWrapping" w:clear="all"/>
      </w:r>
    </w:p>
    <w:p w:rsidR="00FC4505" w:rsidRPr="00D86A02" w:rsidRDefault="00FC4505"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bl>
      <w:tblPr>
        <w:tblW w:w="8092" w:type="dxa"/>
        <w:tblInd w:w="96" w:type="dxa"/>
        <w:tblLook w:val="04A0" w:firstRow="1" w:lastRow="0" w:firstColumn="1" w:lastColumn="0" w:noHBand="0" w:noVBand="1"/>
      </w:tblPr>
      <w:tblGrid>
        <w:gridCol w:w="438"/>
        <w:gridCol w:w="459"/>
        <w:gridCol w:w="572"/>
        <w:gridCol w:w="477"/>
        <w:gridCol w:w="2643"/>
        <w:gridCol w:w="2653"/>
        <w:gridCol w:w="425"/>
        <w:gridCol w:w="425"/>
      </w:tblGrid>
      <w:tr w:rsidR="00FC4505" w:rsidRPr="00D86A02" w:rsidTr="00FC4505">
        <w:trPr>
          <w:trHeight w:val="219"/>
        </w:trPr>
        <w:tc>
          <w:tcPr>
            <w:tcW w:w="8092" w:type="dxa"/>
            <w:gridSpan w:val="8"/>
            <w:tcBorders>
              <w:top w:val="nil"/>
              <w:left w:val="nil"/>
              <w:bottom w:val="single" w:sz="4" w:space="0" w:color="000000"/>
              <w:right w:val="nil"/>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sz w:val="24"/>
                <w:szCs w:val="24"/>
                <w:lang w:eastAsia="ru-RU"/>
              </w:rPr>
            </w:pPr>
            <w:bookmarkStart w:id="2" w:name="RANGE!A1:M9"/>
            <w:r w:rsidRPr="00D86A02">
              <w:rPr>
                <w:rFonts w:ascii="Times New Roman" w:eastAsia="Times New Roman" w:hAnsi="Times New Roman" w:cs="Times New Roman"/>
                <w:sz w:val="24"/>
                <w:szCs w:val="24"/>
                <w:lang w:eastAsia="ru-RU"/>
              </w:rPr>
              <w:t>Обществознание</w:t>
            </w:r>
            <w:bookmarkEnd w:id="2"/>
            <w:r w:rsidRPr="00D86A02">
              <w:rPr>
                <w:rFonts w:ascii="Times New Roman" w:eastAsia="Times New Roman" w:hAnsi="Times New Roman" w:cs="Times New Roman"/>
                <w:sz w:val="24"/>
                <w:szCs w:val="24"/>
                <w:lang w:eastAsia="ru-RU"/>
              </w:rPr>
              <w:t xml:space="preserve"> – качество</w:t>
            </w:r>
            <w:r w:rsidR="00DA6C22" w:rsidRPr="00D86A02">
              <w:rPr>
                <w:rFonts w:ascii="Times New Roman" w:eastAsia="Times New Roman" w:hAnsi="Times New Roman" w:cs="Times New Roman"/>
                <w:sz w:val="24"/>
                <w:szCs w:val="24"/>
                <w:lang w:eastAsia="ru-RU"/>
              </w:rPr>
              <w:t xml:space="preserve"> 71,4%, успеваемость – 100%</w:t>
            </w:r>
          </w:p>
        </w:tc>
      </w:tr>
      <w:tr w:rsidR="00D86A02" w:rsidRPr="00D86A02" w:rsidTr="00FC4505">
        <w:trPr>
          <w:trHeight w:val="1149"/>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lang w:eastAsia="ru-RU"/>
              </w:rPr>
            </w:pPr>
            <w:r w:rsidRPr="00D86A02">
              <w:rPr>
                <w:rFonts w:ascii="Times New Roman" w:eastAsia="Times New Roman" w:hAnsi="Times New Roman" w:cs="Times New Roman"/>
                <w:b/>
                <w:bCs/>
                <w:lang w:eastAsia="ru-RU"/>
              </w:rPr>
              <w:t>№</w:t>
            </w:r>
          </w:p>
        </w:tc>
        <w:tc>
          <w:tcPr>
            <w:tcW w:w="459"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Класс</w:t>
            </w:r>
          </w:p>
        </w:tc>
        <w:tc>
          <w:tcPr>
            <w:tcW w:w="5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Аудитория</w:t>
            </w:r>
          </w:p>
        </w:tc>
        <w:tc>
          <w:tcPr>
            <w:tcW w:w="47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МСУ</w:t>
            </w:r>
          </w:p>
        </w:tc>
        <w:tc>
          <w:tcPr>
            <w:tcW w:w="2643" w:type="dxa"/>
            <w:tcBorders>
              <w:top w:val="single" w:sz="4" w:space="0" w:color="000000"/>
              <w:left w:val="nil"/>
              <w:bottom w:val="single" w:sz="4" w:space="0" w:color="000000"/>
              <w:right w:val="single" w:sz="4" w:space="0" w:color="000000"/>
            </w:tcBorders>
            <w:shd w:val="clear" w:color="auto" w:fill="auto"/>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кратким ответом</w:t>
            </w:r>
          </w:p>
        </w:tc>
        <w:tc>
          <w:tcPr>
            <w:tcW w:w="2653" w:type="dxa"/>
            <w:tcBorders>
              <w:top w:val="nil"/>
              <w:left w:val="nil"/>
              <w:bottom w:val="single" w:sz="4" w:space="0" w:color="000000"/>
              <w:right w:val="single" w:sz="4" w:space="0" w:color="000000"/>
            </w:tcBorders>
            <w:shd w:val="clear" w:color="auto" w:fill="auto"/>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развёрнутым ответом</w:t>
            </w:r>
          </w:p>
        </w:tc>
        <w:tc>
          <w:tcPr>
            <w:tcW w:w="42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3"/>
                <w:szCs w:val="13"/>
                <w:lang w:eastAsia="ru-RU"/>
              </w:rPr>
            </w:pPr>
            <w:r w:rsidRPr="00D86A02">
              <w:rPr>
                <w:rFonts w:ascii="Times New Roman" w:eastAsia="Times New Roman" w:hAnsi="Times New Roman" w:cs="Times New Roman"/>
                <w:b/>
                <w:bCs/>
                <w:sz w:val="13"/>
                <w:szCs w:val="13"/>
                <w:lang w:eastAsia="ru-RU"/>
              </w:rPr>
              <w:t>Первичный балл</w:t>
            </w:r>
          </w:p>
        </w:tc>
        <w:tc>
          <w:tcPr>
            <w:tcW w:w="425" w:type="dxa"/>
            <w:tcBorders>
              <w:top w:val="nil"/>
              <w:left w:val="nil"/>
              <w:bottom w:val="single" w:sz="4" w:space="0" w:color="000000"/>
              <w:right w:val="single" w:sz="4" w:space="0" w:color="000000"/>
            </w:tcBorders>
            <w:shd w:val="clear" w:color="auto" w:fill="auto"/>
            <w:textDirection w:val="btLr"/>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Оценка</w:t>
            </w:r>
          </w:p>
        </w:tc>
      </w:tr>
      <w:tr w:rsidR="00D86A02" w:rsidRPr="00D86A02" w:rsidTr="00FC4505">
        <w:trPr>
          <w:trHeight w:val="231"/>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w:t>
            </w:r>
          </w:p>
        </w:tc>
        <w:tc>
          <w:tcPr>
            <w:tcW w:w="459"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72"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8</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643"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w:t>
            </w:r>
          </w:p>
        </w:tc>
        <w:tc>
          <w:tcPr>
            <w:tcW w:w="2653"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0(2)0(3)2(2)3(4)1(2)0(2)0(3)0(2)</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17</w:t>
            </w:r>
          </w:p>
        </w:tc>
        <w:tc>
          <w:tcPr>
            <w:tcW w:w="425"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FC4505">
        <w:trPr>
          <w:trHeight w:val="219"/>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459"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72"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643"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w:t>
            </w:r>
          </w:p>
        </w:tc>
        <w:tc>
          <w:tcPr>
            <w:tcW w:w="2653"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1(2)0(3)2(2)0(4)2(2)1(2)1(3)0(2)</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21</w:t>
            </w:r>
          </w:p>
        </w:tc>
        <w:tc>
          <w:tcPr>
            <w:tcW w:w="425"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FC4505">
        <w:trPr>
          <w:trHeight w:val="231"/>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459"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72"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643"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w:t>
            </w:r>
          </w:p>
        </w:tc>
        <w:tc>
          <w:tcPr>
            <w:tcW w:w="2653"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2(2)0(3)2(2)0(4)2(2)2(2)2(3)1(2)</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25</w:t>
            </w:r>
          </w:p>
        </w:tc>
        <w:tc>
          <w:tcPr>
            <w:tcW w:w="425"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FC4505">
        <w:trPr>
          <w:trHeight w:val="231"/>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459"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72"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643"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w:t>
            </w:r>
          </w:p>
        </w:tc>
        <w:tc>
          <w:tcPr>
            <w:tcW w:w="2653"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2(2)0(3)2(2)3(4)1(2)1(2)1(3)1(2)</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24</w:t>
            </w:r>
          </w:p>
        </w:tc>
        <w:tc>
          <w:tcPr>
            <w:tcW w:w="425"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FC4505">
        <w:trPr>
          <w:trHeight w:val="231"/>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459"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72"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643"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w:t>
            </w:r>
          </w:p>
        </w:tc>
        <w:tc>
          <w:tcPr>
            <w:tcW w:w="2653"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2(2)2(3)2(2)3(4)2(2)1(2)1(3)1(2)</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29</w:t>
            </w:r>
          </w:p>
        </w:tc>
        <w:tc>
          <w:tcPr>
            <w:tcW w:w="425"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FC4505">
        <w:trPr>
          <w:trHeight w:val="219"/>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6</w:t>
            </w:r>
          </w:p>
        </w:tc>
        <w:tc>
          <w:tcPr>
            <w:tcW w:w="459"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72"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643"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w:t>
            </w:r>
          </w:p>
        </w:tc>
        <w:tc>
          <w:tcPr>
            <w:tcW w:w="2653"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2(2)1(3)0(2)2(4)2(2)1(2)2(3)1(2)</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27</w:t>
            </w:r>
          </w:p>
        </w:tc>
        <w:tc>
          <w:tcPr>
            <w:tcW w:w="425"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FC4505">
        <w:trPr>
          <w:trHeight w:val="231"/>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w:t>
            </w:r>
          </w:p>
        </w:tc>
        <w:tc>
          <w:tcPr>
            <w:tcW w:w="459"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572"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2643"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w:t>
            </w:r>
          </w:p>
        </w:tc>
        <w:tc>
          <w:tcPr>
            <w:tcW w:w="2653"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2(2)0(3)2(2)3(4)2(2)1(2)2(3)1(2)</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26</w:t>
            </w:r>
          </w:p>
        </w:tc>
        <w:tc>
          <w:tcPr>
            <w:tcW w:w="425" w:type="dxa"/>
            <w:tcBorders>
              <w:top w:val="nil"/>
              <w:left w:val="nil"/>
              <w:bottom w:val="single" w:sz="4" w:space="0" w:color="000000"/>
              <w:right w:val="single" w:sz="4" w:space="0" w:color="000000"/>
            </w:tcBorders>
            <w:shd w:val="clear" w:color="auto" w:fill="auto"/>
            <w:noWrap/>
            <w:vAlign w:val="center"/>
            <w:hideMark/>
          </w:tcPr>
          <w:p w:rsidR="00FC4505" w:rsidRPr="00D86A02" w:rsidRDefault="00FC4505"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bl>
    <w:p w:rsidR="00FC4505" w:rsidRPr="00D86A02" w:rsidRDefault="00FC4505"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640F99" w:rsidRPr="00D86A02" w:rsidRDefault="00640F99"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640F99" w:rsidRPr="00D86A02" w:rsidRDefault="00640F99"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lang w:eastAsia="ru-RU"/>
        </w:rPr>
        <w:t>История – качество 100%, успеваемость – 100%</w:t>
      </w:r>
    </w:p>
    <w:tbl>
      <w:tblPr>
        <w:tblW w:w="4223" w:type="pct"/>
        <w:tblLook w:val="04A0" w:firstRow="1" w:lastRow="0" w:firstColumn="1" w:lastColumn="0" w:noHBand="0" w:noVBand="1"/>
      </w:tblPr>
      <w:tblGrid>
        <w:gridCol w:w="373"/>
        <w:gridCol w:w="772"/>
        <w:gridCol w:w="636"/>
        <w:gridCol w:w="996"/>
        <w:gridCol w:w="904"/>
        <w:gridCol w:w="2182"/>
        <w:gridCol w:w="2507"/>
        <w:gridCol w:w="1435"/>
        <w:gridCol w:w="758"/>
      </w:tblGrid>
      <w:tr w:rsidR="00640F99" w:rsidRPr="00D86A02" w:rsidTr="00640F99">
        <w:trPr>
          <w:trHeight w:val="231"/>
        </w:trPr>
        <w:tc>
          <w:tcPr>
            <w:tcW w:w="160" w:type="pct"/>
            <w:tcBorders>
              <w:top w:val="nil"/>
              <w:left w:val="single" w:sz="4" w:space="0" w:color="000000"/>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w:t>
            </w:r>
          </w:p>
        </w:tc>
        <w:tc>
          <w:tcPr>
            <w:tcW w:w="356"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ОО</w:t>
            </w:r>
          </w:p>
        </w:tc>
        <w:tc>
          <w:tcPr>
            <w:tcW w:w="257"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Класс</w:t>
            </w:r>
          </w:p>
        </w:tc>
        <w:tc>
          <w:tcPr>
            <w:tcW w:w="257"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Аудитория</w:t>
            </w:r>
          </w:p>
        </w:tc>
        <w:tc>
          <w:tcPr>
            <w:tcW w:w="257"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МСУ</w:t>
            </w:r>
          </w:p>
        </w:tc>
        <w:tc>
          <w:tcPr>
            <w:tcW w:w="1526"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кратким ответом</w:t>
            </w:r>
          </w:p>
        </w:tc>
        <w:tc>
          <w:tcPr>
            <w:tcW w:w="1758" w:type="pct"/>
            <w:tcBorders>
              <w:top w:val="nil"/>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развёрнутым ответом</w:t>
            </w:r>
          </w:p>
        </w:tc>
        <w:tc>
          <w:tcPr>
            <w:tcW w:w="211"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Первичный балл</w:t>
            </w:r>
          </w:p>
        </w:tc>
        <w:tc>
          <w:tcPr>
            <w:tcW w:w="217" w:type="pct"/>
            <w:tcBorders>
              <w:top w:val="nil"/>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Оценка</w:t>
            </w:r>
          </w:p>
        </w:tc>
      </w:tr>
      <w:tr w:rsidR="00D86A02" w:rsidRPr="00D86A02" w:rsidTr="00640F99">
        <w:trPr>
          <w:trHeight w:val="231"/>
        </w:trPr>
        <w:tc>
          <w:tcPr>
            <w:tcW w:w="160" w:type="pct"/>
            <w:tcBorders>
              <w:top w:val="nil"/>
              <w:left w:val="single" w:sz="4" w:space="0" w:color="000000"/>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w:t>
            </w:r>
          </w:p>
        </w:tc>
        <w:tc>
          <w:tcPr>
            <w:tcW w:w="356"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257"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257"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6</w:t>
            </w:r>
          </w:p>
        </w:tc>
        <w:tc>
          <w:tcPr>
            <w:tcW w:w="257"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526"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0-+2++2+++++2++++</w:t>
            </w:r>
          </w:p>
        </w:tc>
        <w:tc>
          <w:tcPr>
            <w:tcW w:w="1758" w:type="pct"/>
            <w:tcBorders>
              <w:top w:val="nil"/>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2(2)2(2)0(2)0(2)0(3)0(2)0(3)</w:t>
            </w:r>
          </w:p>
        </w:tc>
        <w:tc>
          <w:tcPr>
            <w:tcW w:w="211" w:type="pct"/>
            <w:tcBorders>
              <w:top w:val="single" w:sz="4" w:space="0" w:color="000000"/>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w:t>
            </w:r>
          </w:p>
        </w:tc>
        <w:tc>
          <w:tcPr>
            <w:tcW w:w="217" w:type="pct"/>
            <w:tcBorders>
              <w:top w:val="nil"/>
              <w:left w:val="nil"/>
              <w:bottom w:val="single" w:sz="4" w:space="0" w:color="000000"/>
              <w:right w:val="single" w:sz="4" w:space="0" w:color="000000"/>
            </w:tcBorders>
            <w:shd w:val="clear" w:color="auto" w:fill="auto"/>
            <w:noWrap/>
            <w:vAlign w:val="center"/>
            <w:hideMark/>
          </w:tcPr>
          <w:p w:rsidR="00640F99" w:rsidRPr="00D86A02" w:rsidRDefault="00640F99"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bl>
    <w:p w:rsidR="00640F99" w:rsidRPr="00D86A02" w:rsidRDefault="00640F99" w:rsidP="00296EF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BD2610" w:rsidRPr="00D86A02" w:rsidRDefault="00F36AE5" w:rsidP="00296E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noProof/>
          <w:sz w:val="24"/>
          <w:szCs w:val="24"/>
          <w:lang w:eastAsia="ru-RU"/>
        </w:rPr>
        <w:drawing>
          <wp:inline distT="0" distB="0" distL="0" distR="0">
            <wp:extent cx="6096000" cy="349758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D86A02">
        <w:rPr>
          <w:rFonts w:ascii="Times New Roman" w:eastAsia="Times New Roman" w:hAnsi="Times New Roman" w:cs="Times New Roman"/>
          <w:sz w:val="24"/>
          <w:szCs w:val="24"/>
          <w:lang w:eastAsia="ru-RU"/>
        </w:rPr>
        <w:tab/>
      </w:r>
    </w:p>
    <w:p w:rsidR="00F36AE5" w:rsidRPr="00D86A02" w:rsidRDefault="00F36AE5" w:rsidP="00296E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Анализ результатов за 202</w:t>
      </w:r>
      <w:r w:rsidR="00B56109" w:rsidRPr="00D86A02">
        <w:rPr>
          <w:rFonts w:ascii="Times New Roman" w:eastAsia="Times New Roman" w:hAnsi="Times New Roman" w:cs="Times New Roman"/>
          <w:sz w:val="24"/>
          <w:szCs w:val="24"/>
          <w:lang w:eastAsia="ru-RU"/>
        </w:rPr>
        <w:t>1</w:t>
      </w:r>
      <w:r w:rsidRPr="00D86A02">
        <w:rPr>
          <w:rFonts w:ascii="Times New Roman" w:eastAsia="Times New Roman" w:hAnsi="Times New Roman" w:cs="Times New Roman"/>
          <w:sz w:val="24"/>
          <w:szCs w:val="24"/>
          <w:lang w:eastAsia="ru-RU"/>
        </w:rPr>
        <w:t>/202</w:t>
      </w:r>
      <w:r w:rsidR="00B56109" w:rsidRPr="00D86A02">
        <w:rPr>
          <w:rFonts w:ascii="Times New Roman" w:eastAsia="Times New Roman" w:hAnsi="Times New Roman" w:cs="Times New Roman"/>
          <w:sz w:val="24"/>
          <w:szCs w:val="24"/>
          <w:lang w:eastAsia="ru-RU"/>
        </w:rPr>
        <w:t>2</w:t>
      </w:r>
      <w:r w:rsidR="007078C0" w:rsidRPr="00D86A02">
        <w:rPr>
          <w:rFonts w:ascii="Times New Roman" w:eastAsia="Times New Roman" w:hAnsi="Times New Roman" w:cs="Times New Roman"/>
          <w:sz w:val="24"/>
          <w:szCs w:val="24"/>
          <w:lang w:eastAsia="ru-RU"/>
        </w:rPr>
        <w:t xml:space="preserve"> показывает, что  </w:t>
      </w:r>
      <w:r w:rsidR="007078C0" w:rsidRPr="00D86A02">
        <w:rPr>
          <w:rFonts w:ascii="Times New Roman" w:hAnsi="Times New Roman" w:cs="Times New Roman"/>
        </w:rPr>
        <w:t xml:space="preserve">все учащиеся успешно сдали ОГЭ по обязательным предметам (русский язык и математика) и предметам по выбору (биология, обществознание, география). </w:t>
      </w:r>
      <w:r w:rsidR="007078C0" w:rsidRPr="00D86A02">
        <w:rPr>
          <w:rFonts w:ascii="Times New Roman" w:eastAsia="Times New Roman" w:hAnsi="Times New Roman" w:cs="Times New Roman"/>
          <w:sz w:val="24"/>
          <w:szCs w:val="24"/>
        </w:rPr>
        <w:t xml:space="preserve">По биологии ОГЭ сдавали 7 человек , по географии 1  человек , по обществознанию 7 </w:t>
      </w:r>
      <w:r w:rsidR="007078C0" w:rsidRPr="00D86A02">
        <w:rPr>
          <w:rFonts w:ascii="Times New Roman" w:eastAsia="Times New Roman" w:hAnsi="Times New Roman" w:cs="Times New Roman"/>
          <w:sz w:val="24"/>
          <w:szCs w:val="24"/>
        </w:rPr>
        <w:lastRenderedPageBreak/>
        <w:t>человек, по истории -1 человек,  Результаты итоговой аттестации показывают, что в целом  учащимися  материал на базовом уровне усвоен. Самый низкий показатель ОГЭ по математике (качество – 24,8%). Анализ результатов сдачи экзаменов в   форме ОГЭ показывает, что,  в целом, учащиеся подтвердили свои годовые оценки.</w:t>
      </w:r>
      <w:r w:rsidR="007078C0" w:rsidRPr="00D86A02">
        <w:rPr>
          <w:rFonts w:ascii="Times New Roman" w:eastAsia="Times New Roman" w:hAnsi="Times New Roman" w:cs="Times New Roman"/>
          <w:sz w:val="24"/>
          <w:szCs w:val="24"/>
        </w:rPr>
        <w:tab/>
        <w:t xml:space="preserve">По результатам сдачи ГИА </w:t>
      </w:r>
      <w:r w:rsidR="007078C0" w:rsidRPr="00D86A02">
        <w:rPr>
          <w:rFonts w:ascii="Times New Roman" w:hAnsi="Times New Roman" w:cs="Times New Roman"/>
        </w:rPr>
        <w:t>семеро обучающихся получили аттестаты об основном общем образовании и одна обучающаяся, Хлебутина Александра получила аттестат с отличием</w:t>
      </w:r>
      <w:r w:rsidRPr="00D86A02">
        <w:rPr>
          <w:rFonts w:ascii="Times New Roman" w:eastAsia="Times New Roman" w:hAnsi="Times New Roman" w:cs="Times New Roman"/>
          <w:sz w:val="24"/>
          <w:szCs w:val="24"/>
          <w:lang w:eastAsia="ru-RU"/>
        </w:rPr>
        <w:tab/>
      </w:r>
    </w:p>
    <w:p w:rsidR="00F36AE5" w:rsidRPr="00D86A02" w:rsidRDefault="00F36AE5" w:rsidP="00296EF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u w:val="single"/>
          <w:lang w:eastAsia="ru-RU"/>
        </w:rPr>
        <w:t>Особенности учебного плана (среднее общее образование, 10-11классы)</w:t>
      </w:r>
    </w:p>
    <w:p w:rsidR="00F36AE5" w:rsidRPr="00D86A02" w:rsidRDefault="00F36AE5" w:rsidP="00296EF4">
      <w:pPr>
        <w:spacing w:after="0" w:line="240" w:lineRule="auto"/>
        <w:ind w:firstLine="708"/>
        <w:jc w:val="both"/>
        <w:rPr>
          <w:rFonts w:ascii="Times New Roman" w:hAnsi="Times New Roman" w:cs="Times New Roman"/>
        </w:rPr>
      </w:pPr>
      <w:r w:rsidRPr="00D86A02">
        <w:rPr>
          <w:rFonts w:ascii="Times New Roman" w:hAnsi="Times New Roman" w:cs="Times New Roman"/>
          <w:sz w:val="24"/>
          <w:szCs w:val="24"/>
        </w:rPr>
        <w:t xml:space="preserve">На третьем уровне обучения - среднее общее образование- обязательная нагрузка соответствует максимальной недельной нагрузке. Учебные предметы в непрофильном (универсальном) классе изучаются на базовом уровне. Русский язык и биология (по выбору обучающихся и родителей) на уровне среднего общего образования изучаются на углубленном уровне. 1 обучающаяся обучается по индивидуальному учебному плану. 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Учебный план  в </w:t>
      </w:r>
      <w:r w:rsidRPr="00D86A02">
        <w:rPr>
          <w:rFonts w:ascii="Times New Roman" w:hAnsi="Times New Roman" w:cs="Times New Roman"/>
          <w:sz w:val="24"/>
          <w:szCs w:val="24"/>
          <w:lang w:val="en-US"/>
        </w:rPr>
        <w:t>X</w:t>
      </w:r>
      <w:r w:rsidRPr="00D86A02">
        <w:rPr>
          <w:rFonts w:ascii="Times New Roman" w:hAnsi="Times New Roman" w:cs="Times New Roman"/>
          <w:sz w:val="24"/>
          <w:szCs w:val="24"/>
        </w:rPr>
        <w:t>-</w:t>
      </w:r>
      <w:r w:rsidRPr="00D86A02">
        <w:rPr>
          <w:rFonts w:ascii="Times New Roman" w:hAnsi="Times New Roman" w:cs="Times New Roman"/>
          <w:sz w:val="24"/>
          <w:szCs w:val="24"/>
          <w:lang w:val="en-US"/>
        </w:rPr>
        <w:t>XI</w:t>
      </w:r>
      <w:r w:rsidRPr="00D86A02">
        <w:rPr>
          <w:rFonts w:ascii="Times New Roman" w:hAnsi="Times New Roman" w:cs="Times New Roman"/>
          <w:sz w:val="24"/>
          <w:szCs w:val="24"/>
        </w:rPr>
        <w:t xml:space="preserve"> классах  ориентирован на 2-х летний нормативный срок освоения программ среднего общего образования.</w:t>
      </w:r>
      <w:r w:rsidRPr="00D86A02">
        <w:rPr>
          <w:rFonts w:ascii="Times New Roman" w:eastAsia="Times New Roman" w:hAnsi="Times New Roman" w:cs="Times New Roman"/>
          <w:sz w:val="24"/>
          <w:szCs w:val="24"/>
          <w:lang w:eastAsia="ru-RU"/>
        </w:rPr>
        <w:br/>
      </w:r>
      <w:r w:rsidRPr="00D86A02">
        <w:rPr>
          <w:rFonts w:ascii="Times New Roman" w:hAnsi="Times New Roman" w:cs="Times New Roman"/>
        </w:rPr>
        <w:t xml:space="preserve"> Структура учебного плана уровня  среднего обще</w:t>
      </w:r>
      <w:r w:rsidR="003D4776" w:rsidRPr="00D86A02">
        <w:rPr>
          <w:rFonts w:ascii="Times New Roman" w:hAnsi="Times New Roman" w:cs="Times New Roman"/>
        </w:rPr>
        <w:t>го образования при реализации Ф</w:t>
      </w:r>
      <w:r w:rsidRPr="00D86A02">
        <w:rPr>
          <w:rFonts w:ascii="Times New Roman" w:hAnsi="Times New Roman" w:cs="Times New Roman"/>
        </w:rPr>
        <w:t>ГОС включает в себя обязательную часть и часть, формируемую участниками образовательных отношений:</w:t>
      </w:r>
    </w:p>
    <w:tbl>
      <w:tblPr>
        <w:tblStyle w:val="200"/>
        <w:tblW w:w="10774" w:type="dxa"/>
        <w:jc w:val="center"/>
        <w:tblLook w:val="04A0" w:firstRow="1" w:lastRow="0" w:firstColumn="1" w:lastColumn="0" w:noHBand="0" w:noVBand="1"/>
      </w:tblPr>
      <w:tblGrid>
        <w:gridCol w:w="5529"/>
        <w:gridCol w:w="5245"/>
      </w:tblGrid>
      <w:tr w:rsidR="003D4776" w:rsidRPr="00D86A02" w:rsidTr="00BD2610">
        <w:trPr>
          <w:jc w:val="center"/>
        </w:trPr>
        <w:tc>
          <w:tcPr>
            <w:tcW w:w="5529" w:type="dxa"/>
          </w:tcPr>
          <w:p w:rsidR="003D4776" w:rsidRPr="00D86A02" w:rsidRDefault="003D4776" w:rsidP="00296EF4">
            <w:pPr>
              <w:autoSpaceDE w:val="0"/>
              <w:autoSpaceDN w:val="0"/>
              <w:adjustRightInd w:val="0"/>
              <w:jc w:val="both"/>
              <w:rPr>
                <w:rFonts w:ascii="Times New Roman" w:hAnsi="Times New Roman"/>
                <w:b/>
                <w:sz w:val="24"/>
                <w:szCs w:val="24"/>
              </w:rPr>
            </w:pPr>
            <w:r w:rsidRPr="00D86A02">
              <w:rPr>
                <w:rFonts w:ascii="Times New Roman" w:hAnsi="Times New Roman"/>
                <w:b/>
                <w:sz w:val="24"/>
                <w:szCs w:val="24"/>
              </w:rPr>
              <w:t>федеральный, региональный компонент</w:t>
            </w:r>
          </w:p>
        </w:tc>
        <w:tc>
          <w:tcPr>
            <w:tcW w:w="5245" w:type="dxa"/>
          </w:tcPr>
          <w:p w:rsidR="003D4776" w:rsidRPr="00D86A02" w:rsidRDefault="003D4776" w:rsidP="00296EF4">
            <w:pPr>
              <w:autoSpaceDE w:val="0"/>
              <w:autoSpaceDN w:val="0"/>
              <w:adjustRightInd w:val="0"/>
              <w:jc w:val="both"/>
              <w:rPr>
                <w:rFonts w:ascii="Times New Roman" w:hAnsi="Times New Roman"/>
                <w:b/>
                <w:sz w:val="24"/>
                <w:szCs w:val="24"/>
              </w:rPr>
            </w:pPr>
            <w:r w:rsidRPr="00D86A02">
              <w:rPr>
                <w:rFonts w:ascii="Times New Roman" w:hAnsi="Times New Roman"/>
                <w:b/>
                <w:sz w:val="24"/>
                <w:szCs w:val="24"/>
              </w:rPr>
              <w:t>компонент образовательного учреждения</w:t>
            </w:r>
          </w:p>
        </w:tc>
      </w:tr>
      <w:tr w:rsidR="003D4776" w:rsidRPr="00D86A02" w:rsidTr="00BD2610">
        <w:trPr>
          <w:jc w:val="center"/>
        </w:trPr>
        <w:tc>
          <w:tcPr>
            <w:tcW w:w="5529" w:type="dxa"/>
          </w:tcPr>
          <w:p w:rsidR="003D4776" w:rsidRPr="00D86A02" w:rsidRDefault="003D4776" w:rsidP="00296EF4">
            <w:pPr>
              <w:jc w:val="both"/>
              <w:rPr>
                <w:rFonts w:ascii="Times New Roman" w:hAnsi="Times New Roman"/>
                <w:sz w:val="24"/>
                <w:szCs w:val="24"/>
              </w:rPr>
            </w:pPr>
            <w:r w:rsidRPr="00D86A02">
              <w:rPr>
                <w:rFonts w:ascii="Times New Roman" w:hAnsi="Times New Roman"/>
                <w:b/>
                <w:i/>
                <w:sz w:val="24"/>
                <w:szCs w:val="24"/>
              </w:rPr>
              <w:t xml:space="preserve">      Обязательная часть  </w:t>
            </w:r>
            <w:r w:rsidRPr="00D86A02">
              <w:rPr>
                <w:rFonts w:ascii="Times New Roman" w:hAnsi="Times New Roman"/>
                <w:sz w:val="24"/>
                <w:szCs w:val="24"/>
              </w:rPr>
              <w:t xml:space="preserve"> определяет состав обязательных для изучения учебных предметов во всех имеющих государственную аккредитацию образовательных учреждениях, реализующих основную образовательную программу среднего общего  образования, и учебное время, отводимое на их изучение по классам (годам) обучения.</w:t>
            </w:r>
            <w:r w:rsidRPr="00D86A02">
              <w:rPr>
                <w:rFonts w:ascii="Times New Roman" w:hAnsi="Times New Roman"/>
                <w:sz w:val="24"/>
                <w:szCs w:val="24"/>
              </w:rPr>
              <w:br/>
              <w:t xml:space="preserve">       Отражает содержание образования, которое обеспечивает решение   целей современного общего образования.</w:t>
            </w:r>
          </w:p>
        </w:tc>
        <w:tc>
          <w:tcPr>
            <w:tcW w:w="5245" w:type="dxa"/>
          </w:tcPr>
          <w:p w:rsidR="003D4776" w:rsidRPr="00D86A02" w:rsidRDefault="003D4776" w:rsidP="00296EF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sidRPr="00D86A02">
              <w:rPr>
                <w:rFonts w:ascii="Times New Roman" w:hAnsi="Times New Roman"/>
                <w:b/>
                <w:sz w:val="24"/>
                <w:szCs w:val="24"/>
              </w:rPr>
              <w:t xml:space="preserve">       Часть, формируемая участниками образовательного процесса</w:t>
            </w:r>
            <w:r w:rsidRPr="00D86A02">
              <w:rPr>
                <w:rFonts w:ascii="Times New Roman" w:hAnsi="Times New Roman"/>
                <w:sz w:val="24"/>
                <w:szCs w:val="24"/>
              </w:rPr>
              <w:t xml:space="preserve"> обеспечивает реализацию индивидуальных потребностей обучающихся   </w:t>
            </w:r>
            <w:r w:rsidRPr="00D86A02">
              <w:rPr>
                <w:rFonts w:ascii="Times New Roman" w:hAnsi="Times New Roman"/>
                <w:b/>
                <w:sz w:val="24"/>
                <w:szCs w:val="24"/>
              </w:rPr>
              <w:t xml:space="preserve">    и дает возможность для: </w:t>
            </w:r>
            <w:r w:rsidRPr="00D86A02">
              <w:rPr>
                <w:rFonts w:ascii="Times New Roman" w:hAnsi="Times New Roman"/>
                <w:b/>
                <w:sz w:val="24"/>
                <w:szCs w:val="24"/>
              </w:rPr>
              <w:tab/>
            </w:r>
          </w:p>
          <w:p w:rsidR="003D4776" w:rsidRPr="00D86A02" w:rsidRDefault="003D4776" w:rsidP="00296EF4">
            <w:pPr>
              <w:tabs>
                <w:tab w:val="left" w:pos="708"/>
                <w:tab w:val="center" w:pos="5174"/>
              </w:tabs>
              <w:jc w:val="both"/>
              <w:rPr>
                <w:rFonts w:ascii="Times New Roman" w:hAnsi="Times New Roman"/>
                <w:b/>
                <w:sz w:val="24"/>
                <w:szCs w:val="24"/>
                <w:u w:val="single"/>
              </w:rPr>
            </w:pPr>
            <w:r w:rsidRPr="00D86A02">
              <w:rPr>
                <w:rFonts w:ascii="Times New Roman" w:hAnsi="Times New Roman"/>
                <w:sz w:val="24"/>
                <w:szCs w:val="24"/>
              </w:rPr>
              <w:t xml:space="preserve"> -</w:t>
            </w:r>
            <w:r w:rsidRPr="00D86A02">
              <w:rPr>
                <w:rFonts w:ascii="Times New Roman" w:hAnsi="Times New Roman"/>
                <w:i/>
                <w:sz w:val="24"/>
                <w:szCs w:val="24"/>
              </w:rPr>
              <w:t xml:space="preserve">  увеличения количества часов, отведенных на преподавание базовых   учебных предметов федерального компонента</w:t>
            </w:r>
            <w:r w:rsidRPr="00D86A02">
              <w:rPr>
                <w:rFonts w:ascii="Times New Roman" w:hAnsi="Times New Roman"/>
                <w:b/>
                <w:i/>
                <w:sz w:val="24"/>
                <w:szCs w:val="24"/>
              </w:rPr>
              <w:t>;</w:t>
            </w:r>
            <w:r w:rsidRPr="00D86A02">
              <w:rPr>
                <w:rFonts w:ascii="Times New Roman" w:hAnsi="Times New Roman"/>
                <w:b/>
                <w:sz w:val="24"/>
                <w:szCs w:val="24"/>
              </w:rPr>
              <w:tab/>
            </w:r>
            <w:r w:rsidRPr="00D86A02">
              <w:rPr>
                <w:rFonts w:ascii="Times New Roman" w:hAnsi="Times New Roman"/>
                <w:b/>
                <w:sz w:val="24"/>
                <w:szCs w:val="24"/>
              </w:rPr>
              <w:br/>
            </w:r>
            <w:r w:rsidRPr="00D86A02">
              <w:rPr>
                <w:rFonts w:ascii="Times New Roman" w:hAnsi="Times New Roman"/>
                <w:sz w:val="24"/>
                <w:szCs w:val="24"/>
              </w:rPr>
              <w:t>-</w:t>
            </w:r>
            <w:r w:rsidRPr="00D86A02">
              <w:rPr>
                <w:rFonts w:ascii="Times New Roman" w:hAnsi="Times New Roman"/>
                <w:i/>
                <w:sz w:val="24"/>
                <w:szCs w:val="24"/>
              </w:rPr>
              <w:t>изучения элективных учебных предметов (курсов).</w:t>
            </w:r>
            <w:r w:rsidRPr="00D86A02">
              <w:rPr>
                <w:rFonts w:ascii="Times New Roman" w:hAnsi="Times New Roman"/>
                <w:sz w:val="24"/>
                <w:szCs w:val="24"/>
              </w:rPr>
              <w:br/>
            </w:r>
          </w:p>
        </w:tc>
      </w:tr>
      <w:tr w:rsidR="003D4776" w:rsidRPr="00D86A02" w:rsidTr="00BD2610">
        <w:trPr>
          <w:trHeight w:val="286"/>
          <w:jc w:val="center"/>
        </w:trPr>
        <w:tc>
          <w:tcPr>
            <w:tcW w:w="5529" w:type="dxa"/>
          </w:tcPr>
          <w:p w:rsidR="003D4776" w:rsidRPr="00D86A02" w:rsidRDefault="003D4776" w:rsidP="00296EF4">
            <w:pPr>
              <w:jc w:val="both"/>
              <w:rPr>
                <w:rFonts w:ascii="Times New Roman" w:hAnsi="Times New Roman"/>
                <w:sz w:val="24"/>
                <w:szCs w:val="24"/>
              </w:rPr>
            </w:pPr>
            <w:r w:rsidRPr="00D86A02">
              <w:rPr>
                <w:rFonts w:ascii="Times New Roman" w:eastAsia="Times New Roman" w:hAnsi="Times New Roman"/>
                <w:sz w:val="24"/>
                <w:szCs w:val="24"/>
              </w:rPr>
              <w:t xml:space="preserve">       В </w:t>
            </w:r>
            <w:r w:rsidRPr="00D86A02">
              <w:rPr>
                <w:rFonts w:ascii="Times New Roman" w:eastAsia="Times New Roman" w:hAnsi="Times New Roman"/>
                <w:b/>
                <w:i/>
                <w:sz w:val="24"/>
                <w:szCs w:val="24"/>
              </w:rPr>
              <w:t>обязательной части</w:t>
            </w:r>
            <w:r w:rsidRPr="00D86A02">
              <w:rPr>
                <w:rFonts w:ascii="Times New Roman" w:eastAsia="Times New Roman" w:hAnsi="Times New Roman"/>
                <w:sz w:val="24"/>
                <w:szCs w:val="24"/>
              </w:rPr>
              <w:t xml:space="preserve"> учебного плана полностью сохранен объем и перечень учебных предметов, позволяющих сформировать систему опорных знаний и предметных действий в соответствии с федеральным   государственным образовательным стандартом на основе целостного восприятия мира, применения системно-деятельностного подхода и индивидуализации обучения. </w:t>
            </w:r>
            <w:r w:rsidRPr="00D86A02">
              <w:rPr>
                <w:rFonts w:ascii="Times New Roman" w:eastAsia="Times New Roman" w:hAnsi="Times New Roman"/>
                <w:sz w:val="24"/>
                <w:szCs w:val="24"/>
              </w:rPr>
              <w:tab/>
            </w:r>
            <w:r w:rsidRPr="00D86A02">
              <w:rPr>
                <w:rFonts w:ascii="Times New Roman" w:eastAsia="Times New Roman" w:hAnsi="Times New Roman"/>
                <w:sz w:val="24"/>
                <w:szCs w:val="24"/>
              </w:rPr>
              <w:br/>
              <w:t xml:space="preserve">Федеральный государственный образовательный  стандарт </w:t>
            </w:r>
            <w:r w:rsidRPr="00D86A02">
              <w:rPr>
                <w:rFonts w:ascii="Times New Roman" w:eastAsia="Times New Roman" w:hAnsi="Times New Roman"/>
                <w:b/>
                <w:i/>
                <w:sz w:val="24"/>
                <w:szCs w:val="24"/>
                <w:u w:val="single"/>
              </w:rPr>
              <w:t>среднего общего образования</w:t>
            </w:r>
            <w:r w:rsidRPr="00D86A02">
              <w:rPr>
                <w:rFonts w:ascii="Times New Roman" w:eastAsia="Times New Roman" w:hAnsi="Times New Roman"/>
                <w:sz w:val="24"/>
                <w:szCs w:val="24"/>
              </w:rPr>
              <w:t xml:space="preserve"> устанавливает обязательные для изучения предметные области:</w:t>
            </w:r>
            <w:r w:rsidRPr="00D86A02">
              <w:rPr>
                <w:rFonts w:ascii="Times New Roman" w:eastAsia="Times New Roman" w:hAnsi="Times New Roman"/>
                <w:b/>
                <w:sz w:val="24"/>
                <w:szCs w:val="24"/>
              </w:rPr>
              <w:t xml:space="preserve"> «Русский язык и литература»,</w:t>
            </w:r>
            <w:r w:rsidRPr="00D86A02">
              <w:rPr>
                <w:rFonts w:ascii="Times New Roman" w:hAnsi="Times New Roman"/>
                <w:b/>
                <w:bCs/>
                <w:sz w:val="24"/>
                <w:szCs w:val="24"/>
              </w:rPr>
              <w:t xml:space="preserve">  «Родной язык и  родная литература», </w:t>
            </w:r>
            <w:r w:rsidRPr="00D86A02">
              <w:rPr>
                <w:rFonts w:ascii="Times New Roman" w:eastAsia="Times New Roman" w:hAnsi="Times New Roman"/>
                <w:b/>
                <w:sz w:val="24"/>
                <w:szCs w:val="24"/>
              </w:rPr>
              <w:t>«Иностранные языки», «Математика и информатика»,«</w:t>
            </w:r>
            <w:r w:rsidRPr="00D86A02">
              <w:rPr>
                <w:rFonts w:ascii="Times New Roman" w:hAnsi="Times New Roman"/>
                <w:b/>
                <w:sz w:val="24"/>
                <w:szCs w:val="24"/>
              </w:rPr>
              <w:t>Общественные науки</w:t>
            </w:r>
            <w:r w:rsidRPr="00D86A02">
              <w:rPr>
                <w:rFonts w:ascii="Times New Roman" w:eastAsia="Times New Roman" w:hAnsi="Times New Roman"/>
                <w:b/>
                <w:sz w:val="24"/>
                <w:szCs w:val="24"/>
              </w:rPr>
              <w:t>», «</w:t>
            </w:r>
            <w:r w:rsidRPr="00D86A02">
              <w:rPr>
                <w:rFonts w:ascii="Times New Roman" w:hAnsi="Times New Roman"/>
                <w:b/>
                <w:sz w:val="24"/>
                <w:szCs w:val="24"/>
              </w:rPr>
              <w:t>Естественные науки</w:t>
            </w:r>
            <w:r w:rsidRPr="00D86A02">
              <w:rPr>
                <w:rFonts w:ascii="Times New Roman" w:eastAsia="Times New Roman" w:hAnsi="Times New Roman"/>
                <w:b/>
                <w:sz w:val="24"/>
                <w:szCs w:val="24"/>
              </w:rPr>
              <w:t>», «Физическая культура и Основы безопасности жизнедеятельности</w:t>
            </w:r>
            <w:r w:rsidRPr="00D86A02">
              <w:rPr>
                <w:rFonts w:ascii="Times New Roman" w:eastAsia="Times New Roman" w:hAnsi="Times New Roman"/>
                <w:b/>
                <w:i/>
                <w:sz w:val="24"/>
                <w:szCs w:val="24"/>
              </w:rPr>
              <w:t xml:space="preserve">», </w:t>
            </w:r>
            <w:r w:rsidRPr="00D86A02">
              <w:rPr>
                <w:rFonts w:ascii="Times New Roman" w:eastAsia="Times New Roman" w:hAnsi="Times New Roman"/>
                <w:sz w:val="24"/>
                <w:szCs w:val="24"/>
              </w:rPr>
              <w:t xml:space="preserve">каждая из которых направлена на решение основных задач реализации </w:t>
            </w:r>
            <w:r w:rsidRPr="00D86A02">
              <w:rPr>
                <w:rFonts w:ascii="Times New Roman" w:eastAsia="Times New Roman" w:hAnsi="Times New Roman"/>
                <w:sz w:val="24"/>
                <w:szCs w:val="24"/>
              </w:rPr>
              <w:lastRenderedPageBreak/>
              <w:t xml:space="preserve">содержания учебных предметов,  входящих в их состав. </w:t>
            </w:r>
          </w:p>
          <w:p w:rsidR="003D4776" w:rsidRPr="00D86A02" w:rsidRDefault="003D4776" w:rsidP="00296EF4">
            <w:pPr>
              <w:pStyle w:val="a9"/>
              <w:jc w:val="both"/>
              <w:rPr>
                <w:sz w:val="24"/>
                <w:szCs w:val="24"/>
              </w:rPr>
            </w:pPr>
            <w:r w:rsidRPr="00D86A02">
              <w:rPr>
                <w:sz w:val="24"/>
                <w:szCs w:val="24"/>
              </w:rPr>
              <w:t xml:space="preserve">   Предметная область </w:t>
            </w:r>
            <w:r w:rsidRPr="00D86A02">
              <w:rPr>
                <w:b w:val="0"/>
                <w:sz w:val="24"/>
                <w:szCs w:val="24"/>
              </w:rPr>
              <w:t>«Русский язык и литература»</w:t>
            </w:r>
          </w:p>
          <w:p w:rsidR="003D4776" w:rsidRPr="00D86A02" w:rsidRDefault="003D4776" w:rsidP="00296EF4">
            <w:pPr>
              <w:pStyle w:val="a9"/>
              <w:jc w:val="both"/>
              <w:rPr>
                <w:sz w:val="24"/>
                <w:szCs w:val="24"/>
              </w:rPr>
            </w:pPr>
            <w:r w:rsidRPr="00D86A02">
              <w:rPr>
                <w:sz w:val="24"/>
                <w:szCs w:val="24"/>
              </w:rPr>
              <w:t xml:space="preserve"> представлена предметами </w:t>
            </w:r>
            <w:r w:rsidRPr="00D86A02">
              <w:rPr>
                <w:b w:val="0"/>
                <w:i w:val="0"/>
                <w:sz w:val="24"/>
                <w:szCs w:val="24"/>
              </w:rPr>
              <w:t>"Русский язык"</w:t>
            </w:r>
            <w:r w:rsidRPr="00D86A02">
              <w:rPr>
                <w:sz w:val="24"/>
                <w:szCs w:val="24"/>
              </w:rPr>
              <w:t xml:space="preserve"> (в 10-11 классах учебный предмет изучается в объеме по 3 часа в неделю на углубленном уровне); </w:t>
            </w:r>
            <w:r w:rsidRPr="00D86A02">
              <w:rPr>
                <w:b w:val="0"/>
                <w:i w:val="0"/>
                <w:sz w:val="24"/>
                <w:szCs w:val="24"/>
              </w:rPr>
              <w:t>"Литература"</w:t>
            </w:r>
            <w:r w:rsidRPr="00D86A02">
              <w:rPr>
                <w:sz w:val="24"/>
                <w:szCs w:val="24"/>
              </w:rPr>
              <w:t xml:space="preserve"> (изучается в 10-11 классах объеме по 3 часа в неделю на базовом уровне). Предметная область </w:t>
            </w:r>
            <w:r w:rsidRPr="00D86A02">
              <w:rPr>
                <w:b w:val="0"/>
                <w:bCs/>
                <w:sz w:val="24"/>
                <w:szCs w:val="24"/>
              </w:rPr>
              <w:t xml:space="preserve">«Родной язык </w:t>
            </w:r>
            <w:r w:rsidRPr="00D86A02">
              <w:rPr>
                <w:bCs/>
                <w:sz w:val="24"/>
                <w:szCs w:val="24"/>
              </w:rPr>
              <w:t>представлена учебным предметом</w:t>
            </w:r>
            <w:r w:rsidRPr="00D86A02">
              <w:rPr>
                <w:b w:val="0"/>
                <w:bCs/>
                <w:sz w:val="24"/>
                <w:szCs w:val="24"/>
              </w:rPr>
              <w:t xml:space="preserve"> «Родной язык (русский)» (по 1 часу в 10 классе) и родная литература представлена учебным предметом «Родная литература (русская)» ( по 1 часу в 11 классе) ». </w:t>
            </w:r>
            <w:r w:rsidRPr="00D86A02">
              <w:rPr>
                <w:bCs/>
                <w:sz w:val="24"/>
                <w:szCs w:val="24"/>
              </w:rPr>
              <w:t xml:space="preserve">Родной язык (русский) </w:t>
            </w:r>
            <w:r w:rsidRPr="00D86A02">
              <w:rPr>
                <w:sz w:val="24"/>
                <w:szCs w:val="24"/>
              </w:rPr>
              <w:t xml:space="preserve">в соответствии с заявлениями  родителей (законных представителей) является родным языком всех обучающихся. Предметная область </w:t>
            </w:r>
            <w:r w:rsidRPr="00D86A02">
              <w:rPr>
                <w:b w:val="0"/>
                <w:sz w:val="24"/>
                <w:szCs w:val="24"/>
              </w:rPr>
              <w:t>«Иностранные языки» представлена предметом: «Иностранный язык (английский)</w:t>
            </w:r>
            <w:r w:rsidRPr="00D86A02">
              <w:rPr>
                <w:b w:val="0"/>
                <w:i w:val="0"/>
                <w:sz w:val="24"/>
                <w:szCs w:val="24"/>
              </w:rPr>
              <w:t>»</w:t>
            </w:r>
            <w:r w:rsidRPr="00D86A02">
              <w:rPr>
                <w:sz w:val="24"/>
                <w:szCs w:val="24"/>
              </w:rPr>
              <w:t xml:space="preserve"> (по 3 часа  в неделю в 10-11 классах.</w:t>
            </w:r>
          </w:p>
          <w:p w:rsidR="003D4776" w:rsidRPr="00D86A02" w:rsidRDefault="003D4776" w:rsidP="00296EF4">
            <w:pPr>
              <w:pStyle w:val="a9"/>
              <w:jc w:val="both"/>
              <w:rPr>
                <w:sz w:val="24"/>
                <w:szCs w:val="24"/>
              </w:rPr>
            </w:pPr>
            <w:r w:rsidRPr="00D86A02">
              <w:rPr>
                <w:sz w:val="24"/>
                <w:szCs w:val="24"/>
              </w:rPr>
              <w:t xml:space="preserve">Предметная область </w:t>
            </w:r>
            <w:r w:rsidRPr="00D86A02">
              <w:rPr>
                <w:b w:val="0"/>
                <w:sz w:val="24"/>
                <w:szCs w:val="24"/>
              </w:rPr>
              <w:t>«Математика и информатика»</w:t>
            </w:r>
            <w:r w:rsidRPr="00D86A02">
              <w:rPr>
                <w:sz w:val="24"/>
                <w:szCs w:val="24"/>
              </w:rPr>
              <w:t xml:space="preserve"> представлена учебным предметом  </w:t>
            </w:r>
            <w:r w:rsidRPr="00D86A02">
              <w:rPr>
                <w:b w:val="0"/>
                <w:i w:val="0"/>
                <w:sz w:val="24"/>
                <w:szCs w:val="24"/>
              </w:rPr>
              <w:t xml:space="preserve">«Математика » </w:t>
            </w:r>
            <w:r w:rsidRPr="00D86A02">
              <w:rPr>
                <w:sz w:val="24"/>
                <w:szCs w:val="24"/>
              </w:rPr>
              <w:t>в 10-11 классе изучается в объеме по 4 часа в неделю на базовом уровне.</w:t>
            </w:r>
          </w:p>
          <w:p w:rsidR="003D4776" w:rsidRPr="00D86A02" w:rsidRDefault="003D4776" w:rsidP="00296EF4">
            <w:pPr>
              <w:pStyle w:val="a9"/>
              <w:jc w:val="both"/>
              <w:rPr>
                <w:sz w:val="24"/>
                <w:szCs w:val="24"/>
              </w:rPr>
            </w:pPr>
            <w:r w:rsidRPr="00D86A02">
              <w:rPr>
                <w:sz w:val="24"/>
                <w:szCs w:val="24"/>
              </w:rPr>
              <w:t xml:space="preserve">  Предметная область «</w:t>
            </w:r>
            <w:r w:rsidRPr="00D86A02">
              <w:rPr>
                <w:b w:val="0"/>
                <w:sz w:val="24"/>
                <w:szCs w:val="24"/>
              </w:rPr>
              <w:t xml:space="preserve">Естественные науки» </w:t>
            </w:r>
            <w:r w:rsidRPr="00D86A02">
              <w:rPr>
                <w:sz w:val="24"/>
                <w:szCs w:val="24"/>
              </w:rPr>
              <w:t>включает в себя учебные  предметы</w:t>
            </w:r>
            <w:r w:rsidRPr="00D86A02">
              <w:rPr>
                <w:b w:val="0"/>
                <w:i w:val="0"/>
                <w:sz w:val="24"/>
                <w:szCs w:val="24"/>
              </w:rPr>
              <w:t>: "Физика</w:t>
            </w:r>
            <w:r w:rsidRPr="00D86A02">
              <w:rPr>
                <w:sz w:val="24"/>
                <w:szCs w:val="24"/>
              </w:rPr>
              <w:t>" (на базовом уровне, в 10-11 классах объеме  2 часа)</w:t>
            </w:r>
            <w:r w:rsidRPr="00D86A02">
              <w:rPr>
                <w:b w:val="0"/>
                <w:i w:val="0"/>
                <w:sz w:val="24"/>
                <w:szCs w:val="24"/>
              </w:rPr>
              <w:t xml:space="preserve">, "Химия", </w:t>
            </w:r>
            <w:r w:rsidRPr="00D86A02">
              <w:rPr>
                <w:sz w:val="24"/>
                <w:szCs w:val="24"/>
              </w:rPr>
              <w:t xml:space="preserve">(на базовом уровне  по 1 часу   в неделю в 10-11 классах); </w:t>
            </w:r>
            <w:r w:rsidRPr="00D86A02">
              <w:rPr>
                <w:b w:val="0"/>
                <w:i w:val="0"/>
                <w:sz w:val="24"/>
                <w:szCs w:val="24"/>
              </w:rPr>
              <w:t xml:space="preserve">"Биология" </w:t>
            </w:r>
            <w:r w:rsidRPr="00D86A02">
              <w:rPr>
                <w:i w:val="0"/>
                <w:sz w:val="24"/>
                <w:szCs w:val="24"/>
              </w:rPr>
              <w:t>(по 3 часа на углубленном уровне)</w:t>
            </w:r>
            <w:r w:rsidRPr="00D86A02">
              <w:rPr>
                <w:b w:val="0"/>
                <w:i w:val="0"/>
                <w:sz w:val="24"/>
                <w:szCs w:val="24"/>
              </w:rPr>
              <w:t>;</w:t>
            </w:r>
            <w:r w:rsidRPr="00D86A02">
              <w:rPr>
                <w:b w:val="0"/>
                <w:sz w:val="24"/>
                <w:szCs w:val="24"/>
              </w:rPr>
              <w:t xml:space="preserve"> «</w:t>
            </w:r>
            <w:r w:rsidRPr="00D86A02">
              <w:rPr>
                <w:b w:val="0"/>
                <w:i w:val="0"/>
                <w:sz w:val="24"/>
                <w:szCs w:val="24"/>
              </w:rPr>
              <w:t>Астрономия</w:t>
            </w:r>
            <w:r w:rsidRPr="00D86A02">
              <w:rPr>
                <w:b w:val="0"/>
                <w:sz w:val="24"/>
                <w:szCs w:val="24"/>
              </w:rPr>
              <w:t>»</w:t>
            </w:r>
            <w:r w:rsidRPr="00D86A02">
              <w:rPr>
                <w:sz w:val="24"/>
                <w:szCs w:val="24"/>
              </w:rPr>
              <w:t xml:space="preserve"> в 11 классе изучается в объеме 1 часа в неделю; Предметная область</w:t>
            </w:r>
            <w:r w:rsidRPr="00D86A02">
              <w:rPr>
                <w:b w:val="0"/>
                <w:sz w:val="24"/>
                <w:szCs w:val="24"/>
              </w:rPr>
              <w:t xml:space="preserve"> «Общественные науки» </w:t>
            </w:r>
            <w:r w:rsidRPr="00D86A02">
              <w:rPr>
                <w:sz w:val="24"/>
                <w:szCs w:val="24"/>
              </w:rPr>
              <w:t>представлена предметами</w:t>
            </w:r>
            <w:r w:rsidRPr="00D86A02">
              <w:rPr>
                <w:b w:val="0"/>
                <w:i w:val="0"/>
                <w:sz w:val="24"/>
                <w:szCs w:val="24"/>
              </w:rPr>
              <w:t>«Обществознание (включая экономику и право)»</w:t>
            </w:r>
            <w:r w:rsidRPr="00D86A02">
              <w:rPr>
                <w:sz w:val="24"/>
                <w:szCs w:val="24"/>
              </w:rPr>
              <w:t xml:space="preserve">  в объеме по 2 часа в неделю в 10-11 классе; </w:t>
            </w:r>
            <w:r w:rsidRPr="00D86A02">
              <w:rPr>
                <w:b w:val="0"/>
                <w:i w:val="0"/>
                <w:sz w:val="24"/>
                <w:szCs w:val="24"/>
              </w:rPr>
              <w:t>«История»</w:t>
            </w:r>
            <w:r w:rsidRPr="00D86A02">
              <w:rPr>
                <w:sz w:val="24"/>
                <w:szCs w:val="24"/>
              </w:rPr>
              <w:t>в объеме 2 часа в неделю в 10-11 классах;Предметная область</w:t>
            </w:r>
            <w:r w:rsidRPr="00D86A02">
              <w:rPr>
                <w:b w:val="0"/>
                <w:sz w:val="24"/>
                <w:szCs w:val="24"/>
              </w:rPr>
              <w:t xml:space="preserve"> «</w:t>
            </w:r>
            <w:r w:rsidRPr="00D86A02">
              <w:rPr>
                <w:b w:val="0"/>
                <w:bCs/>
                <w:sz w:val="24"/>
                <w:szCs w:val="24"/>
              </w:rPr>
              <w:t>Физическая культура, экология и основы безопасности жизнедеятельности»</w:t>
            </w:r>
            <w:r w:rsidRPr="00D86A02">
              <w:rPr>
                <w:sz w:val="24"/>
                <w:szCs w:val="24"/>
              </w:rPr>
              <w:t xml:space="preserve"> представлена учебными предметами </w:t>
            </w:r>
            <w:r w:rsidRPr="00D86A02">
              <w:rPr>
                <w:i w:val="0"/>
                <w:sz w:val="24"/>
                <w:szCs w:val="24"/>
              </w:rPr>
              <w:t>«</w:t>
            </w:r>
            <w:r w:rsidRPr="00D86A02">
              <w:rPr>
                <w:b w:val="0"/>
                <w:i w:val="0"/>
                <w:sz w:val="24"/>
                <w:szCs w:val="24"/>
              </w:rPr>
              <w:t>Физическая культура</w:t>
            </w:r>
            <w:r w:rsidRPr="00D86A02">
              <w:rPr>
                <w:i w:val="0"/>
                <w:sz w:val="24"/>
                <w:szCs w:val="24"/>
              </w:rPr>
              <w:t>»</w:t>
            </w:r>
            <w:r w:rsidRPr="00D86A02">
              <w:rPr>
                <w:b w:val="0"/>
                <w:sz w:val="24"/>
                <w:szCs w:val="24"/>
              </w:rPr>
              <w:t>(</w:t>
            </w:r>
            <w:r w:rsidRPr="00D86A02">
              <w:rPr>
                <w:sz w:val="24"/>
                <w:szCs w:val="24"/>
              </w:rPr>
              <w:t xml:space="preserve">в 10-11 классе объеме по 3 часа в неделю </w:t>
            </w:r>
            <w:r w:rsidRPr="00D86A02">
              <w:rPr>
                <w:i w:val="0"/>
                <w:sz w:val="24"/>
                <w:szCs w:val="24"/>
              </w:rPr>
              <w:t>«</w:t>
            </w:r>
            <w:r w:rsidRPr="00D86A02">
              <w:rPr>
                <w:b w:val="0"/>
                <w:i w:val="0"/>
                <w:sz w:val="24"/>
                <w:szCs w:val="24"/>
              </w:rPr>
              <w:t>Основы безопасности жизнедеятельности</w:t>
            </w:r>
            <w:r w:rsidRPr="00D86A02">
              <w:rPr>
                <w:i w:val="0"/>
                <w:sz w:val="24"/>
                <w:szCs w:val="24"/>
              </w:rPr>
              <w:t>»</w:t>
            </w:r>
            <w:r w:rsidRPr="00D86A02">
              <w:rPr>
                <w:b w:val="0"/>
                <w:sz w:val="24"/>
                <w:szCs w:val="24"/>
              </w:rPr>
              <w:t>(</w:t>
            </w:r>
            <w:r w:rsidRPr="00D86A02">
              <w:rPr>
                <w:sz w:val="24"/>
                <w:szCs w:val="24"/>
              </w:rPr>
              <w:t xml:space="preserve">в 10-11 классе объеме по 1 часу в неделю на базовом уровне). </w:t>
            </w:r>
          </w:p>
          <w:p w:rsidR="003D4776" w:rsidRPr="00D86A02" w:rsidRDefault="003D4776" w:rsidP="00296EF4">
            <w:pPr>
              <w:pStyle w:val="a9"/>
              <w:jc w:val="both"/>
              <w:rPr>
                <w:b w:val="0"/>
                <w:sz w:val="24"/>
                <w:szCs w:val="24"/>
              </w:rPr>
            </w:pPr>
            <w:r w:rsidRPr="00D86A02">
              <w:rPr>
                <w:sz w:val="24"/>
                <w:szCs w:val="24"/>
              </w:rPr>
              <w:t>Учебный предмет «</w:t>
            </w:r>
            <w:r w:rsidRPr="00D86A02">
              <w:rPr>
                <w:b w:val="0"/>
                <w:i w:val="0"/>
                <w:sz w:val="24"/>
                <w:szCs w:val="24"/>
              </w:rPr>
              <w:t>Индивидуальный проект</w:t>
            </w:r>
            <w:r w:rsidRPr="00D86A02">
              <w:rPr>
                <w:sz w:val="24"/>
                <w:szCs w:val="24"/>
              </w:rPr>
              <w:t>» изучается в 10 классе в объеме 2 часа в неделю.</w:t>
            </w:r>
          </w:p>
        </w:tc>
        <w:tc>
          <w:tcPr>
            <w:tcW w:w="5245" w:type="dxa"/>
          </w:tcPr>
          <w:p w:rsidR="003D4776" w:rsidRPr="00D86A02" w:rsidRDefault="003D4776" w:rsidP="00296EF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sidRPr="00D86A02">
              <w:rPr>
                <w:rFonts w:ascii="Times New Roman" w:hAnsi="Times New Roman"/>
                <w:b/>
                <w:sz w:val="24"/>
                <w:szCs w:val="24"/>
              </w:rPr>
              <w:lastRenderedPageBreak/>
              <w:t xml:space="preserve"> Часть, формируемая участниками образовательных отношений</w:t>
            </w:r>
            <w:r w:rsidRPr="00D86A02">
              <w:rPr>
                <w:rFonts w:ascii="Times New Roman" w:hAnsi="Times New Roman"/>
                <w:b/>
                <w:i/>
                <w:sz w:val="24"/>
                <w:szCs w:val="24"/>
              </w:rPr>
              <w:t>:</w:t>
            </w:r>
            <w:r w:rsidRPr="00D86A02">
              <w:rPr>
                <w:rFonts w:ascii="Times New Roman" w:hAnsi="Times New Roman"/>
                <w:b/>
                <w:sz w:val="24"/>
                <w:szCs w:val="24"/>
              </w:rPr>
              <w:br/>
            </w:r>
            <w:r w:rsidRPr="00D86A02">
              <w:rPr>
                <w:rFonts w:ascii="Times New Roman" w:hAnsi="Times New Roman"/>
                <w:sz w:val="24"/>
                <w:szCs w:val="24"/>
              </w:rPr>
              <w:t>-</w:t>
            </w:r>
            <w:r w:rsidRPr="00D86A02">
              <w:rPr>
                <w:rFonts w:ascii="Times New Roman" w:hAnsi="Times New Roman"/>
                <w:i/>
                <w:sz w:val="24"/>
                <w:szCs w:val="24"/>
              </w:rPr>
              <w:t xml:space="preserve">  увеличение количества часов, отведенных на преподавание базовых   учебных предметов за счет изучения элективных учебных предметов (курсов) по запросам обучающихся и их родителей(законных представителей):</w:t>
            </w:r>
            <w:r w:rsidRPr="00D86A02">
              <w:rPr>
                <w:rFonts w:ascii="Times New Roman" w:hAnsi="Times New Roman"/>
                <w:sz w:val="24"/>
                <w:szCs w:val="24"/>
              </w:rPr>
              <w:br/>
            </w:r>
          </w:p>
          <w:p w:rsidR="003D4776" w:rsidRPr="00D86A02" w:rsidRDefault="003D4776" w:rsidP="00296EF4">
            <w:pPr>
              <w:jc w:val="both"/>
              <w:rPr>
                <w:rFonts w:ascii="Times New Roman" w:hAnsi="Times New Roman"/>
                <w:sz w:val="24"/>
                <w:szCs w:val="24"/>
              </w:rPr>
            </w:pPr>
            <w:r w:rsidRPr="00D86A02">
              <w:rPr>
                <w:rFonts w:ascii="Times New Roman" w:hAnsi="Times New Roman"/>
                <w:sz w:val="24"/>
                <w:szCs w:val="24"/>
              </w:rPr>
              <w:t xml:space="preserve"> - «</w:t>
            </w:r>
            <w:r w:rsidRPr="00D86A02">
              <w:rPr>
                <w:rFonts w:ascii="Times New Roman" w:hAnsi="Times New Roman"/>
                <w:b/>
                <w:i/>
                <w:sz w:val="24"/>
                <w:szCs w:val="24"/>
              </w:rPr>
              <w:t xml:space="preserve">Базовые основы информатики» </w:t>
            </w:r>
            <w:r w:rsidRPr="00D86A02">
              <w:rPr>
                <w:rFonts w:ascii="Times New Roman" w:hAnsi="Times New Roman"/>
                <w:sz w:val="24"/>
                <w:szCs w:val="24"/>
              </w:rPr>
              <w:t>по 1 часу в неделю  в 10-11 классах</w:t>
            </w:r>
          </w:p>
          <w:p w:rsidR="003D4776" w:rsidRPr="00D86A02" w:rsidRDefault="003D4776" w:rsidP="00296EF4">
            <w:pPr>
              <w:jc w:val="both"/>
              <w:rPr>
                <w:rFonts w:ascii="Times New Roman" w:hAnsi="Times New Roman"/>
                <w:sz w:val="24"/>
                <w:szCs w:val="24"/>
              </w:rPr>
            </w:pPr>
            <w:r w:rsidRPr="00D86A02">
              <w:rPr>
                <w:rFonts w:ascii="Times New Roman" w:hAnsi="Times New Roman"/>
                <w:b/>
                <w:i/>
                <w:sz w:val="24"/>
                <w:szCs w:val="24"/>
              </w:rPr>
              <w:t xml:space="preserve">- «Избранные вопросы математики» </w:t>
            </w:r>
            <w:r w:rsidRPr="00D86A02">
              <w:rPr>
                <w:rFonts w:ascii="Times New Roman" w:hAnsi="Times New Roman"/>
                <w:sz w:val="24"/>
                <w:szCs w:val="24"/>
              </w:rPr>
              <w:t>по1 часу в неделю  в 10-11 классах</w:t>
            </w:r>
          </w:p>
          <w:p w:rsidR="003D4776" w:rsidRPr="00D86A02" w:rsidRDefault="003D4776" w:rsidP="00296EF4">
            <w:pPr>
              <w:jc w:val="both"/>
              <w:rPr>
                <w:rFonts w:ascii="Times New Roman" w:hAnsi="Times New Roman"/>
                <w:sz w:val="24"/>
                <w:szCs w:val="24"/>
              </w:rPr>
            </w:pPr>
            <w:r w:rsidRPr="00D86A02">
              <w:rPr>
                <w:rFonts w:ascii="Times New Roman" w:hAnsi="Times New Roman"/>
                <w:b/>
                <w:i/>
                <w:sz w:val="24"/>
                <w:szCs w:val="24"/>
              </w:rPr>
              <w:t>«Современная экономика»</w:t>
            </w:r>
            <w:r w:rsidRPr="00D86A02">
              <w:rPr>
                <w:rFonts w:ascii="Times New Roman" w:hAnsi="Times New Roman"/>
                <w:sz w:val="24"/>
                <w:szCs w:val="24"/>
              </w:rPr>
              <w:t xml:space="preserve"> по 1 часу в неделю в 10 и 11 классах</w:t>
            </w:r>
          </w:p>
          <w:p w:rsidR="003D4776" w:rsidRPr="00D86A02" w:rsidRDefault="003D4776" w:rsidP="00296EF4">
            <w:pPr>
              <w:jc w:val="both"/>
              <w:rPr>
                <w:rFonts w:ascii="Times New Roman" w:hAnsi="Times New Roman"/>
                <w:sz w:val="24"/>
                <w:szCs w:val="24"/>
              </w:rPr>
            </w:pPr>
            <w:r w:rsidRPr="00D86A02">
              <w:rPr>
                <w:rFonts w:ascii="Times New Roman" w:hAnsi="Times New Roman"/>
                <w:sz w:val="24"/>
                <w:szCs w:val="24"/>
              </w:rPr>
              <w:t xml:space="preserve">- </w:t>
            </w:r>
            <w:r w:rsidRPr="00D86A02">
              <w:rPr>
                <w:rFonts w:ascii="Times New Roman" w:hAnsi="Times New Roman"/>
                <w:b/>
                <w:i/>
                <w:sz w:val="24"/>
                <w:szCs w:val="24"/>
              </w:rPr>
              <w:t>«Актуальные вопросы географии»</w:t>
            </w:r>
            <w:r w:rsidRPr="00D86A02">
              <w:rPr>
                <w:rFonts w:ascii="Times New Roman" w:hAnsi="Times New Roman"/>
                <w:sz w:val="24"/>
                <w:szCs w:val="24"/>
              </w:rPr>
              <w:t>по 1 часу в неделю в 10-11 классах</w:t>
            </w:r>
          </w:p>
          <w:p w:rsidR="003D4776" w:rsidRPr="00D86A02" w:rsidRDefault="003D4776" w:rsidP="00296EF4">
            <w:pPr>
              <w:jc w:val="both"/>
              <w:rPr>
                <w:rFonts w:ascii="Times New Roman" w:hAnsi="Times New Roman"/>
                <w:sz w:val="24"/>
                <w:szCs w:val="24"/>
              </w:rPr>
            </w:pPr>
            <w:r w:rsidRPr="00D86A02">
              <w:rPr>
                <w:rFonts w:ascii="Times New Roman" w:hAnsi="Times New Roman"/>
                <w:b/>
                <w:i/>
                <w:sz w:val="24"/>
                <w:szCs w:val="24"/>
              </w:rPr>
              <w:t xml:space="preserve">- «Основы самообразования» по </w:t>
            </w:r>
            <w:r w:rsidRPr="00D86A02">
              <w:rPr>
                <w:rFonts w:ascii="Times New Roman" w:hAnsi="Times New Roman"/>
                <w:sz w:val="24"/>
                <w:szCs w:val="24"/>
              </w:rPr>
              <w:t>1 часу в неделю  в 11 классе</w:t>
            </w:r>
          </w:p>
          <w:p w:rsidR="003D4776" w:rsidRPr="00D86A02" w:rsidRDefault="003D4776" w:rsidP="00296EF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p>
        </w:tc>
      </w:tr>
      <w:tr w:rsidR="00D86A02" w:rsidRPr="00D86A02" w:rsidTr="00BD2610">
        <w:trPr>
          <w:jc w:val="center"/>
        </w:trPr>
        <w:tc>
          <w:tcPr>
            <w:tcW w:w="5529" w:type="dxa"/>
          </w:tcPr>
          <w:p w:rsidR="003D4776" w:rsidRPr="00D86A02" w:rsidRDefault="003D4776" w:rsidP="00296EF4">
            <w:pPr>
              <w:autoSpaceDE w:val="0"/>
              <w:autoSpaceDN w:val="0"/>
              <w:adjustRightInd w:val="0"/>
              <w:jc w:val="both"/>
              <w:rPr>
                <w:rFonts w:ascii="Times New Roman" w:hAnsi="Times New Roman"/>
                <w:sz w:val="24"/>
                <w:szCs w:val="24"/>
              </w:rPr>
            </w:pPr>
            <w:r w:rsidRPr="00D86A02">
              <w:rPr>
                <w:rFonts w:ascii="Times New Roman" w:hAnsi="Times New Roman"/>
                <w:b/>
                <w:sz w:val="24"/>
                <w:szCs w:val="24"/>
              </w:rPr>
              <w:lastRenderedPageBreak/>
              <w:t>Механизм формирования:</w:t>
            </w:r>
            <w:r w:rsidRPr="00D86A02">
              <w:rPr>
                <w:rFonts w:ascii="Times New Roman" w:hAnsi="Times New Roman"/>
                <w:sz w:val="24"/>
                <w:szCs w:val="24"/>
              </w:rPr>
              <w:br/>
              <w:t xml:space="preserve">Базисный учебный план, определяет состав обязательных  для изучения учебных предметов и время, отводимое на их изучение по классам (годам) обучения, позволяет реализовать требования  федеральных компонентов </w:t>
            </w:r>
            <w:r w:rsidRPr="00D86A02">
              <w:rPr>
                <w:rFonts w:ascii="Times New Roman" w:hAnsi="Times New Roman"/>
                <w:sz w:val="24"/>
                <w:szCs w:val="24"/>
              </w:rPr>
              <w:lastRenderedPageBreak/>
              <w:t>государственных  образовательных стандартов.</w:t>
            </w:r>
          </w:p>
        </w:tc>
        <w:tc>
          <w:tcPr>
            <w:tcW w:w="5245" w:type="dxa"/>
          </w:tcPr>
          <w:p w:rsidR="003D4776" w:rsidRPr="00D86A02" w:rsidRDefault="003D4776" w:rsidP="00296EF4">
            <w:pPr>
              <w:jc w:val="both"/>
              <w:rPr>
                <w:rFonts w:ascii="Times New Roman" w:hAnsi="Times New Roman"/>
                <w:sz w:val="24"/>
                <w:szCs w:val="24"/>
              </w:rPr>
            </w:pPr>
            <w:r w:rsidRPr="00D86A02">
              <w:rPr>
                <w:rFonts w:ascii="Times New Roman" w:hAnsi="Times New Roman"/>
                <w:b/>
                <w:sz w:val="24"/>
                <w:szCs w:val="24"/>
              </w:rPr>
              <w:lastRenderedPageBreak/>
              <w:t>Механизм формирования:</w:t>
            </w:r>
            <w:r w:rsidRPr="00D86A02">
              <w:rPr>
                <w:rFonts w:ascii="Times New Roman" w:hAnsi="Times New Roman"/>
                <w:sz w:val="24"/>
                <w:szCs w:val="24"/>
              </w:rPr>
              <w:t xml:space="preserve"> Конструирование части учебного плана, формируемого участниками образовательного процесса проводится  с учетом результатов анкетирования обучающихся и их родителей (законных представителей) .</w:t>
            </w:r>
          </w:p>
          <w:p w:rsidR="003D4776" w:rsidRPr="00D86A02" w:rsidRDefault="003D4776" w:rsidP="00296EF4">
            <w:pPr>
              <w:jc w:val="both"/>
              <w:rPr>
                <w:rFonts w:ascii="Times New Roman" w:hAnsi="Times New Roman"/>
                <w:sz w:val="24"/>
                <w:szCs w:val="24"/>
              </w:rPr>
            </w:pPr>
            <w:r w:rsidRPr="00D86A02">
              <w:rPr>
                <w:rFonts w:ascii="Times New Roman" w:hAnsi="Times New Roman"/>
                <w:sz w:val="24"/>
                <w:szCs w:val="24"/>
              </w:rPr>
              <w:lastRenderedPageBreak/>
              <w:t xml:space="preserve">    При формировании обязательной части и части, формируемой участниками образовательных отношений, учебного плана указывается обязательная нагрузка обучающихся, которая представляет собой сумму часов  для обязательных занятий и обязательных занятий по выбору.    </w:t>
            </w:r>
          </w:p>
        </w:tc>
      </w:tr>
      <w:tr w:rsidR="003D4776" w:rsidRPr="00D86A02" w:rsidTr="00BD2610">
        <w:trPr>
          <w:jc w:val="center"/>
        </w:trPr>
        <w:tc>
          <w:tcPr>
            <w:tcW w:w="10774" w:type="dxa"/>
            <w:gridSpan w:val="2"/>
          </w:tcPr>
          <w:p w:rsidR="003D4776" w:rsidRPr="00D86A02" w:rsidRDefault="003D4776" w:rsidP="00296EF4">
            <w:pPr>
              <w:jc w:val="both"/>
              <w:rPr>
                <w:rFonts w:ascii="Times New Roman" w:eastAsia="Times New Roman" w:hAnsi="Times New Roman"/>
                <w:sz w:val="24"/>
                <w:szCs w:val="24"/>
              </w:rPr>
            </w:pPr>
            <w:r w:rsidRPr="00D86A02">
              <w:rPr>
                <w:rFonts w:ascii="Times New Roman" w:hAnsi="Times New Roman"/>
                <w:b/>
                <w:sz w:val="24"/>
                <w:szCs w:val="24"/>
              </w:rPr>
              <w:lastRenderedPageBreak/>
              <w:t xml:space="preserve">Механизм утверждения и согласования: </w:t>
            </w:r>
            <w:r w:rsidRPr="00D86A02">
              <w:rPr>
                <w:rFonts w:ascii="Times New Roman" w:hAnsi="Times New Roman"/>
                <w:sz w:val="24"/>
                <w:szCs w:val="24"/>
              </w:rPr>
              <w:t xml:space="preserve">Обсуждение и согласование режима работы общеобразовательного учреждения, содержания учебного плана с учетом выбора курсов, увеличения количества часов для изучения предмета, предметов части учебного плана, формируемой участниками  образовательных отношений   проходит в мае - июне на заседании Управляющего совета школы. </w:t>
            </w:r>
            <w:r w:rsidRPr="00D86A02">
              <w:rPr>
                <w:rFonts w:ascii="Times New Roman" w:hAnsi="Times New Roman"/>
                <w:sz w:val="24"/>
                <w:szCs w:val="24"/>
              </w:rPr>
              <w:br/>
            </w:r>
            <w:r w:rsidRPr="00D86A02">
              <w:rPr>
                <w:rFonts w:ascii="Times New Roman" w:eastAsia="Times New Roman" w:hAnsi="Times New Roman"/>
                <w:sz w:val="24"/>
                <w:szCs w:val="24"/>
              </w:rPr>
              <w:t>Выбор учебно-методических комплектов на новый учебный год (наличие учебников в Федеральном перечне, преемственность, уровень изучения предмета, соответствие УМК федеральным государственным стандартам наличие учебников в школьной библиотеке) проходит в феврале-марте на  заседании методического совета школы.</w:t>
            </w:r>
          </w:p>
          <w:p w:rsidR="003D4776" w:rsidRPr="00D86A02" w:rsidRDefault="003D4776" w:rsidP="00296EF4">
            <w:pPr>
              <w:jc w:val="both"/>
              <w:rPr>
                <w:rFonts w:ascii="Times New Roman" w:eastAsia="Times New Roman" w:hAnsi="Times New Roman"/>
                <w:sz w:val="24"/>
                <w:szCs w:val="24"/>
              </w:rPr>
            </w:pPr>
            <w:r w:rsidRPr="00D86A02">
              <w:rPr>
                <w:rFonts w:ascii="Times New Roman" w:eastAsia="Times New Roman" w:hAnsi="Times New Roman"/>
                <w:sz w:val="24"/>
                <w:szCs w:val="24"/>
              </w:rPr>
              <w:t xml:space="preserve">       Рассмотрение учебного плана и учебно-методических комплектов проводится в марте-июне  на заседании педагогического совета школы.</w:t>
            </w:r>
          </w:p>
          <w:p w:rsidR="003D4776" w:rsidRPr="00D86A02" w:rsidRDefault="003D4776" w:rsidP="00296EF4">
            <w:pPr>
              <w:jc w:val="both"/>
              <w:rPr>
                <w:rFonts w:ascii="Times New Roman" w:hAnsi="Times New Roman"/>
                <w:sz w:val="24"/>
                <w:szCs w:val="24"/>
              </w:rPr>
            </w:pPr>
            <w:r w:rsidRPr="00D86A02">
              <w:rPr>
                <w:rFonts w:ascii="Times New Roman" w:hAnsi="Times New Roman"/>
                <w:sz w:val="24"/>
                <w:szCs w:val="24"/>
              </w:rPr>
              <w:t xml:space="preserve">     Согласование учебного плана осуществляется с Управляющим советом.</w:t>
            </w:r>
          </w:p>
          <w:p w:rsidR="003D4776" w:rsidRPr="00D86A02" w:rsidRDefault="003D4776" w:rsidP="00296EF4">
            <w:pPr>
              <w:jc w:val="both"/>
              <w:rPr>
                <w:rFonts w:ascii="Times New Roman" w:hAnsi="Times New Roman"/>
                <w:sz w:val="24"/>
                <w:szCs w:val="24"/>
              </w:rPr>
            </w:pPr>
            <w:r w:rsidRPr="00D86A02">
              <w:rPr>
                <w:rFonts w:ascii="Times New Roman" w:hAnsi="Times New Roman"/>
                <w:sz w:val="24"/>
                <w:szCs w:val="24"/>
              </w:rPr>
              <w:t xml:space="preserve">     Утверждается учебный план приказом по общеобразовательному учреждению к началу нового учебного года.</w:t>
            </w:r>
          </w:p>
        </w:tc>
      </w:tr>
    </w:tbl>
    <w:p w:rsidR="00700F29" w:rsidRPr="00D86A02" w:rsidRDefault="00F36AE5"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Результаты промежуточной аттестации и  ГИА на уровне среднего общего образования     показывают, что  все обучающиеся подтвердили годовые оценки (на основании анализа протоколов экзаменов и электронных журналов) или показали результаты выше годового балла по предмету. Это свидетельствует о результативности организации итогового повторения педагогами по предметам  и ответственном отношении обучающихся к годовой промежуточной  аттестации. </w:t>
      </w:r>
    </w:p>
    <w:tbl>
      <w:tblPr>
        <w:tblW w:w="52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2082"/>
        <w:gridCol w:w="1522"/>
        <w:gridCol w:w="1095"/>
        <w:gridCol w:w="617"/>
        <w:gridCol w:w="617"/>
        <w:gridCol w:w="617"/>
        <w:gridCol w:w="1394"/>
        <w:gridCol w:w="2245"/>
      </w:tblGrid>
      <w:tr w:rsidR="00700F29" w:rsidRPr="00D86A02" w:rsidTr="004C37DF">
        <w:tc>
          <w:tcPr>
            <w:tcW w:w="375"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класс</w:t>
            </w:r>
          </w:p>
        </w:tc>
        <w:tc>
          <w:tcPr>
            <w:tcW w:w="945"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предмет</w:t>
            </w:r>
          </w:p>
        </w:tc>
        <w:tc>
          <w:tcPr>
            <w:tcW w:w="691"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Количество учащихся</w:t>
            </w:r>
          </w:p>
        </w:tc>
        <w:tc>
          <w:tcPr>
            <w:tcW w:w="497"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сдавали</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«5»</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«4»</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«3»</w:t>
            </w:r>
          </w:p>
        </w:tc>
        <w:tc>
          <w:tcPr>
            <w:tcW w:w="633"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Качество по итогам экзамена</w:t>
            </w:r>
          </w:p>
        </w:tc>
        <w:tc>
          <w:tcPr>
            <w:tcW w:w="1021" w:type="pct"/>
          </w:tcPr>
          <w:p w:rsidR="00700F29" w:rsidRPr="00D86A02" w:rsidRDefault="00700F29" w:rsidP="00296EF4">
            <w:pPr>
              <w:spacing w:after="0" w:line="240" w:lineRule="auto"/>
              <w:jc w:val="both"/>
              <w:rPr>
                <w:rFonts w:ascii="Times New Roman" w:eastAsia="Calibri" w:hAnsi="Times New Roman" w:cs="Times New Roman"/>
                <w:sz w:val="24"/>
                <w:szCs w:val="24"/>
                <w:lang w:val="en-US" w:bidi="en-US"/>
              </w:rPr>
            </w:pPr>
            <w:r w:rsidRPr="00D86A02">
              <w:rPr>
                <w:rFonts w:ascii="Times New Roman" w:eastAsia="Calibri" w:hAnsi="Times New Roman" w:cs="Times New Roman"/>
                <w:sz w:val="24"/>
                <w:szCs w:val="24"/>
                <w:lang w:val="en-US" w:bidi="en-US"/>
              </w:rPr>
              <w:t>учитель</w:t>
            </w:r>
          </w:p>
        </w:tc>
      </w:tr>
      <w:tr w:rsidR="00D86A02" w:rsidRPr="00D86A02" w:rsidTr="004C37DF">
        <w:tc>
          <w:tcPr>
            <w:tcW w:w="375" w:type="pct"/>
          </w:tcPr>
          <w:p w:rsidR="00700F29" w:rsidRPr="00D86A02" w:rsidRDefault="00700F29" w:rsidP="00296EF4">
            <w:pPr>
              <w:spacing w:before="100" w:beforeAutospacing="1"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10</w:t>
            </w:r>
          </w:p>
        </w:tc>
        <w:tc>
          <w:tcPr>
            <w:tcW w:w="945" w:type="pct"/>
          </w:tcPr>
          <w:p w:rsidR="00700F29" w:rsidRPr="00D86A02" w:rsidRDefault="00700F29" w:rsidP="00296EF4">
            <w:pPr>
              <w:spacing w:before="100" w:beforeAutospacing="1"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Биология</w:t>
            </w:r>
          </w:p>
        </w:tc>
        <w:tc>
          <w:tcPr>
            <w:tcW w:w="691"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3</w:t>
            </w:r>
          </w:p>
        </w:tc>
        <w:tc>
          <w:tcPr>
            <w:tcW w:w="497"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3</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0</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2</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1</w:t>
            </w:r>
          </w:p>
        </w:tc>
        <w:tc>
          <w:tcPr>
            <w:tcW w:w="633"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67%</w:t>
            </w:r>
          </w:p>
        </w:tc>
        <w:tc>
          <w:tcPr>
            <w:tcW w:w="1021"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Вельченко В.В</w:t>
            </w:r>
          </w:p>
        </w:tc>
      </w:tr>
      <w:tr w:rsidR="00D86A02" w:rsidRPr="00D86A02" w:rsidTr="004C37DF">
        <w:tc>
          <w:tcPr>
            <w:tcW w:w="375" w:type="pct"/>
          </w:tcPr>
          <w:p w:rsidR="00700F29" w:rsidRPr="00D86A02" w:rsidRDefault="00700F29" w:rsidP="00296EF4">
            <w:pPr>
              <w:spacing w:before="100" w:beforeAutospacing="1"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10</w:t>
            </w:r>
          </w:p>
        </w:tc>
        <w:tc>
          <w:tcPr>
            <w:tcW w:w="945" w:type="pct"/>
          </w:tcPr>
          <w:p w:rsidR="00700F29" w:rsidRPr="00D86A02" w:rsidRDefault="00700F29" w:rsidP="00296EF4">
            <w:pPr>
              <w:spacing w:before="100" w:beforeAutospacing="1"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Обществознание</w:t>
            </w:r>
          </w:p>
        </w:tc>
        <w:tc>
          <w:tcPr>
            <w:tcW w:w="691"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3</w:t>
            </w:r>
          </w:p>
        </w:tc>
        <w:tc>
          <w:tcPr>
            <w:tcW w:w="497"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3</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0</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2</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1</w:t>
            </w:r>
          </w:p>
        </w:tc>
        <w:tc>
          <w:tcPr>
            <w:tcW w:w="633"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67%</w:t>
            </w:r>
          </w:p>
        </w:tc>
        <w:tc>
          <w:tcPr>
            <w:tcW w:w="1021"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Дубинина Г.И</w:t>
            </w:r>
          </w:p>
        </w:tc>
      </w:tr>
      <w:tr w:rsidR="00700F29" w:rsidRPr="00D86A02" w:rsidTr="004C37DF">
        <w:trPr>
          <w:trHeight w:val="271"/>
        </w:trPr>
        <w:tc>
          <w:tcPr>
            <w:tcW w:w="375" w:type="pct"/>
          </w:tcPr>
          <w:p w:rsidR="00700F29" w:rsidRPr="00D86A02" w:rsidRDefault="00700F29" w:rsidP="00296EF4">
            <w:pPr>
              <w:spacing w:before="100" w:beforeAutospacing="1"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10</w:t>
            </w:r>
          </w:p>
        </w:tc>
        <w:tc>
          <w:tcPr>
            <w:tcW w:w="945" w:type="pct"/>
          </w:tcPr>
          <w:p w:rsidR="00700F29" w:rsidRPr="00D86A02" w:rsidRDefault="00700F29" w:rsidP="00296EF4">
            <w:pPr>
              <w:spacing w:before="100" w:beforeAutospacing="1"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Русский язык</w:t>
            </w:r>
          </w:p>
        </w:tc>
        <w:tc>
          <w:tcPr>
            <w:tcW w:w="691"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3</w:t>
            </w:r>
          </w:p>
        </w:tc>
        <w:tc>
          <w:tcPr>
            <w:tcW w:w="497"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3</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0</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1</w:t>
            </w:r>
          </w:p>
        </w:tc>
        <w:tc>
          <w:tcPr>
            <w:tcW w:w="280"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2</w:t>
            </w:r>
          </w:p>
        </w:tc>
        <w:tc>
          <w:tcPr>
            <w:tcW w:w="633"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33,3%</w:t>
            </w:r>
          </w:p>
        </w:tc>
        <w:tc>
          <w:tcPr>
            <w:tcW w:w="1021" w:type="pct"/>
          </w:tcPr>
          <w:p w:rsidR="00700F29" w:rsidRPr="00D86A02" w:rsidRDefault="00700F29" w:rsidP="00296EF4">
            <w:pPr>
              <w:spacing w:after="0" w:line="240" w:lineRule="auto"/>
              <w:jc w:val="both"/>
              <w:rPr>
                <w:rFonts w:ascii="Times New Roman" w:eastAsia="Calibri" w:hAnsi="Times New Roman" w:cs="Times New Roman"/>
                <w:sz w:val="24"/>
                <w:szCs w:val="24"/>
                <w:lang w:bidi="en-US"/>
              </w:rPr>
            </w:pPr>
            <w:r w:rsidRPr="00D86A02">
              <w:rPr>
                <w:rFonts w:ascii="Times New Roman" w:eastAsia="Calibri" w:hAnsi="Times New Roman" w:cs="Times New Roman"/>
                <w:sz w:val="24"/>
                <w:szCs w:val="24"/>
                <w:lang w:bidi="en-US"/>
              </w:rPr>
              <w:t>Хлебутина Л.В</w:t>
            </w:r>
          </w:p>
        </w:tc>
      </w:tr>
    </w:tbl>
    <w:p w:rsidR="00F36AE5" w:rsidRPr="00D86A02" w:rsidRDefault="00F36AE5"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Государственная итоговая аттестация в 202</w:t>
      </w:r>
      <w:r w:rsidR="00700F29" w:rsidRPr="00D86A02">
        <w:rPr>
          <w:rFonts w:ascii="Times New Roman" w:hAnsi="Times New Roman" w:cs="Times New Roman"/>
          <w:sz w:val="24"/>
          <w:szCs w:val="24"/>
        </w:rPr>
        <w:t>2</w:t>
      </w:r>
      <w:r w:rsidRPr="00D86A02">
        <w:rPr>
          <w:rFonts w:ascii="Times New Roman" w:hAnsi="Times New Roman" w:cs="Times New Roman"/>
          <w:sz w:val="24"/>
          <w:szCs w:val="24"/>
        </w:rPr>
        <w:t xml:space="preserve"> году обучающихся, освоивших ООП СОО, проводилась в форме ЕГЭ. </w:t>
      </w:r>
    </w:p>
    <w:p w:rsidR="007128AC" w:rsidRPr="00D86A02" w:rsidRDefault="007128AC" w:rsidP="00296EF4">
      <w:pPr>
        <w:spacing w:after="0" w:line="240" w:lineRule="auto"/>
        <w:jc w:val="both"/>
        <w:rPr>
          <w:rFonts w:ascii="Times New Roman" w:eastAsia="Calibri" w:hAnsi="Times New Roman" w:cs="Times New Roman"/>
        </w:rPr>
      </w:pPr>
      <w:r w:rsidRPr="00D86A02">
        <w:rPr>
          <w:rFonts w:ascii="Times New Roman" w:eastAsia="Calibri" w:hAnsi="Times New Roman" w:cs="Times New Roman"/>
        </w:rPr>
        <w:t xml:space="preserve">На конец 2021– 2022учебного года в 11 классе обучались 5 учащихся. Все 5  учащихся были </w:t>
      </w:r>
    </w:p>
    <w:p w:rsidR="007128AC" w:rsidRPr="00D86A02" w:rsidRDefault="007128AC" w:rsidP="00296EF4">
      <w:pPr>
        <w:spacing w:after="0" w:line="240" w:lineRule="auto"/>
        <w:jc w:val="both"/>
        <w:rPr>
          <w:rFonts w:ascii="Times New Roman" w:eastAsia="Calibri" w:hAnsi="Times New Roman" w:cs="Times New Roman"/>
        </w:rPr>
      </w:pPr>
      <w:r w:rsidRPr="00D86A02">
        <w:rPr>
          <w:rFonts w:ascii="Times New Roman" w:eastAsia="Calibri" w:hAnsi="Times New Roman" w:cs="Times New Roman"/>
        </w:rPr>
        <w:t xml:space="preserve">допущены к государственной итоговой аттестации.  Учащиеся сдавали два обязательных предмета -  математику  (базу, профиль), русский язык в форме ЕГЭ.,  4 предмета по выбору: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016"/>
        <w:gridCol w:w="999"/>
        <w:gridCol w:w="2053"/>
        <w:gridCol w:w="1612"/>
        <w:gridCol w:w="2358"/>
      </w:tblGrid>
      <w:tr w:rsidR="007128AC" w:rsidRPr="00D86A02" w:rsidTr="007128AC">
        <w:trPr>
          <w:cantSplit/>
          <w:trHeight w:val="723"/>
        </w:trPr>
        <w:tc>
          <w:tcPr>
            <w:tcW w:w="1195"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предмет</w:t>
            </w:r>
          </w:p>
        </w:tc>
        <w:tc>
          <w:tcPr>
            <w:tcW w:w="481" w:type="pct"/>
            <w:textDirection w:val="btLr"/>
          </w:tcPr>
          <w:p w:rsidR="007128AC" w:rsidRPr="00D86A02" w:rsidRDefault="007128AC" w:rsidP="00296EF4">
            <w:pPr>
              <w:widowControl w:val="0"/>
              <w:autoSpaceDE w:val="0"/>
              <w:autoSpaceDN w:val="0"/>
              <w:adjustRightInd w:val="0"/>
              <w:spacing w:after="0" w:line="240" w:lineRule="auto"/>
              <w:ind w:left="113" w:right="113"/>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Кол-во</w:t>
            </w:r>
            <w:r w:rsidRPr="00D86A02">
              <w:rPr>
                <w:rFonts w:ascii="Times New Roman" w:eastAsia="Times New Roman" w:hAnsi="Times New Roman" w:cs="Times New Roman"/>
                <w:sz w:val="24"/>
                <w:szCs w:val="24"/>
              </w:rPr>
              <w:br/>
              <w:t>уч-ся</w:t>
            </w:r>
          </w:p>
        </w:tc>
        <w:tc>
          <w:tcPr>
            <w:tcW w:w="47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Каче</w:t>
            </w:r>
          </w:p>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во</w:t>
            </w:r>
          </w:p>
        </w:tc>
        <w:tc>
          <w:tcPr>
            <w:tcW w:w="972"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успеваемость</w:t>
            </w:r>
          </w:p>
        </w:tc>
        <w:tc>
          <w:tcPr>
            <w:tcW w:w="76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Сред.балл</w:t>
            </w:r>
          </w:p>
        </w:tc>
        <w:tc>
          <w:tcPr>
            <w:tcW w:w="1116"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учитель</w:t>
            </w:r>
          </w:p>
        </w:tc>
      </w:tr>
      <w:tr w:rsidR="00D86A02" w:rsidRPr="00D86A02" w:rsidTr="007128AC">
        <w:tc>
          <w:tcPr>
            <w:tcW w:w="1195"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математика (база)</w:t>
            </w:r>
          </w:p>
        </w:tc>
        <w:tc>
          <w:tcPr>
            <w:tcW w:w="481"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w:t>
            </w:r>
          </w:p>
        </w:tc>
        <w:tc>
          <w:tcPr>
            <w:tcW w:w="47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972"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76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12,5</w:t>
            </w:r>
          </w:p>
        </w:tc>
        <w:tc>
          <w:tcPr>
            <w:tcW w:w="1116"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Свиридова О.В</w:t>
            </w:r>
          </w:p>
        </w:tc>
      </w:tr>
      <w:tr w:rsidR="00D86A02" w:rsidRPr="00D86A02" w:rsidTr="007128AC">
        <w:tc>
          <w:tcPr>
            <w:tcW w:w="1195"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Математика (профиль)</w:t>
            </w:r>
          </w:p>
        </w:tc>
        <w:tc>
          <w:tcPr>
            <w:tcW w:w="481"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3</w:t>
            </w:r>
          </w:p>
        </w:tc>
        <w:tc>
          <w:tcPr>
            <w:tcW w:w="47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6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16"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Свиридова О.В</w:t>
            </w:r>
          </w:p>
        </w:tc>
      </w:tr>
      <w:tr w:rsidR="00D86A02" w:rsidRPr="00D86A02" w:rsidTr="007128AC">
        <w:tc>
          <w:tcPr>
            <w:tcW w:w="1195"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 xml:space="preserve">Биология </w:t>
            </w:r>
          </w:p>
        </w:tc>
        <w:tc>
          <w:tcPr>
            <w:tcW w:w="481"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w:t>
            </w:r>
          </w:p>
        </w:tc>
        <w:tc>
          <w:tcPr>
            <w:tcW w:w="47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6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22,5</w:t>
            </w:r>
          </w:p>
        </w:tc>
        <w:tc>
          <w:tcPr>
            <w:tcW w:w="1116"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Вельченко В.В</w:t>
            </w:r>
          </w:p>
        </w:tc>
      </w:tr>
      <w:tr w:rsidR="00D86A02" w:rsidRPr="00D86A02" w:rsidTr="007128AC">
        <w:tc>
          <w:tcPr>
            <w:tcW w:w="1195"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Рус.язык</w:t>
            </w:r>
          </w:p>
        </w:tc>
        <w:tc>
          <w:tcPr>
            <w:tcW w:w="481"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5</w:t>
            </w:r>
          </w:p>
        </w:tc>
        <w:tc>
          <w:tcPr>
            <w:tcW w:w="47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75%</w:t>
            </w:r>
          </w:p>
        </w:tc>
        <w:tc>
          <w:tcPr>
            <w:tcW w:w="972"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76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39</w:t>
            </w:r>
          </w:p>
        </w:tc>
        <w:tc>
          <w:tcPr>
            <w:tcW w:w="1116"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Стасенко Е.В</w:t>
            </w:r>
          </w:p>
        </w:tc>
      </w:tr>
      <w:tr w:rsidR="00D86A02" w:rsidRPr="00D86A02" w:rsidTr="007128AC">
        <w:tc>
          <w:tcPr>
            <w:tcW w:w="1195"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обществознание</w:t>
            </w:r>
          </w:p>
        </w:tc>
        <w:tc>
          <w:tcPr>
            <w:tcW w:w="481"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w:t>
            </w:r>
          </w:p>
        </w:tc>
        <w:tc>
          <w:tcPr>
            <w:tcW w:w="47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50%</w:t>
            </w:r>
          </w:p>
        </w:tc>
        <w:tc>
          <w:tcPr>
            <w:tcW w:w="972"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6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30</w:t>
            </w:r>
          </w:p>
        </w:tc>
        <w:tc>
          <w:tcPr>
            <w:tcW w:w="1116"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Дубинина Г.И</w:t>
            </w:r>
          </w:p>
        </w:tc>
      </w:tr>
      <w:tr w:rsidR="00D86A02" w:rsidRPr="00D86A02" w:rsidTr="007128AC">
        <w:tc>
          <w:tcPr>
            <w:tcW w:w="1195"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история</w:t>
            </w:r>
          </w:p>
        </w:tc>
        <w:tc>
          <w:tcPr>
            <w:tcW w:w="481"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w:t>
            </w:r>
          </w:p>
        </w:tc>
        <w:tc>
          <w:tcPr>
            <w:tcW w:w="47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972"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76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27</w:t>
            </w:r>
          </w:p>
        </w:tc>
        <w:tc>
          <w:tcPr>
            <w:tcW w:w="1116"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Дубинина Г.И</w:t>
            </w:r>
          </w:p>
        </w:tc>
      </w:tr>
      <w:tr w:rsidR="00D86A02" w:rsidRPr="00D86A02" w:rsidTr="007128AC">
        <w:trPr>
          <w:trHeight w:val="98"/>
        </w:trPr>
        <w:tc>
          <w:tcPr>
            <w:tcW w:w="1195"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химия</w:t>
            </w:r>
          </w:p>
        </w:tc>
        <w:tc>
          <w:tcPr>
            <w:tcW w:w="481"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w:t>
            </w:r>
          </w:p>
        </w:tc>
        <w:tc>
          <w:tcPr>
            <w:tcW w:w="47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w:t>
            </w:r>
          </w:p>
        </w:tc>
        <w:tc>
          <w:tcPr>
            <w:tcW w:w="972"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100%</w:t>
            </w:r>
          </w:p>
        </w:tc>
        <w:tc>
          <w:tcPr>
            <w:tcW w:w="763"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19</w:t>
            </w:r>
          </w:p>
        </w:tc>
        <w:tc>
          <w:tcPr>
            <w:tcW w:w="1116" w:type="pct"/>
          </w:tcPr>
          <w:p w:rsidR="007128AC"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A02">
              <w:rPr>
                <w:rFonts w:ascii="Times New Roman" w:eastAsia="Times New Roman" w:hAnsi="Times New Roman" w:cs="Times New Roman"/>
                <w:sz w:val="24"/>
                <w:szCs w:val="24"/>
              </w:rPr>
              <w:t>Мамашева М.Г</w:t>
            </w:r>
          </w:p>
        </w:tc>
      </w:tr>
    </w:tbl>
    <w:p w:rsidR="00F36AE5" w:rsidRPr="00D86A02" w:rsidRDefault="00F36AE5" w:rsidP="00296EF4">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7128AC" w:rsidRPr="00D86A02" w:rsidRDefault="007128AC"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 xml:space="preserve">Трое обучающихся 11 класса: Лыков Виталий Николаевич, Манохин Сергей Николаевич, Деревянко Артем Паатович не сдали математику профильного уровня и быди допущены к </w:t>
      </w:r>
      <w:r w:rsidRPr="00D86A02">
        <w:rPr>
          <w:rFonts w:ascii="Times New Roman" w:eastAsia="Calibri" w:hAnsi="Times New Roman" w:cs="Times New Roman"/>
          <w:sz w:val="24"/>
          <w:szCs w:val="24"/>
        </w:rPr>
        <w:lastRenderedPageBreak/>
        <w:t>пересдаче математики . На основании личных заявлений для пересдачи выпускники выбрали базовый уровень и пересдали успешно в резервные сроки  (июнь2022 года)</w:t>
      </w:r>
    </w:p>
    <w:p w:rsidR="007128AC" w:rsidRPr="00D86A02" w:rsidRDefault="007128AC" w:rsidP="00296EF4">
      <w:pPr>
        <w:spacing w:after="200" w:line="276" w:lineRule="auto"/>
        <w:jc w:val="both"/>
        <w:rPr>
          <w:rFonts w:ascii="Times New Roman" w:eastAsia="Calibri" w:hAnsi="Times New Roman" w:cs="Times New Roman"/>
        </w:rPr>
      </w:pPr>
      <w:r w:rsidRPr="00D86A02">
        <w:rPr>
          <w:rFonts w:ascii="Times New Roman" w:eastAsia="Calibri" w:hAnsi="Times New Roman" w:cs="Times New Roman"/>
        </w:rPr>
        <w:t>Обучающиеся успешно пересдали математику базового уровня. Аттестаты о среднем общем образовани получили по итогам ГИА все 5 выпускников(100%)</w:t>
      </w:r>
      <w:r w:rsidR="004C37DF" w:rsidRPr="00D86A02">
        <w:rPr>
          <w:rFonts w:ascii="Times New Roman" w:eastAsia="Calibri" w:hAnsi="Times New Roman" w:cs="Times New Roman"/>
        </w:rPr>
        <w:t>.</w:t>
      </w:r>
    </w:p>
    <w:tbl>
      <w:tblPr>
        <w:tblW w:w="5000" w:type="pct"/>
        <w:tblLook w:val="04A0" w:firstRow="1" w:lastRow="0" w:firstColumn="1" w:lastColumn="0" w:noHBand="0" w:noVBand="1"/>
      </w:tblPr>
      <w:tblGrid>
        <w:gridCol w:w="555"/>
        <w:gridCol w:w="456"/>
        <w:gridCol w:w="216"/>
        <w:gridCol w:w="216"/>
        <w:gridCol w:w="216"/>
        <w:gridCol w:w="216"/>
        <w:gridCol w:w="225"/>
        <w:gridCol w:w="321"/>
        <w:gridCol w:w="324"/>
        <w:gridCol w:w="221"/>
        <w:gridCol w:w="226"/>
        <w:gridCol w:w="1019"/>
        <w:gridCol w:w="733"/>
        <w:gridCol w:w="511"/>
        <w:gridCol w:w="514"/>
        <w:gridCol w:w="216"/>
        <w:gridCol w:w="275"/>
        <w:gridCol w:w="608"/>
        <w:gridCol w:w="1073"/>
        <w:gridCol w:w="216"/>
        <w:gridCol w:w="216"/>
        <w:gridCol w:w="1067"/>
        <w:gridCol w:w="275"/>
        <w:gridCol w:w="216"/>
        <w:gridCol w:w="216"/>
        <w:gridCol w:w="216"/>
      </w:tblGrid>
      <w:tr w:rsidR="007128AC" w:rsidRPr="00D86A02" w:rsidTr="007128AC">
        <w:trPr>
          <w:trHeight w:val="218"/>
        </w:trPr>
        <w:tc>
          <w:tcPr>
            <w:tcW w:w="5000" w:type="pct"/>
            <w:gridSpan w:val="26"/>
            <w:tcBorders>
              <w:top w:val="nil"/>
              <w:left w:val="nil"/>
              <w:bottom w:val="single" w:sz="4" w:space="0" w:color="000000"/>
              <w:right w:val="nil"/>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sz w:val="24"/>
                <w:szCs w:val="24"/>
                <w:lang w:eastAsia="ru-RU"/>
              </w:rPr>
            </w:pPr>
            <w:bookmarkStart w:id="3" w:name="RANGE!A1:AB8"/>
            <w:r w:rsidRPr="00D86A02">
              <w:rPr>
                <w:rFonts w:ascii="Times New Roman" w:eastAsia="Times New Roman" w:hAnsi="Times New Roman" w:cs="Times New Roman"/>
                <w:sz w:val="24"/>
                <w:szCs w:val="24"/>
                <w:lang w:eastAsia="ru-RU"/>
              </w:rPr>
              <w:t>22 - Математика базовая 2022.06.27</w:t>
            </w:r>
            <w:bookmarkEnd w:id="3"/>
          </w:p>
        </w:tc>
      </w:tr>
      <w:tr w:rsidR="00D86A02" w:rsidRPr="00D86A02" w:rsidTr="007128AC">
        <w:trPr>
          <w:trHeight w:val="1148"/>
        </w:trPr>
        <w:tc>
          <w:tcPr>
            <w:tcW w:w="5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lang w:eastAsia="ru-RU"/>
              </w:rPr>
            </w:pPr>
            <w:r w:rsidRPr="00D86A02">
              <w:rPr>
                <w:rFonts w:ascii="Times New Roman" w:eastAsia="Times New Roman" w:hAnsi="Times New Roman" w:cs="Times New Roman"/>
                <w:b/>
                <w:bCs/>
                <w:lang w:eastAsia="ru-RU"/>
              </w:rPr>
              <w:t>№</w:t>
            </w:r>
          </w:p>
        </w:tc>
        <w:tc>
          <w:tcPr>
            <w:tcW w:w="131" w:type="pct"/>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Код МСУ</w:t>
            </w:r>
          </w:p>
        </w:tc>
        <w:tc>
          <w:tcPr>
            <w:tcW w:w="142" w:type="pct"/>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ОО</w:t>
            </w:r>
          </w:p>
        </w:tc>
        <w:tc>
          <w:tcPr>
            <w:tcW w:w="103" w:type="pct"/>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Класс</w:t>
            </w:r>
          </w:p>
        </w:tc>
        <w:tc>
          <w:tcPr>
            <w:tcW w:w="149" w:type="pct"/>
            <w:gridSpan w:val="2"/>
            <w:tcBorders>
              <w:top w:val="single" w:sz="4" w:space="0" w:color="000000"/>
              <w:left w:val="nil"/>
              <w:bottom w:val="single" w:sz="4" w:space="0" w:color="000000"/>
              <w:right w:val="single" w:sz="4" w:space="0" w:color="000000"/>
            </w:tcBorders>
            <w:shd w:val="clear" w:color="auto" w:fill="auto"/>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Код ППЭ</w:t>
            </w:r>
          </w:p>
        </w:tc>
        <w:tc>
          <w:tcPr>
            <w:tcW w:w="103" w:type="pct"/>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Аудитория</w:t>
            </w:r>
          </w:p>
        </w:tc>
        <w:tc>
          <w:tcPr>
            <w:tcW w:w="1371" w:type="pct"/>
            <w:tcBorders>
              <w:top w:val="nil"/>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Фамилия</w:t>
            </w:r>
          </w:p>
        </w:tc>
        <w:tc>
          <w:tcPr>
            <w:tcW w:w="894" w:type="pct"/>
            <w:tcBorders>
              <w:top w:val="nil"/>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Имя</w:t>
            </w:r>
          </w:p>
        </w:tc>
        <w:tc>
          <w:tcPr>
            <w:tcW w:w="23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Отчество</w:t>
            </w:r>
          </w:p>
        </w:tc>
        <w:tc>
          <w:tcPr>
            <w:tcW w:w="111" w:type="pct"/>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Серия</w:t>
            </w:r>
          </w:p>
        </w:tc>
        <w:tc>
          <w:tcPr>
            <w:tcW w:w="142" w:type="pct"/>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Номер</w:t>
            </w:r>
          </w:p>
        </w:tc>
        <w:tc>
          <w:tcPr>
            <w:tcW w:w="316" w:type="pct"/>
            <w:gridSpan w:val="2"/>
            <w:tcBorders>
              <w:top w:val="single" w:sz="4" w:space="0" w:color="000000"/>
              <w:left w:val="nil"/>
              <w:bottom w:val="single" w:sz="4" w:space="0" w:color="000000"/>
              <w:right w:val="single" w:sz="4" w:space="0" w:color="000000"/>
            </w:tcBorders>
            <w:shd w:val="clear" w:color="auto" w:fill="auto"/>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кратким ответом</w:t>
            </w:r>
          </w:p>
        </w:tc>
        <w:tc>
          <w:tcPr>
            <w:tcW w:w="340" w:type="pct"/>
            <w:gridSpan w:val="2"/>
            <w:tcBorders>
              <w:top w:val="single" w:sz="4" w:space="0" w:color="000000"/>
              <w:left w:val="nil"/>
              <w:bottom w:val="single" w:sz="4" w:space="0" w:color="000000"/>
              <w:right w:val="single" w:sz="4" w:space="0" w:color="000000"/>
            </w:tcBorders>
            <w:shd w:val="clear" w:color="auto" w:fill="auto"/>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20"/>
                <w:szCs w:val="20"/>
                <w:lang w:eastAsia="ru-RU"/>
              </w:rPr>
            </w:pPr>
            <w:r w:rsidRPr="00D86A02">
              <w:rPr>
                <w:rFonts w:ascii="Times New Roman" w:eastAsia="Times New Roman" w:hAnsi="Times New Roman" w:cs="Times New Roman"/>
                <w:b/>
                <w:bCs/>
                <w:sz w:val="20"/>
                <w:szCs w:val="20"/>
                <w:lang w:eastAsia="ru-RU"/>
              </w:rPr>
              <w:t>Задания с развёрнутым ответом</w:t>
            </w:r>
          </w:p>
        </w:tc>
        <w:tc>
          <w:tcPr>
            <w:tcW w:w="153" w:type="pct"/>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Первичный балл</w:t>
            </w:r>
          </w:p>
        </w:tc>
        <w:tc>
          <w:tcPr>
            <w:tcW w:w="206" w:type="pct"/>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Балл</w:t>
            </w:r>
          </w:p>
        </w:tc>
      </w:tr>
      <w:tr w:rsidR="00D86A02" w:rsidRPr="00D86A02" w:rsidTr="007128AC">
        <w:trPr>
          <w:trHeight w:val="233"/>
        </w:trPr>
        <w:tc>
          <w:tcPr>
            <w:tcW w:w="5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w:t>
            </w:r>
          </w:p>
        </w:tc>
        <w:tc>
          <w:tcPr>
            <w:tcW w:w="13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4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10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11</w:t>
            </w:r>
          </w:p>
        </w:tc>
        <w:tc>
          <w:tcPr>
            <w:tcW w:w="14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1902</w:t>
            </w:r>
          </w:p>
        </w:tc>
        <w:tc>
          <w:tcPr>
            <w:tcW w:w="10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1371" w:type="pct"/>
            <w:tcBorders>
              <w:top w:val="nil"/>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Деревянко</w:t>
            </w:r>
          </w:p>
        </w:tc>
        <w:tc>
          <w:tcPr>
            <w:tcW w:w="894" w:type="pct"/>
            <w:tcBorders>
              <w:top w:val="nil"/>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Артём</w:t>
            </w:r>
          </w:p>
        </w:tc>
        <w:tc>
          <w:tcPr>
            <w:tcW w:w="23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Паатович</w:t>
            </w:r>
          </w:p>
        </w:tc>
        <w:tc>
          <w:tcPr>
            <w:tcW w:w="11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1418</w:t>
            </w:r>
          </w:p>
        </w:tc>
        <w:tc>
          <w:tcPr>
            <w:tcW w:w="142" w:type="pct"/>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720877</w:t>
            </w:r>
          </w:p>
        </w:tc>
        <w:tc>
          <w:tcPr>
            <w:tcW w:w="31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0"/>
                <w:szCs w:val="10"/>
                <w:lang w:eastAsia="ru-RU"/>
              </w:rPr>
            </w:pPr>
            <w:r w:rsidRPr="00D86A02">
              <w:rPr>
                <w:rFonts w:ascii="Times New Roman" w:eastAsia="Times New Roman" w:hAnsi="Times New Roman" w:cs="Times New Roman"/>
                <w:b/>
                <w:bCs/>
                <w:sz w:val="10"/>
                <w:szCs w:val="10"/>
                <w:lang w:eastAsia="ru-RU"/>
              </w:rPr>
              <w:t>++++++----+---+--+---</w:t>
            </w:r>
          </w:p>
        </w:tc>
        <w:tc>
          <w:tcPr>
            <w:tcW w:w="340"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 </w:t>
            </w:r>
          </w:p>
        </w:tc>
        <w:tc>
          <w:tcPr>
            <w:tcW w:w="15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9</w:t>
            </w:r>
          </w:p>
        </w:tc>
        <w:tc>
          <w:tcPr>
            <w:tcW w:w="20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7128AC">
        <w:trPr>
          <w:trHeight w:val="218"/>
        </w:trPr>
        <w:tc>
          <w:tcPr>
            <w:tcW w:w="5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w:t>
            </w:r>
          </w:p>
        </w:tc>
        <w:tc>
          <w:tcPr>
            <w:tcW w:w="13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4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10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11</w:t>
            </w:r>
          </w:p>
        </w:tc>
        <w:tc>
          <w:tcPr>
            <w:tcW w:w="14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1902</w:t>
            </w:r>
          </w:p>
        </w:tc>
        <w:tc>
          <w:tcPr>
            <w:tcW w:w="10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6</w:t>
            </w:r>
          </w:p>
        </w:tc>
        <w:tc>
          <w:tcPr>
            <w:tcW w:w="1371" w:type="pct"/>
            <w:tcBorders>
              <w:top w:val="nil"/>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Лыков</w:t>
            </w:r>
          </w:p>
        </w:tc>
        <w:tc>
          <w:tcPr>
            <w:tcW w:w="894" w:type="pct"/>
            <w:tcBorders>
              <w:top w:val="nil"/>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Виталий</w:t>
            </w:r>
          </w:p>
        </w:tc>
        <w:tc>
          <w:tcPr>
            <w:tcW w:w="23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Николаевич</w:t>
            </w:r>
          </w:p>
        </w:tc>
        <w:tc>
          <w:tcPr>
            <w:tcW w:w="11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1418</w:t>
            </w:r>
          </w:p>
        </w:tc>
        <w:tc>
          <w:tcPr>
            <w:tcW w:w="142" w:type="pct"/>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758977</w:t>
            </w:r>
          </w:p>
        </w:tc>
        <w:tc>
          <w:tcPr>
            <w:tcW w:w="31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0"/>
                <w:szCs w:val="10"/>
                <w:lang w:eastAsia="ru-RU"/>
              </w:rPr>
            </w:pPr>
            <w:r w:rsidRPr="00D86A02">
              <w:rPr>
                <w:rFonts w:ascii="Times New Roman" w:eastAsia="Times New Roman" w:hAnsi="Times New Roman" w:cs="Times New Roman"/>
                <w:b/>
                <w:bCs/>
                <w:sz w:val="10"/>
                <w:szCs w:val="10"/>
                <w:lang w:eastAsia="ru-RU"/>
              </w:rPr>
              <w:t>++++++-+++++-----+-++</w:t>
            </w:r>
          </w:p>
        </w:tc>
        <w:tc>
          <w:tcPr>
            <w:tcW w:w="340"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 </w:t>
            </w:r>
          </w:p>
        </w:tc>
        <w:tc>
          <w:tcPr>
            <w:tcW w:w="15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14</w:t>
            </w:r>
          </w:p>
        </w:tc>
        <w:tc>
          <w:tcPr>
            <w:tcW w:w="20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4</w:t>
            </w:r>
          </w:p>
        </w:tc>
      </w:tr>
      <w:tr w:rsidR="00D86A02" w:rsidRPr="00D86A02" w:rsidTr="007128AC">
        <w:trPr>
          <w:trHeight w:val="233"/>
        </w:trPr>
        <w:tc>
          <w:tcPr>
            <w:tcW w:w="5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c>
          <w:tcPr>
            <w:tcW w:w="13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w:t>
            </w:r>
          </w:p>
        </w:tc>
        <w:tc>
          <w:tcPr>
            <w:tcW w:w="14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220307</w:t>
            </w:r>
          </w:p>
        </w:tc>
        <w:tc>
          <w:tcPr>
            <w:tcW w:w="10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11</w:t>
            </w:r>
          </w:p>
        </w:tc>
        <w:tc>
          <w:tcPr>
            <w:tcW w:w="14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1902</w:t>
            </w:r>
          </w:p>
        </w:tc>
        <w:tc>
          <w:tcPr>
            <w:tcW w:w="10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5</w:t>
            </w:r>
          </w:p>
        </w:tc>
        <w:tc>
          <w:tcPr>
            <w:tcW w:w="1371" w:type="pct"/>
            <w:tcBorders>
              <w:top w:val="nil"/>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Манохин</w:t>
            </w:r>
          </w:p>
        </w:tc>
        <w:tc>
          <w:tcPr>
            <w:tcW w:w="894" w:type="pct"/>
            <w:tcBorders>
              <w:top w:val="nil"/>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Сергей</w:t>
            </w:r>
          </w:p>
        </w:tc>
        <w:tc>
          <w:tcPr>
            <w:tcW w:w="23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Николаевич</w:t>
            </w:r>
          </w:p>
        </w:tc>
        <w:tc>
          <w:tcPr>
            <w:tcW w:w="11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1418</w:t>
            </w:r>
          </w:p>
        </w:tc>
        <w:tc>
          <w:tcPr>
            <w:tcW w:w="142" w:type="pct"/>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758821</w:t>
            </w:r>
          </w:p>
        </w:tc>
        <w:tc>
          <w:tcPr>
            <w:tcW w:w="31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0"/>
                <w:szCs w:val="10"/>
                <w:lang w:eastAsia="ru-RU"/>
              </w:rPr>
            </w:pPr>
            <w:r w:rsidRPr="00D86A02">
              <w:rPr>
                <w:rFonts w:ascii="Times New Roman" w:eastAsia="Times New Roman" w:hAnsi="Times New Roman" w:cs="Times New Roman"/>
                <w:b/>
                <w:bCs/>
                <w:sz w:val="10"/>
                <w:szCs w:val="10"/>
                <w:lang w:eastAsia="ru-RU"/>
              </w:rPr>
              <w:t>--+++++----+-----+---</w:t>
            </w:r>
          </w:p>
        </w:tc>
        <w:tc>
          <w:tcPr>
            <w:tcW w:w="340"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2"/>
                <w:szCs w:val="12"/>
                <w:lang w:eastAsia="ru-RU"/>
              </w:rPr>
            </w:pPr>
            <w:r w:rsidRPr="00D86A02">
              <w:rPr>
                <w:rFonts w:ascii="Times New Roman" w:eastAsia="Times New Roman" w:hAnsi="Times New Roman" w:cs="Times New Roman"/>
                <w:b/>
                <w:bCs/>
                <w:sz w:val="12"/>
                <w:szCs w:val="12"/>
                <w:lang w:eastAsia="ru-RU"/>
              </w:rPr>
              <w:t> </w:t>
            </w:r>
          </w:p>
        </w:tc>
        <w:tc>
          <w:tcPr>
            <w:tcW w:w="15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7</w:t>
            </w:r>
          </w:p>
        </w:tc>
        <w:tc>
          <w:tcPr>
            <w:tcW w:w="20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4"/>
                <w:szCs w:val="14"/>
                <w:lang w:eastAsia="ru-RU"/>
              </w:rPr>
            </w:pPr>
            <w:r w:rsidRPr="00D86A02">
              <w:rPr>
                <w:rFonts w:ascii="Times New Roman" w:eastAsia="Times New Roman" w:hAnsi="Times New Roman" w:cs="Times New Roman"/>
                <w:b/>
                <w:bCs/>
                <w:sz w:val="14"/>
                <w:szCs w:val="14"/>
                <w:lang w:eastAsia="ru-RU"/>
              </w:rPr>
              <w:t>3</w:t>
            </w:r>
          </w:p>
        </w:tc>
      </w:tr>
      <w:tr w:rsidR="00D86A02" w:rsidRPr="00D86A02" w:rsidTr="007128AC">
        <w:trPr>
          <w:trHeight w:val="233"/>
        </w:trPr>
        <w:tc>
          <w:tcPr>
            <w:tcW w:w="599" w:type="pct"/>
            <w:tcBorders>
              <w:top w:val="nil"/>
              <w:left w:val="single" w:sz="4" w:space="0" w:color="000000"/>
              <w:bottom w:val="single" w:sz="4" w:space="0" w:color="000000"/>
              <w:right w:val="nil"/>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sz w:val="10"/>
                <w:szCs w:val="10"/>
                <w:lang w:eastAsia="ru-RU"/>
              </w:rPr>
            </w:pPr>
            <w:r w:rsidRPr="00D86A02">
              <w:rPr>
                <w:rFonts w:ascii="Times New Roman" w:eastAsia="Times New Roman" w:hAnsi="Times New Roman" w:cs="Times New Roman"/>
                <w:sz w:val="10"/>
                <w:szCs w:val="10"/>
                <w:lang w:eastAsia="ru-RU"/>
              </w:rPr>
              <w:t>Средние</w:t>
            </w:r>
          </w:p>
        </w:tc>
        <w:tc>
          <w:tcPr>
            <w:tcW w:w="108" w:type="pct"/>
            <w:tcBorders>
              <w:top w:val="single" w:sz="4" w:space="0" w:color="000000"/>
              <w:left w:val="nil"/>
              <w:bottom w:val="single" w:sz="4" w:space="0" w:color="000000"/>
              <w:right w:val="nil"/>
            </w:tcBorders>
            <w:shd w:val="clear" w:color="auto" w:fill="auto"/>
            <w:noWrap/>
            <w:textDirection w:val="btLr"/>
            <w:vAlign w:val="bottom"/>
            <w:hideMark/>
          </w:tcPr>
          <w:p w:rsidR="007128AC" w:rsidRPr="00D86A02" w:rsidRDefault="007128AC" w:rsidP="00296EF4">
            <w:pPr>
              <w:spacing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 </w:t>
            </w:r>
          </w:p>
        </w:tc>
        <w:tc>
          <w:tcPr>
            <w:tcW w:w="100" w:type="pct"/>
            <w:gridSpan w:val="2"/>
            <w:tcBorders>
              <w:top w:val="single" w:sz="4" w:space="0" w:color="000000"/>
              <w:left w:val="nil"/>
              <w:bottom w:val="single" w:sz="4" w:space="0" w:color="000000"/>
              <w:right w:val="nil"/>
            </w:tcBorders>
            <w:shd w:val="clear" w:color="auto" w:fill="auto"/>
            <w:noWrap/>
            <w:hideMark/>
          </w:tcPr>
          <w:p w:rsidR="007128AC" w:rsidRPr="00D86A02" w:rsidRDefault="007128AC"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 </w:t>
            </w:r>
          </w:p>
        </w:tc>
        <w:tc>
          <w:tcPr>
            <w:tcW w:w="116" w:type="pct"/>
            <w:gridSpan w:val="2"/>
            <w:tcBorders>
              <w:top w:val="single" w:sz="4" w:space="0" w:color="000000"/>
              <w:left w:val="nil"/>
              <w:bottom w:val="single" w:sz="4" w:space="0" w:color="000000"/>
              <w:right w:val="nil"/>
            </w:tcBorders>
            <w:shd w:val="clear" w:color="auto" w:fill="auto"/>
            <w:noWrap/>
            <w:hideMark/>
          </w:tcPr>
          <w:p w:rsidR="007128AC" w:rsidRPr="00D86A02" w:rsidRDefault="007128AC"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 </w:t>
            </w:r>
          </w:p>
        </w:tc>
        <w:tc>
          <w:tcPr>
            <w:tcW w:w="126" w:type="pct"/>
            <w:gridSpan w:val="2"/>
            <w:tcBorders>
              <w:top w:val="single" w:sz="4" w:space="0" w:color="000000"/>
              <w:left w:val="nil"/>
              <w:bottom w:val="single" w:sz="4" w:space="0" w:color="000000"/>
              <w:right w:val="nil"/>
            </w:tcBorders>
            <w:shd w:val="clear" w:color="auto" w:fill="auto"/>
            <w:noWrap/>
            <w:hideMark/>
          </w:tcPr>
          <w:p w:rsidR="007128AC" w:rsidRPr="00D86A02" w:rsidRDefault="007128AC"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 </w:t>
            </w:r>
          </w:p>
        </w:tc>
        <w:tc>
          <w:tcPr>
            <w:tcW w:w="126" w:type="pct"/>
            <w:gridSpan w:val="2"/>
            <w:tcBorders>
              <w:top w:val="single" w:sz="4" w:space="0" w:color="000000"/>
              <w:left w:val="nil"/>
              <w:bottom w:val="single" w:sz="4" w:space="0" w:color="000000"/>
              <w:right w:val="nil"/>
            </w:tcBorders>
            <w:shd w:val="clear" w:color="auto" w:fill="auto"/>
            <w:noWrap/>
            <w:hideMark/>
          </w:tcPr>
          <w:p w:rsidR="007128AC" w:rsidRPr="00D86A02" w:rsidRDefault="007128AC"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 </w:t>
            </w:r>
          </w:p>
        </w:tc>
        <w:tc>
          <w:tcPr>
            <w:tcW w:w="2436" w:type="pct"/>
            <w:gridSpan w:val="4"/>
            <w:tcBorders>
              <w:top w:val="single" w:sz="4" w:space="0" w:color="000000"/>
              <w:left w:val="nil"/>
              <w:bottom w:val="single" w:sz="4" w:space="0" w:color="000000"/>
              <w:right w:val="nil"/>
            </w:tcBorders>
            <w:shd w:val="clear" w:color="auto" w:fill="auto"/>
            <w:noWrap/>
            <w:hideMark/>
          </w:tcPr>
          <w:p w:rsidR="007128AC" w:rsidRPr="00D86A02" w:rsidRDefault="007128AC"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 </w:t>
            </w:r>
          </w:p>
        </w:tc>
        <w:tc>
          <w:tcPr>
            <w:tcW w:w="157" w:type="pct"/>
            <w:gridSpan w:val="2"/>
            <w:tcBorders>
              <w:top w:val="single" w:sz="4" w:space="0" w:color="000000"/>
              <w:left w:val="nil"/>
              <w:bottom w:val="single" w:sz="4" w:space="0" w:color="000000"/>
              <w:right w:val="nil"/>
            </w:tcBorders>
            <w:shd w:val="clear" w:color="auto" w:fill="auto"/>
            <w:noWrap/>
            <w:hideMark/>
          </w:tcPr>
          <w:p w:rsidR="007128AC" w:rsidRPr="00D86A02" w:rsidRDefault="007128AC"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 </w:t>
            </w:r>
          </w:p>
        </w:tc>
        <w:tc>
          <w:tcPr>
            <w:tcW w:w="74" w:type="pct"/>
            <w:tcBorders>
              <w:top w:val="single" w:sz="4" w:space="0" w:color="000000"/>
              <w:left w:val="nil"/>
              <w:bottom w:val="single" w:sz="4" w:space="0" w:color="000000"/>
              <w:right w:val="nil"/>
            </w:tcBorders>
            <w:shd w:val="clear" w:color="auto" w:fill="auto"/>
            <w:noWrap/>
            <w:hideMark/>
          </w:tcPr>
          <w:p w:rsidR="007128AC" w:rsidRPr="00D86A02" w:rsidRDefault="007128AC"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 </w:t>
            </w:r>
          </w:p>
        </w:tc>
        <w:tc>
          <w:tcPr>
            <w:tcW w:w="142" w:type="pct"/>
            <w:tcBorders>
              <w:top w:val="nil"/>
              <w:left w:val="nil"/>
              <w:bottom w:val="single" w:sz="4" w:space="0" w:color="000000"/>
              <w:right w:val="nil"/>
            </w:tcBorders>
            <w:shd w:val="clear" w:color="auto" w:fill="auto"/>
            <w:noWrap/>
            <w:vAlign w:val="bottom"/>
            <w:hideMark/>
          </w:tcPr>
          <w:p w:rsidR="007128AC" w:rsidRPr="00D86A02" w:rsidRDefault="007128AC" w:rsidP="00296EF4">
            <w:pPr>
              <w:spacing w:after="0" w:line="240" w:lineRule="auto"/>
              <w:jc w:val="both"/>
              <w:rPr>
                <w:rFonts w:ascii="Times New Roman" w:eastAsia="Times New Roman" w:hAnsi="Times New Roman" w:cs="Times New Roman"/>
                <w:sz w:val="20"/>
                <w:szCs w:val="20"/>
                <w:lang w:eastAsia="ru-RU"/>
              </w:rPr>
            </w:pPr>
            <w:r w:rsidRPr="00D86A02">
              <w:rPr>
                <w:rFonts w:ascii="Times New Roman" w:eastAsia="Times New Roman" w:hAnsi="Times New Roman" w:cs="Times New Roman"/>
                <w:sz w:val="20"/>
                <w:szCs w:val="20"/>
                <w:lang w:eastAsia="ru-RU"/>
              </w:rPr>
              <w:t> </w:t>
            </w:r>
          </w:p>
        </w:tc>
        <w:tc>
          <w:tcPr>
            <w:tcW w:w="287" w:type="pct"/>
            <w:tcBorders>
              <w:top w:val="nil"/>
              <w:left w:val="nil"/>
              <w:bottom w:val="single" w:sz="4" w:space="0" w:color="000000"/>
              <w:right w:val="nil"/>
            </w:tcBorders>
            <w:shd w:val="clear" w:color="auto" w:fill="auto"/>
            <w:noWrap/>
            <w:vAlign w:val="bottom"/>
            <w:hideMark/>
          </w:tcPr>
          <w:p w:rsidR="007128AC" w:rsidRPr="00D86A02" w:rsidRDefault="007128AC" w:rsidP="00296EF4">
            <w:pPr>
              <w:spacing w:after="0" w:line="240" w:lineRule="auto"/>
              <w:jc w:val="both"/>
              <w:rPr>
                <w:rFonts w:ascii="Times New Roman" w:eastAsia="Times New Roman" w:hAnsi="Times New Roman" w:cs="Times New Roman"/>
                <w:sz w:val="20"/>
                <w:szCs w:val="20"/>
                <w:lang w:eastAsia="ru-RU"/>
              </w:rPr>
            </w:pPr>
            <w:r w:rsidRPr="00D86A02">
              <w:rPr>
                <w:rFonts w:ascii="Times New Roman" w:eastAsia="Times New Roman" w:hAnsi="Times New Roman" w:cs="Times New Roman"/>
                <w:sz w:val="20"/>
                <w:szCs w:val="20"/>
                <w:lang w:eastAsia="ru-RU"/>
              </w:rPr>
              <w:t> </w:t>
            </w:r>
          </w:p>
        </w:tc>
        <w:tc>
          <w:tcPr>
            <w:tcW w:w="59" w:type="pct"/>
            <w:gridSpan w:val="2"/>
            <w:tcBorders>
              <w:top w:val="single" w:sz="4" w:space="0" w:color="000000"/>
              <w:left w:val="nil"/>
              <w:bottom w:val="single" w:sz="4" w:space="0" w:color="000000"/>
              <w:right w:val="nil"/>
            </w:tcBorders>
            <w:shd w:val="clear" w:color="auto" w:fill="auto"/>
            <w:noWrap/>
            <w:hideMark/>
          </w:tcPr>
          <w:p w:rsidR="007128AC" w:rsidRPr="00D86A02" w:rsidRDefault="007128AC"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 </w:t>
            </w:r>
          </w:p>
        </w:tc>
        <w:tc>
          <w:tcPr>
            <w:tcW w:w="311" w:type="pct"/>
            <w:tcBorders>
              <w:top w:val="nil"/>
              <w:left w:val="nil"/>
              <w:bottom w:val="single" w:sz="4" w:space="0" w:color="000000"/>
              <w:right w:val="nil"/>
            </w:tcBorders>
            <w:shd w:val="clear" w:color="auto" w:fill="auto"/>
            <w:noWrap/>
            <w:vAlign w:val="bottom"/>
            <w:hideMark/>
          </w:tcPr>
          <w:p w:rsidR="007128AC" w:rsidRPr="00D86A02" w:rsidRDefault="007128AC" w:rsidP="00296EF4">
            <w:pPr>
              <w:spacing w:after="0" w:line="240" w:lineRule="auto"/>
              <w:jc w:val="both"/>
              <w:rPr>
                <w:rFonts w:ascii="Times New Roman" w:eastAsia="Times New Roman" w:hAnsi="Times New Roman" w:cs="Times New Roman"/>
                <w:sz w:val="20"/>
                <w:szCs w:val="20"/>
                <w:lang w:eastAsia="ru-RU"/>
              </w:rPr>
            </w:pPr>
            <w:r w:rsidRPr="00D86A02">
              <w:rPr>
                <w:rFonts w:ascii="Times New Roman" w:eastAsia="Times New Roman" w:hAnsi="Times New Roman" w:cs="Times New Roman"/>
                <w:sz w:val="20"/>
                <w:szCs w:val="20"/>
                <w:lang w:eastAsia="ru-RU"/>
              </w:rPr>
              <w:t> </w:t>
            </w:r>
          </w:p>
        </w:tc>
        <w:tc>
          <w:tcPr>
            <w:tcW w:w="119" w:type="pct"/>
            <w:tcBorders>
              <w:top w:val="nil"/>
              <w:left w:val="nil"/>
              <w:bottom w:val="single" w:sz="4" w:space="0" w:color="000000"/>
              <w:right w:val="single" w:sz="4" w:space="0" w:color="000000"/>
            </w:tcBorders>
            <w:shd w:val="clear" w:color="auto" w:fill="auto"/>
            <w:noWrap/>
            <w:vAlign w:val="bottom"/>
            <w:hideMark/>
          </w:tcPr>
          <w:p w:rsidR="007128AC" w:rsidRPr="00D86A02" w:rsidRDefault="007128AC" w:rsidP="00296EF4">
            <w:pPr>
              <w:spacing w:after="0" w:line="240" w:lineRule="auto"/>
              <w:jc w:val="both"/>
              <w:rPr>
                <w:rFonts w:ascii="Times New Roman" w:eastAsia="Times New Roman" w:hAnsi="Times New Roman" w:cs="Times New Roman"/>
                <w:sz w:val="20"/>
                <w:szCs w:val="20"/>
                <w:lang w:eastAsia="ru-RU"/>
              </w:rPr>
            </w:pPr>
            <w:r w:rsidRPr="00D86A02">
              <w:rPr>
                <w:rFonts w:ascii="Times New Roman" w:eastAsia="Times New Roman" w:hAnsi="Times New Roman" w:cs="Times New Roman"/>
                <w:sz w:val="20"/>
                <w:szCs w:val="20"/>
                <w:lang w:eastAsia="ru-RU"/>
              </w:rPr>
              <w:t> </w:t>
            </w:r>
          </w:p>
        </w:tc>
        <w:tc>
          <w:tcPr>
            <w:tcW w:w="69"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w:t>
            </w:r>
          </w:p>
        </w:tc>
        <w:tc>
          <w:tcPr>
            <w:tcW w:w="172" w:type="pct"/>
            <w:tcBorders>
              <w:top w:val="nil"/>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3</w:t>
            </w:r>
          </w:p>
        </w:tc>
      </w:tr>
      <w:tr w:rsidR="00D86A02" w:rsidRPr="00D86A02" w:rsidTr="007128AC">
        <w:trPr>
          <w:trHeight w:val="233"/>
        </w:trPr>
        <w:tc>
          <w:tcPr>
            <w:tcW w:w="4330" w:type="pct"/>
            <w:gridSpan w:val="21"/>
            <w:tcBorders>
              <w:top w:val="single" w:sz="4" w:space="0" w:color="000000"/>
              <w:left w:val="single" w:sz="4" w:space="0" w:color="000000"/>
              <w:bottom w:val="single" w:sz="4" w:space="0" w:color="000000"/>
              <w:right w:val="nil"/>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Минимальная граница</w:t>
            </w:r>
          </w:p>
        </w:tc>
        <w:tc>
          <w:tcPr>
            <w:tcW w:w="670"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3</w:t>
            </w:r>
          </w:p>
        </w:tc>
      </w:tr>
      <w:tr w:rsidR="00D86A02" w:rsidRPr="00D86A02" w:rsidTr="007128AC">
        <w:trPr>
          <w:trHeight w:val="218"/>
        </w:trPr>
        <w:tc>
          <w:tcPr>
            <w:tcW w:w="4330" w:type="pct"/>
            <w:gridSpan w:val="21"/>
            <w:tcBorders>
              <w:top w:val="single" w:sz="4" w:space="0" w:color="000000"/>
              <w:left w:val="single" w:sz="4" w:space="0" w:color="000000"/>
              <w:bottom w:val="single" w:sz="4" w:space="0" w:color="000000"/>
              <w:right w:val="nil"/>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sz w:val="18"/>
                <w:szCs w:val="18"/>
                <w:lang w:eastAsia="ru-RU"/>
              </w:rPr>
            </w:pPr>
            <w:r w:rsidRPr="00D86A02">
              <w:rPr>
                <w:rFonts w:ascii="Times New Roman" w:eastAsia="Times New Roman" w:hAnsi="Times New Roman" w:cs="Times New Roman"/>
                <w:sz w:val="18"/>
                <w:szCs w:val="18"/>
                <w:lang w:eastAsia="ru-RU"/>
              </w:rPr>
              <w:t>Всего участников</w:t>
            </w:r>
          </w:p>
        </w:tc>
        <w:tc>
          <w:tcPr>
            <w:tcW w:w="670"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7128AC" w:rsidRPr="00D86A02" w:rsidRDefault="007128AC" w:rsidP="00296EF4">
            <w:pPr>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sz w:val="18"/>
                <w:szCs w:val="18"/>
                <w:lang w:eastAsia="ru-RU"/>
              </w:rPr>
              <w:t>3</w:t>
            </w:r>
          </w:p>
        </w:tc>
      </w:tr>
    </w:tbl>
    <w:p w:rsidR="007128AC" w:rsidRPr="00D86A02" w:rsidRDefault="007128AC" w:rsidP="00296EF4">
      <w:pPr>
        <w:widowControl w:val="0"/>
        <w:autoSpaceDE w:val="0"/>
        <w:autoSpaceDN w:val="0"/>
        <w:adjustRightInd w:val="0"/>
        <w:spacing w:after="0" w:line="240" w:lineRule="auto"/>
        <w:jc w:val="both"/>
        <w:rPr>
          <w:rFonts w:ascii="Times New Roman" w:eastAsia="Calibri" w:hAnsi="Times New Roman" w:cs="Times New Roman"/>
        </w:rPr>
      </w:pPr>
    </w:p>
    <w:p w:rsidR="00F36AE5" w:rsidRPr="00D86A02" w:rsidRDefault="007128AC"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Calibri" w:hAnsi="Times New Roman" w:cs="Times New Roman"/>
          <w:sz w:val="24"/>
          <w:szCs w:val="24"/>
        </w:rPr>
        <w:tab/>
      </w:r>
      <w:r w:rsidRPr="00D86A02">
        <w:rPr>
          <w:rFonts w:ascii="Times New Roman" w:eastAsia="Calibri" w:hAnsi="Times New Roman" w:cs="Times New Roman"/>
          <w:sz w:val="24"/>
          <w:szCs w:val="24"/>
        </w:rPr>
        <w:tab/>
      </w:r>
      <w:r w:rsidRPr="00D86A02">
        <w:rPr>
          <w:rFonts w:ascii="Times New Roman" w:eastAsia="Calibri" w:hAnsi="Times New Roman" w:cs="Times New Roman"/>
          <w:sz w:val="24"/>
          <w:szCs w:val="24"/>
        </w:rPr>
        <w:tab/>
      </w:r>
      <w:r w:rsidRPr="00D86A02">
        <w:rPr>
          <w:rFonts w:ascii="Times New Roman" w:eastAsia="Calibri" w:hAnsi="Times New Roman" w:cs="Times New Roman"/>
          <w:sz w:val="24"/>
          <w:szCs w:val="24"/>
        </w:rPr>
        <w:tab/>
      </w:r>
      <w:r w:rsidRPr="00D86A02">
        <w:rPr>
          <w:rFonts w:ascii="Times New Roman" w:eastAsia="Calibri" w:hAnsi="Times New Roman" w:cs="Times New Roman"/>
          <w:sz w:val="24"/>
          <w:szCs w:val="24"/>
        </w:rPr>
        <w:br/>
      </w:r>
      <w:r w:rsidR="00F36AE5" w:rsidRPr="00D86A02">
        <w:rPr>
          <w:rFonts w:ascii="Times New Roman" w:eastAsia="Times New Roman" w:hAnsi="Times New Roman" w:cs="Times New Roman"/>
          <w:b/>
          <w:sz w:val="24"/>
          <w:szCs w:val="24"/>
          <w:lang w:eastAsia="ru-RU"/>
        </w:rPr>
        <w:t>Сравнительный анализ результативности сдачи ЕГЭ  за 3 года представлен в таблице и гистограмме:</w:t>
      </w:r>
    </w:p>
    <w:tbl>
      <w:tblPr>
        <w:tblW w:w="48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2531"/>
        <w:gridCol w:w="1312"/>
        <w:gridCol w:w="1101"/>
        <w:gridCol w:w="1168"/>
        <w:gridCol w:w="1133"/>
        <w:gridCol w:w="1131"/>
        <w:gridCol w:w="995"/>
      </w:tblGrid>
      <w:tr w:rsidR="000C03C8" w:rsidRPr="00D86A02" w:rsidTr="000C03C8">
        <w:trPr>
          <w:cantSplit/>
          <w:trHeight w:val="274"/>
        </w:trPr>
        <w:tc>
          <w:tcPr>
            <w:tcW w:w="394" w:type="pct"/>
          </w:tcPr>
          <w:p w:rsidR="000C03C8" w:rsidRPr="00D86A02" w:rsidRDefault="000C03C8" w:rsidP="00296EF4">
            <w:pPr>
              <w:spacing w:after="0" w:line="240" w:lineRule="auto"/>
              <w:jc w:val="both"/>
              <w:rPr>
                <w:rFonts w:ascii="Times New Roman" w:eastAsia="Calibri" w:hAnsi="Times New Roman" w:cs="Times New Roman"/>
                <w:sz w:val="16"/>
                <w:szCs w:val="16"/>
              </w:rPr>
            </w:pPr>
            <w:r w:rsidRPr="00D86A02">
              <w:rPr>
                <w:rFonts w:ascii="Times New Roman" w:eastAsia="Calibri" w:hAnsi="Times New Roman" w:cs="Times New Roman"/>
                <w:sz w:val="16"/>
                <w:szCs w:val="16"/>
              </w:rPr>
              <w:t>№ п/п</w:t>
            </w:r>
          </w:p>
        </w:tc>
        <w:tc>
          <w:tcPr>
            <w:tcW w:w="1244" w:type="pct"/>
          </w:tcPr>
          <w:p w:rsidR="000C03C8" w:rsidRPr="00D86A02" w:rsidRDefault="000C03C8" w:rsidP="00296EF4">
            <w:pPr>
              <w:spacing w:after="0" w:line="240" w:lineRule="auto"/>
              <w:jc w:val="both"/>
              <w:rPr>
                <w:rFonts w:ascii="Times New Roman" w:eastAsia="Calibri" w:hAnsi="Times New Roman" w:cs="Times New Roman"/>
                <w:sz w:val="16"/>
                <w:szCs w:val="16"/>
              </w:rPr>
            </w:pPr>
            <w:r w:rsidRPr="00D86A02">
              <w:rPr>
                <w:rFonts w:ascii="Times New Roman" w:eastAsia="Calibri" w:hAnsi="Times New Roman" w:cs="Times New Roman"/>
                <w:sz w:val="16"/>
                <w:szCs w:val="16"/>
              </w:rPr>
              <w:t xml:space="preserve">предмет </w:t>
            </w:r>
          </w:p>
          <w:p w:rsidR="000C03C8" w:rsidRPr="00D86A02" w:rsidRDefault="000C03C8" w:rsidP="00296EF4">
            <w:pPr>
              <w:spacing w:after="0" w:line="240" w:lineRule="auto"/>
              <w:jc w:val="both"/>
              <w:rPr>
                <w:rFonts w:ascii="Times New Roman" w:eastAsia="Calibri" w:hAnsi="Times New Roman" w:cs="Times New Roman"/>
                <w:sz w:val="16"/>
                <w:szCs w:val="16"/>
              </w:rPr>
            </w:pPr>
          </w:p>
        </w:tc>
        <w:tc>
          <w:tcPr>
            <w:tcW w:w="1186" w:type="pct"/>
            <w:gridSpan w:val="2"/>
          </w:tcPr>
          <w:p w:rsidR="000C03C8" w:rsidRPr="00D86A02" w:rsidRDefault="000C03C8" w:rsidP="00296EF4">
            <w:pPr>
              <w:spacing w:after="0" w:line="240" w:lineRule="auto"/>
              <w:jc w:val="both"/>
              <w:rPr>
                <w:rFonts w:ascii="Times New Roman" w:eastAsia="Calibri" w:hAnsi="Times New Roman" w:cs="Times New Roman"/>
                <w:sz w:val="16"/>
                <w:szCs w:val="16"/>
              </w:rPr>
            </w:pPr>
            <w:r w:rsidRPr="00D86A02">
              <w:rPr>
                <w:rFonts w:ascii="Times New Roman" w:eastAsia="Times New Roman" w:hAnsi="Times New Roman" w:cs="Times New Roman"/>
                <w:sz w:val="16"/>
                <w:szCs w:val="16"/>
              </w:rPr>
              <w:t>2019-2020 учебный год</w:t>
            </w:r>
          </w:p>
        </w:tc>
        <w:tc>
          <w:tcPr>
            <w:tcW w:w="1131" w:type="pct"/>
            <w:gridSpan w:val="2"/>
          </w:tcPr>
          <w:p w:rsidR="000C03C8" w:rsidRPr="00D86A02" w:rsidRDefault="000C03C8" w:rsidP="00296EF4">
            <w:pPr>
              <w:spacing w:after="0" w:line="240" w:lineRule="auto"/>
              <w:jc w:val="both"/>
              <w:rPr>
                <w:rFonts w:ascii="Times New Roman" w:eastAsia="Calibri" w:hAnsi="Times New Roman" w:cs="Times New Roman"/>
                <w:sz w:val="16"/>
                <w:szCs w:val="16"/>
              </w:rPr>
            </w:pPr>
            <w:r w:rsidRPr="00D86A02">
              <w:rPr>
                <w:rFonts w:ascii="Times New Roman" w:eastAsia="Times New Roman" w:hAnsi="Times New Roman" w:cs="Times New Roman"/>
                <w:sz w:val="16"/>
                <w:szCs w:val="16"/>
              </w:rPr>
              <w:t>2020-2021 учебный год</w:t>
            </w:r>
          </w:p>
        </w:tc>
        <w:tc>
          <w:tcPr>
            <w:tcW w:w="1045" w:type="pct"/>
            <w:gridSpan w:val="2"/>
          </w:tcPr>
          <w:p w:rsidR="000C03C8" w:rsidRPr="00D86A02" w:rsidRDefault="000C03C8" w:rsidP="00296EF4">
            <w:pPr>
              <w:spacing w:after="0" w:line="240" w:lineRule="auto"/>
              <w:jc w:val="both"/>
              <w:rPr>
                <w:rFonts w:ascii="Times New Roman" w:eastAsia="Calibri" w:hAnsi="Times New Roman" w:cs="Times New Roman"/>
                <w:sz w:val="16"/>
                <w:szCs w:val="16"/>
              </w:rPr>
            </w:pPr>
            <w:r w:rsidRPr="00D86A02">
              <w:rPr>
                <w:rFonts w:ascii="Times New Roman" w:eastAsia="Times New Roman" w:hAnsi="Times New Roman" w:cs="Times New Roman"/>
                <w:sz w:val="16"/>
                <w:szCs w:val="16"/>
              </w:rPr>
              <w:t>2021-2022 учебный год</w:t>
            </w:r>
          </w:p>
        </w:tc>
      </w:tr>
      <w:tr w:rsidR="00D86A02" w:rsidRPr="00D86A02" w:rsidTr="000C03C8">
        <w:trPr>
          <w:cantSplit/>
          <w:trHeight w:val="334"/>
        </w:trPr>
        <w:tc>
          <w:tcPr>
            <w:tcW w:w="394" w:type="pct"/>
          </w:tcPr>
          <w:p w:rsidR="000C03C8" w:rsidRPr="00D86A02" w:rsidRDefault="000C03C8" w:rsidP="00296EF4">
            <w:pPr>
              <w:spacing w:after="0" w:line="240" w:lineRule="auto"/>
              <w:jc w:val="both"/>
              <w:rPr>
                <w:rFonts w:ascii="Times New Roman" w:eastAsia="Calibri" w:hAnsi="Times New Roman" w:cs="Times New Roman"/>
                <w:sz w:val="16"/>
                <w:szCs w:val="16"/>
              </w:rPr>
            </w:pPr>
          </w:p>
        </w:tc>
        <w:tc>
          <w:tcPr>
            <w:tcW w:w="1244" w:type="pct"/>
          </w:tcPr>
          <w:p w:rsidR="000C03C8" w:rsidRPr="00D86A02" w:rsidRDefault="000C03C8" w:rsidP="00296EF4">
            <w:pPr>
              <w:spacing w:after="0" w:line="240" w:lineRule="auto"/>
              <w:jc w:val="both"/>
              <w:rPr>
                <w:rFonts w:ascii="Times New Roman" w:eastAsia="Calibri" w:hAnsi="Times New Roman" w:cs="Times New Roman"/>
                <w:sz w:val="16"/>
                <w:szCs w:val="16"/>
              </w:rPr>
            </w:pPr>
          </w:p>
        </w:tc>
        <w:tc>
          <w:tcPr>
            <w:tcW w:w="645" w:type="pct"/>
          </w:tcPr>
          <w:p w:rsidR="000C03C8" w:rsidRPr="00D86A02" w:rsidRDefault="000C03C8" w:rsidP="00296EF4">
            <w:pPr>
              <w:spacing w:after="0" w:line="240" w:lineRule="auto"/>
              <w:jc w:val="both"/>
              <w:rPr>
                <w:rFonts w:ascii="Times New Roman" w:eastAsia="Times New Roman" w:hAnsi="Times New Roman" w:cs="Times New Roman"/>
                <w:sz w:val="16"/>
                <w:szCs w:val="16"/>
              </w:rPr>
            </w:pPr>
            <w:r w:rsidRPr="00D86A02">
              <w:rPr>
                <w:rFonts w:ascii="Times New Roman" w:eastAsia="Times New Roman" w:hAnsi="Times New Roman" w:cs="Times New Roman"/>
                <w:sz w:val="16"/>
                <w:szCs w:val="16"/>
              </w:rPr>
              <w:t>Первичный балл</w:t>
            </w:r>
          </w:p>
        </w:tc>
        <w:tc>
          <w:tcPr>
            <w:tcW w:w="541" w:type="pct"/>
          </w:tcPr>
          <w:p w:rsidR="000C03C8" w:rsidRPr="00D86A02" w:rsidRDefault="000C03C8" w:rsidP="00296EF4">
            <w:pPr>
              <w:spacing w:after="0" w:line="240" w:lineRule="auto"/>
              <w:jc w:val="both"/>
              <w:rPr>
                <w:rFonts w:ascii="Times New Roman" w:eastAsia="Calibri" w:hAnsi="Times New Roman" w:cs="Times New Roman"/>
                <w:sz w:val="16"/>
                <w:szCs w:val="16"/>
              </w:rPr>
            </w:pPr>
            <w:r w:rsidRPr="00D86A02">
              <w:rPr>
                <w:rFonts w:ascii="Times New Roman" w:eastAsia="Calibri" w:hAnsi="Times New Roman" w:cs="Times New Roman"/>
                <w:sz w:val="16"/>
                <w:szCs w:val="16"/>
              </w:rPr>
              <w:t>балл</w:t>
            </w:r>
          </w:p>
        </w:tc>
        <w:tc>
          <w:tcPr>
            <w:tcW w:w="574" w:type="pct"/>
          </w:tcPr>
          <w:p w:rsidR="000C03C8" w:rsidRPr="00D86A02" w:rsidRDefault="000C03C8" w:rsidP="00296EF4">
            <w:pPr>
              <w:spacing w:after="0" w:line="240" w:lineRule="auto"/>
              <w:jc w:val="both"/>
              <w:rPr>
                <w:rFonts w:ascii="Times New Roman" w:eastAsia="Times New Roman" w:hAnsi="Times New Roman" w:cs="Times New Roman"/>
                <w:sz w:val="16"/>
                <w:szCs w:val="16"/>
              </w:rPr>
            </w:pPr>
            <w:r w:rsidRPr="00D86A02">
              <w:rPr>
                <w:rFonts w:ascii="Times New Roman" w:eastAsia="Times New Roman" w:hAnsi="Times New Roman" w:cs="Times New Roman"/>
                <w:sz w:val="16"/>
                <w:szCs w:val="16"/>
              </w:rPr>
              <w:t>Первичный балл</w:t>
            </w:r>
          </w:p>
        </w:tc>
        <w:tc>
          <w:tcPr>
            <w:tcW w:w="557" w:type="pct"/>
          </w:tcPr>
          <w:p w:rsidR="000C03C8" w:rsidRPr="00D86A02" w:rsidRDefault="000C03C8" w:rsidP="00296EF4">
            <w:pPr>
              <w:spacing w:after="0" w:line="240" w:lineRule="auto"/>
              <w:jc w:val="both"/>
              <w:rPr>
                <w:rFonts w:ascii="Times New Roman" w:eastAsia="Calibri" w:hAnsi="Times New Roman" w:cs="Times New Roman"/>
                <w:sz w:val="16"/>
                <w:szCs w:val="16"/>
              </w:rPr>
            </w:pPr>
            <w:r w:rsidRPr="00D86A02">
              <w:rPr>
                <w:rFonts w:ascii="Times New Roman" w:eastAsia="Calibri" w:hAnsi="Times New Roman" w:cs="Times New Roman"/>
                <w:sz w:val="16"/>
                <w:szCs w:val="16"/>
              </w:rPr>
              <w:t>балл</w:t>
            </w:r>
          </w:p>
        </w:tc>
        <w:tc>
          <w:tcPr>
            <w:tcW w:w="556" w:type="pct"/>
          </w:tcPr>
          <w:p w:rsidR="000C03C8" w:rsidRPr="00D86A02" w:rsidRDefault="000C03C8" w:rsidP="00296EF4">
            <w:pPr>
              <w:spacing w:after="0" w:line="240" w:lineRule="auto"/>
              <w:jc w:val="both"/>
              <w:rPr>
                <w:rFonts w:ascii="Times New Roman" w:eastAsia="Times New Roman" w:hAnsi="Times New Roman" w:cs="Times New Roman"/>
                <w:sz w:val="16"/>
                <w:szCs w:val="16"/>
              </w:rPr>
            </w:pPr>
            <w:r w:rsidRPr="00D86A02">
              <w:rPr>
                <w:rFonts w:ascii="Times New Roman" w:eastAsia="Times New Roman" w:hAnsi="Times New Roman" w:cs="Times New Roman"/>
                <w:sz w:val="16"/>
                <w:szCs w:val="16"/>
              </w:rPr>
              <w:t>Первичный балл</w:t>
            </w:r>
          </w:p>
        </w:tc>
        <w:tc>
          <w:tcPr>
            <w:tcW w:w="489" w:type="pct"/>
          </w:tcPr>
          <w:p w:rsidR="000C03C8" w:rsidRPr="00D86A02" w:rsidRDefault="000C03C8" w:rsidP="00296EF4">
            <w:pPr>
              <w:spacing w:after="0" w:line="240" w:lineRule="auto"/>
              <w:jc w:val="both"/>
              <w:rPr>
                <w:rFonts w:ascii="Times New Roman" w:eastAsia="Calibri" w:hAnsi="Times New Roman" w:cs="Times New Roman"/>
                <w:sz w:val="16"/>
                <w:szCs w:val="16"/>
              </w:rPr>
            </w:pPr>
            <w:r w:rsidRPr="00D86A02">
              <w:rPr>
                <w:rFonts w:ascii="Times New Roman" w:eastAsia="Calibri" w:hAnsi="Times New Roman" w:cs="Times New Roman"/>
                <w:sz w:val="16"/>
                <w:szCs w:val="16"/>
              </w:rPr>
              <w:t>балл</w:t>
            </w:r>
          </w:p>
        </w:tc>
      </w:tr>
      <w:tr w:rsidR="00D86A02" w:rsidRPr="00D86A02" w:rsidTr="000C03C8">
        <w:tc>
          <w:tcPr>
            <w:tcW w:w="394" w:type="pct"/>
          </w:tcPr>
          <w:p w:rsidR="000C03C8" w:rsidRPr="00D86A02" w:rsidRDefault="000C03C8"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1</w:t>
            </w:r>
          </w:p>
        </w:tc>
        <w:tc>
          <w:tcPr>
            <w:tcW w:w="1244" w:type="pct"/>
          </w:tcPr>
          <w:p w:rsidR="000C03C8" w:rsidRPr="00D86A02" w:rsidRDefault="000C03C8" w:rsidP="00296EF4">
            <w:pPr>
              <w:spacing w:after="0" w:line="240" w:lineRule="auto"/>
              <w:jc w:val="both"/>
              <w:rPr>
                <w:rFonts w:ascii="Times New Roman" w:eastAsia="Calibri" w:hAnsi="Times New Roman" w:cs="Times New Roman"/>
                <w:sz w:val="18"/>
                <w:szCs w:val="18"/>
              </w:rPr>
            </w:pPr>
            <w:r w:rsidRPr="00D86A02">
              <w:rPr>
                <w:rFonts w:ascii="Times New Roman" w:eastAsia="Calibri" w:hAnsi="Times New Roman" w:cs="Times New Roman"/>
                <w:sz w:val="18"/>
                <w:szCs w:val="18"/>
              </w:rPr>
              <w:t>Русский язык</w:t>
            </w:r>
          </w:p>
        </w:tc>
        <w:tc>
          <w:tcPr>
            <w:tcW w:w="645"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29</w:t>
            </w:r>
          </w:p>
        </w:tc>
        <w:tc>
          <w:tcPr>
            <w:tcW w:w="541"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53</w:t>
            </w:r>
          </w:p>
        </w:tc>
        <w:tc>
          <w:tcPr>
            <w:tcW w:w="574"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34</w:t>
            </w:r>
          </w:p>
        </w:tc>
        <w:tc>
          <w:tcPr>
            <w:tcW w:w="557"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60</w:t>
            </w:r>
          </w:p>
        </w:tc>
        <w:tc>
          <w:tcPr>
            <w:tcW w:w="556" w:type="pct"/>
          </w:tcPr>
          <w:p w:rsidR="000C03C8"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33</w:t>
            </w:r>
          </w:p>
        </w:tc>
        <w:tc>
          <w:tcPr>
            <w:tcW w:w="489" w:type="pct"/>
          </w:tcPr>
          <w:p w:rsidR="000C03C8"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57</w:t>
            </w:r>
          </w:p>
        </w:tc>
      </w:tr>
      <w:tr w:rsidR="00D86A02" w:rsidRPr="00D86A02" w:rsidTr="000C03C8">
        <w:tc>
          <w:tcPr>
            <w:tcW w:w="394" w:type="pct"/>
          </w:tcPr>
          <w:p w:rsidR="000C03C8" w:rsidRPr="00D86A02" w:rsidRDefault="000C03C8"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2</w:t>
            </w:r>
          </w:p>
        </w:tc>
        <w:tc>
          <w:tcPr>
            <w:tcW w:w="1244" w:type="pct"/>
          </w:tcPr>
          <w:p w:rsidR="000C03C8" w:rsidRPr="00D86A02" w:rsidRDefault="000C03C8" w:rsidP="00296EF4">
            <w:pPr>
              <w:spacing w:after="0" w:line="240" w:lineRule="auto"/>
              <w:jc w:val="both"/>
              <w:rPr>
                <w:rFonts w:ascii="Times New Roman" w:eastAsia="Times New Roman" w:hAnsi="Times New Roman" w:cs="Times New Roman"/>
                <w:sz w:val="24"/>
                <w:szCs w:val="24"/>
              </w:rPr>
            </w:pPr>
            <w:r w:rsidRPr="00D86A02">
              <w:rPr>
                <w:rFonts w:ascii="Times New Roman" w:eastAsia="Calibri" w:hAnsi="Times New Roman" w:cs="Times New Roman"/>
                <w:sz w:val="18"/>
                <w:szCs w:val="18"/>
              </w:rPr>
              <w:t xml:space="preserve">Математика  (базовая)  </w:t>
            </w:r>
          </w:p>
        </w:tc>
        <w:tc>
          <w:tcPr>
            <w:tcW w:w="645"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41"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74"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57"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56" w:type="pct"/>
          </w:tcPr>
          <w:p w:rsidR="000C03C8" w:rsidRPr="00D86A02" w:rsidRDefault="009B6FD1"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11</w:t>
            </w:r>
          </w:p>
        </w:tc>
        <w:tc>
          <w:tcPr>
            <w:tcW w:w="489" w:type="pct"/>
          </w:tcPr>
          <w:p w:rsidR="000C03C8" w:rsidRPr="00D86A02" w:rsidRDefault="009B6FD1"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4</w:t>
            </w:r>
          </w:p>
        </w:tc>
      </w:tr>
      <w:tr w:rsidR="00D86A02" w:rsidRPr="00D86A02" w:rsidTr="000C03C8">
        <w:trPr>
          <w:trHeight w:val="319"/>
        </w:trPr>
        <w:tc>
          <w:tcPr>
            <w:tcW w:w="394" w:type="pct"/>
          </w:tcPr>
          <w:p w:rsidR="000C03C8" w:rsidRPr="00D86A02" w:rsidRDefault="000C03C8"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3</w:t>
            </w:r>
          </w:p>
        </w:tc>
        <w:tc>
          <w:tcPr>
            <w:tcW w:w="1244" w:type="pct"/>
          </w:tcPr>
          <w:p w:rsidR="000C03C8" w:rsidRPr="00D86A02" w:rsidRDefault="000C03C8" w:rsidP="00296EF4">
            <w:pPr>
              <w:spacing w:after="0" w:line="240" w:lineRule="auto"/>
              <w:jc w:val="both"/>
              <w:rPr>
                <w:rFonts w:ascii="Times New Roman" w:eastAsia="Times New Roman" w:hAnsi="Times New Roman" w:cs="Times New Roman"/>
                <w:sz w:val="24"/>
                <w:szCs w:val="24"/>
              </w:rPr>
            </w:pPr>
            <w:r w:rsidRPr="00D86A02">
              <w:rPr>
                <w:rFonts w:ascii="Times New Roman" w:eastAsia="Calibri" w:hAnsi="Times New Roman" w:cs="Times New Roman"/>
                <w:sz w:val="18"/>
                <w:szCs w:val="18"/>
              </w:rPr>
              <w:t xml:space="preserve">Математика (профиль)  </w:t>
            </w:r>
          </w:p>
        </w:tc>
        <w:tc>
          <w:tcPr>
            <w:tcW w:w="645"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41"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74"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9</w:t>
            </w:r>
          </w:p>
        </w:tc>
        <w:tc>
          <w:tcPr>
            <w:tcW w:w="557"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44</w:t>
            </w:r>
          </w:p>
        </w:tc>
        <w:tc>
          <w:tcPr>
            <w:tcW w:w="556" w:type="pct"/>
          </w:tcPr>
          <w:p w:rsidR="000C03C8" w:rsidRPr="00D86A02" w:rsidRDefault="009B6FD1"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489" w:type="pct"/>
          </w:tcPr>
          <w:p w:rsidR="000C03C8" w:rsidRPr="00D86A02" w:rsidRDefault="009B6FD1"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r>
      <w:tr w:rsidR="00D86A02" w:rsidRPr="00D86A02" w:rsidTr="000C03C8">
        <w:trPr>
          <w:trHeight w:val="319"/>
        </w:trPr>
        <w:tc>
          <w:tcPr>
            <w:tcW w:w="394" w:type="pct"/>
          </w:tcPr>
          <w:p w:rsidR="000C03C8" w:rsidRPr="00D86A02" w:rsidRDefault="000C03C8"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4</w:t>
            </w:r>
          </w:p>
        </w:tc>
        <w:tc>
          <w:tcPr>
            <w:tcW w:w="1244" w:type="pct"/>
          </w:tcPr>
          <w:p w:rsidR="000C03C8" w:rsidRPr="00D86A02" w:rsidRDefault="000C03C8" w:rsidP="00296EF4">
            <w:pPr>
              <w:spacing w:after="0" w:line="240" w:lineRule="auto"/>
              <w:jc w:val="both"/>
              <w:rPr>
                <w:rFonts w:ascii="Times New Roman" w:eastAsia="Times New Roman" w:hAnsi="Times New Roman" w:cs="Times New Roman"/>
                <w:sz w:val="24"/>
                <w:szCs w:val="24"/>
              </w:rPr>
            </w:pPr>
            <w:r w:rsidRPr="00D86A02">
              <w:rPr>
                <w:rFonts w:ascii="Times New Roman" w:eastAsia="Calibri" w:hAnsi="Times New Roman" w:cs="Times New Roman"/>
                <w:sz w:val="18"/>
                <w:szCs w:val="18"/>
              </w:rPr>
              <w:t xml:space="preserve">Биология  </w:t>
            </w:r>
          </w:p>
        </w:tc>
        <w:tc>
          <w:tcPr>
            <w:tcW w:w="645"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41"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74"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21</w:t>
            </w:r>
          </w:p>
        </w:tc>
        <w:tc>
          <w:tcPr>
            <w:tcW w:w="557"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43</w:t>
            </w:r>
          </w:p>
        </w:tc>
        <w:tc>
          <w:tcPr>
            <w:tcW w:w="556" w:type="pct"/>
          </w:tcPr>
          <w:p w:rsidR="000C03C8"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25</w:t>
            </w:r>
          </w:p>
        </w:tc>
        <w:tc>
          <w:tcPr>
            <w:tcW w:w="489" w:type="pct"/>
          </w:tcPr>
          <w:p w:rsidR="000C03C8"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46</w:t>
            </w:r>
          </w:p>
        </w:tc>
      </w:tr>
      <w:tr w:rsidR="00D86A02" w:rsidRPr="00D86A02" w:rsidTr="000C03C8">
        <w:trPr>
          <w:trHeight w:val="319"/>
        </w:trPr>
        <w:tc>
          <w:tcPr>
            <w:tcW w:w="394" w:type="pct"/>
          </w:tcPr>
          <w:p w:rsidR="000C03C8" w:rsidRPr="00D86A02" w:rsidRDefault="000C03C8"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5</w:t>
            </w:r>
          </w:p>
        </w:tc>
        <w:tc>
          <w:tcPr>
            <w:tcW w:w="1244" w:type="pct"/>
          </w:tcPr>
          <w:p w:rsidR="000C03C8" w:rsidRPr="00D86A02" w:rsidRDefault="000C03C8" w:rsidP="00296EF4">
            <w:pPr>
              <w:spacing w:after="0" w:line="240" w:lineRule="auto"/>
              <w:jc w:val="both"/>
              <w:rPr>
                <w:rFonts w:ascii="Times New Roman" w:eastAsia="Times New Roman" w:hAnsi="Times New Roman" w:cs="Times New Roman"/>
                <w:sz w:val="24"/>
                <w:szCs w:val="24"/>
              </w:rPr>
            </w:pPr>
            <w:r w:rsidRPr="00D86A02">
              <w:rPr>
                <w:rFonts w:ascii="Times New Roman" w:eastAsia="Calibri" w:hAnsi="Times New Roman" w:cs="Times New Roman"/>
                <w:sz w:val="18"/>
                <w:szCs w:val="18"/>
              </w:rPr>
              <w:t xml:space="preserve">Обществознание  </w:t>
            </w:r>
          </w:p>
        </w:tc>
        <w:tc>
          <w:tcPr>
            <w:tcW w:w="645"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18</w:t>
            </w:r>
          </w:p>
        </w:tc>
        <w:tc>
          <w:tcPr>
            <w:tcW w:w="541"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35</w:t>
            </w:r>
          </w:p>
        </w:tc>
        <w:tc>
          <w:tcPr>
            <w:tcW w:w="574"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33</w:t>
            </w:r>
          </w:p>
        </w:tc>
        <w:tc>
          <w:tcPr>
            <w:tcW w:w="557"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54</w:t>
            </w:r>
          </w:p>
        </w:tc>
        <w:tc>
          <w:tcPr>
            <w:tcW w:w="556" w:type="pct"/>
          </w:tcPr>
          <w:p w:rsidR="000C03C8" w:rsidRPr="00D86A02" w:rsidRDefault="009B6FD1"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30</w:t>
            </w:r>
          </w:p>
        </w:tc>
        <w:tc>
          <w:tcPr>
            <w:tcW w:w="489" w:type="pct"/>
          </w:tcPr>
          <w:p w:rsidR="000C03C8" w:rsidRPr="00D86A02" w:rsidRDefault="00A5640B"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55</w:t>
            </w:r>
          </w:p>
        </w:tc>
      </w:tr>
      <w:tr w:rsidR="00D86A02" w:rsidRPr="00D86A02" w:rsidTr="000C03C8">
        <w:trPr>
          <w:trHeight w:val="319"/>
        </w:trPr>
        <w:tc>
          <w:tcPr>
            <w:tcW w:w="394" w:type="pct"/>
          </w:tcPr>
          <w:p w:rsidR="000C03C8" w:rsidRPr="00D86A02" w:rsidRDefault="000C03C8"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6</w:t>
            </w:r>
          </w:p>
        </w:tc>
        <w:tc>
          <w:tcPr>
            <w:tcW w:w="1244" w:type="pct"/>
          </w:tcPr>
          <w:p w:rsidR="000C03C8" w:rsidRPr="00D86A02" w:rsidRDefault="000C03C8" w:rsidP="00296EF4">
            <w:pPr>
              <w:spacing w:after="0" w:line="240" w:lineRule="auto"/>
              <w:ind w:left="113" w:right="113"/>
              <w:jc w:val="both"/>
              <w:rPr>
                <w:rFonts w:ascii="Times New Roman" w:eastAsia="Times New Roman" w:hAnsi="Times New Roman" w:cs="Times New Roman"/>
                <w:sz w:val="24"/>
                <w:szCs w:val="24"/>
              </w:rPr>
            </w:pPr>
            <w:r w:rsidRPr="00D86A02">
              <w:rPr>
                <w:rFonts w:ascii="Times New Roman" w:eastAsia="Calibri" w:hAnsi="Times New Roman" w:cs="Times New Roman"/>
                <w:sz w:val="18"/>
                <w:szCs w:val="18"/>
              </w:rPr>
              <w:t xml:space="preserve">История  </w:t>
            </w:r>
          </w:p>
        </w:tc>
        <w:tc>
          <w:tcPr>
            <w:tcW w:w="645"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14</w:t>
            </w:r>
          </w:p>
        </w:tc>
        <w:tc>
          <w:tcPr>
            <w:tcW w:w="541"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38</w:t>
            </w:r>
          </w:p>
        </w:tc>
        <w:tc>
          <w:tcPr>
            <w:tcW w:w="574"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57"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56" w:type="pct"/>
          </w:tcPr>
          <w:p w:rsidR="000C03C8"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489" w:type="pct"/>
          </w:tcPr>
          <w:p w:rsidR="000C03C8"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r>
      <w:tr w:rsidR="00D86A02" w:rsidRPr="00D86A02" w:rsidTr="000C03C8">
        <w:trPr>
          <w:trHeight w:val="319"/>
        </w:trPr>
        <w:tc>
          <w:tcPr>
            <w:tcW w:w="394" w:type="pct"/>
          </w:tcPr>
          <w:p w:rsidR="000C03C8" w:rsidRPr="00D86A02" w:rsidRDefault="000C03C8"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7</w:t>
            </w:r>
          </w:p>
        </w:tc>
        <w:tc>
          <w:tcPr>
            <w:tcW w:w="1244" w:type="pct"/>
          </w:tcPr>
          <w:p w:rsidR="000C03C8" w:rsidRPr="00D86A02" w:rsidRDefault="000C03C8" w:rsidP="00296EF4">
            <w:pPr>
              <w:spacing w:after="0" w:line="240" w:lineRule="auto"/>
              <w:ind w:left="113" w:right="113"/>
              <w:jc w:val="both"/>
              <w:rPr>
                <w:rFonts w:ascii="Times New Roman" w:eastAsia="Times New Roman" w:hAnsi="Times New Roman" w:cs="Times New Roman"/>
                <w:sz w:val="24"/>
                <w:szCs w:val="24"/>
              </w:rPr>
            </w:pPr>
            <w:r w:rsidRPr="00D86A02">
              <w:rPr>
                <w:rFonts w:ascii="Times New Roman" w:eastAsia="Calibri" w:hAnsi="Times New Roman" w:cs="Times New Roman"/>
                <w:sz w:val="18"/>
                <w:szCs w:val="18"/>
              </w:rPr>
              <w:t xml:space="preserve">Химия   </w:t>
            </w:r>
          </w:p>
        </w:tc>
        <w:tc>
          <w:tcPr>
            <w:tcW w:w="645"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41"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74"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57"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56" w:type="pct"/>
          </w:tcPr>
          <w:p w:rsidR="000C03C8" w:rsidRPr="00D86A02" w:rsidRDefault="00A622B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24</w:t>
            </w:r>
          </w:p>
        </w:tc>
        <w:tc>
          <w:tcPr>
            <w:tcW w:w="489" w:type="pct"/>
          </w:tcPr>
          <w:p w:rsidR="000C03C8" w:rsidRPr="00D86A02" w:rsidRDefault="00A622B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53</w:t>
            </w:r>
          </w:p>
        </w:tc>
      </w:tr>
      <w:tr w:rsidR="00D86A02" w:rsidRPr="00D86A02" w:rsidTr="000C03C8">
        <w:trPr>
          <w:trHeight w:val="319"/>
        </w:trPr>
        <w:tc>
          <w:tcPr>
            <w:tcW w:w="394" w:type="pct"/>
          </w:tcPr>
          <w:p w:rsidR="000C03C8" w:rsidRPr="00D86A02" w:rsidRDefault="000C03C8"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8</w:t>
            </w:r>
          </w:p>
        </w:tc>
        <w:tc>
          <w:tcPr>
            <w:tcW w:w="1244" w:type="pct"/>
          </w:tcPr>
          <w:p w:rsidR="000C03C8" w:rsidRPr="00D86A02" w:rsidRDefault="000C03C8" w:rsidP="00296EF4">
            <w:pPr>
              <w:spacing w:after="0" w:line="240" w:lineRule="auto"/>
              <w:ind w:left="113" w:right="113"/>
              <w:jc w:val="both"/>
              <w:rPr>
                <w:rFonts w:ascii="Times New Roman" w:eastAsia="Calibri" w:hAnsi="Times New Roman" w:cs="Times New Roman"/>
                <w:sz w:val="18"/>
                <w:szCs w:val="18"/>
              </w:rPr>
            </w:pPr>
            <w:r w:rsidRPr="00D86A02">
              <w:rPr>
                <w:rFonts w:ascii="Times New Roman" w:eastAsia="Calibri" w:hAnsi="Times New Roman" w:cs="Times New Roman"/>
                <w:sz w:val="18"/>
                <w:szCs w:val="18"/>
              </w:rPr>
              <w:t xml:space="preserve">География  </w:t>
            </w:r>
          </w:p>
        </w:tc>
        <w:tc>
          <w:tcPr>
            <w:tcW w:w="645"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41"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74"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33</w:t>
            </w:r>
          </w:p>
        </w:tc>
        <w:tc>
          <w:tcPr>
            <w:tcW w:w="557" w:type="pct"/>
            <w:vAlign w:val="center"/>
          </w:tcPr>
          <w:p w:rsidR="000C03C8" w:rsidRPr="00D86A02" w:rsidRDefault="000C03C8"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73</w:t>
            </w:r>
          </w:p>
        </w:tc>
        <w:tc>
          <w:tcPr>
            <w:tcW w:w="556" w:type="pct"/>
          </w:tcPr>
          <w:p w:rsidR="000C03C8"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489" w:type="pct"/>
          </w:tcPr>
          <w:p w:rsidR="000C03C8"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r>
      <w:tr w:rsidR="00224B1D" w:rsidRPr="00D86A02" w:rsidTr="000C03C8">
        <w:trPr>
          <w:trHeight w:val="319"/>
        </w:trPr>
        <w:tc>
          <w:tcPr>
            <w:tcW w:w="394" w:type="pct"/>
          </w:tcPr>
          <w:p w:rsidR="00224B1D" w:rsidRPr="00D86A02" w:rsidRDefault="00224B1D"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9</w:t>
            </w:r>
          </w:p>
        </w:tc>
        <w:tc>
          <w:tcPr>
            <w:tcW w:w="1244" w:type="pct"/>
          </w:tcPr>
          <w:p w:rsidR="00224B1D" w:rsidRPr="00D86A02" w:rsidRDefault="00224B1D" w:rsidP="00296EF4">
            <w:pPr>
              <w:spacing w:after="0" w:line="240" w:lineRule="auto"/>
              <w:ind w:left="113" w:right="113"/>
              <w:jc w:val="both"/>
              <w:rPr>
                <w:rFonts w:ascii="Times New Roman" w:eastAsia="Calibri" w:hAnsi="Times New Roman" w:cs="Times New Roman"/>
                <w:sz w:val="18"/>
                <w:szCs w:val="18"/>
              </w:rPr>
            </w:pPr>
            <w:r w:rsidRPr="00D86A02">
              <w:rPr>
                <w:rFonts w:ascii="Times New Roman" w:eastAsia="Calibri" w:hAnsi="Times New Roman" w:cs="Times New Roman"/>
                <w:sz w:val="18"/>
                <w:szCs w:val="18"/>
              </w:rPr>
              <w:t>Иностранный (английский ) язык</w:t>
            </w:r>
          </w:p>
        </w:tc>
        <w:tc>
          <w:tcPr>
            <w:tcW w:w="645" w:type="pct"/>
            <w:vAlign w:val="center"/>
          </w:tcPr>
          <w:p w:rsidR="00224B1D"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41" w:type="pct"/>
            <w:vAlign w:val="center"/>
          </w:tcPr>
          <w:p w:rsidR="00224B1D"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74" w:type="pct"/>
            <w:vAlign w:val="center"/>
          </w:tcPr>
          <w:p w:rsidR="00224B1D"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57" w:type="pct"/>
            <w:vAlign w:val="center"/>
          </w:tcPr>
          <w:p w:rsidR="00224B1D"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c>
          <w:tcPr>
            <w:tcW w:w="556" w:type="pct"/>
          </w:tcPr>
          <w:p w:rsidR="00224B1D"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60</w:t>
            </w:r>
          </w:p>
        </w:tc>
        <w:tc>
          <w:tcPr>
            <w:tcW w:w="489" w:type="pct"/>
          </w:tcPr>
          <w:p w:rsidR="00224B1D" w:rsidRPr="00D86A02" w:rsidRDefault="00224B1D" w:rsidP="00296EF4">
            <w:pPr>
              <w:spacing w:after="0" w:line="240" w:lineRule="auto"/>
              <w:jc w:val="both"/>
              <w:rPr>
                <w:rFonts w:ascii="Times New Roman" w:eastAsia="Calibri" w:hAnsi="Times New Roman" w:cs="Times New Roman"/>
                <w:sz w:val="20"/>
                <w:szCs w:val="20"/>
              </w:rPr>
            </w:pPr>
            <w:r w:rsidRPr="00D86A02">
              <w:rPr>
                <w:rFonts w:ascii="Times New Roman" w:eastAsia="Calibri" w:hAnsi="Times New Roman" w:cs="Times New Roman"/>
                <w:sz w:val="20"/>
                <w:szCs w:val="20"/>
              </w:rPr>
              <w:t>-</w:t>
            </w:r>
          </w:p>
        </w:tc>
      </w:tr>
    </w:tbl>
    <w:p w:rsidR="00A5640B" w:rsidRPr="00D86A02" w:rsidRDefault="00F36AE5" w:rsidP="00296EF4">
      <w:pPr>
        <w:shd w:val="clear" w:color="auto" w:fill="FFFFFF"/>
        <w:spacing w:after="0" w:line="240" w:lineRule="auto"/>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Гистограмма  результатов ЕГЭ в  201</w:t>
      </w:r>
      <w:r w:rsidR="00255001" w:rsidRPr="00D86A02">
        <w:rPr>
          <w:rFonts w:ascii="Times New Roman" w:eastAsia="Times New Roman" w:hAnsi="Times New Roman" w:cs="Times New Roman"/>
          <w:b/>
          <w:sz w:val="24"/>
          <w:szCs w:val="24"/>
          <w:lang w:eastAsia="ru-RU"/>
        </w:rPr>
        <w:t>9</w:t>
      </w:r>
      <w:r w:rsidRPr="00D86A02">
        <w:rPr>
          <w:rFonts w:ascii="Times New Roman" w:eastAsia="Times New Roman" w:hAnsi="Times New Roman" w:cs="Times New Roman"/>
          <w:b/>
          <w:sz w:val="24"/>
          <w:szCs w:val="24"/>
          <w:lang w:eastAsia="ru-RU"/>
        </w:rPr>
        <w:t>/20</w:t>
      </w:r>
      <w:r w:rsidR="00255001" w:rsidRPr="00D86A02">
        <w:rPr>
          <w:rFonts w:ascii="Times New Roman" w:eastAsia="Times New Roman" w:hAnsi="Times New Roman" w:cs="Times New Roman"/>
          <w:b/>
          <w:sz w:val="24"/>
          <w:szCs w:val="24"/>
          <w:lang w:eastAsia="ru-RU"/>
        </w:rPr>
        <w:t>20</w:t>
      </w:r>
      <w:r w:rsidRPr="00D86A02">
        <w:rPr>
          <w:rFonts w:ascii="Times New Roman" w:eastAsia="Times New Roman" w:hAnsi="Times New Roman" w:cs="Times New Roman"/>
          <w:b/>
          <w:sz w:val="24"/>
          <w:szCs w:val="24"/>
          <w:lang w:eastAsia="ru-RU"/>
        </w:rPr>
        <w:t>, 20</w:t>
      </w:r>
      <w:r w:rsidR="00255001" w:rsidRPr="00D86A02">
        <w:rPr>
          <w:rFonts w:ascii="Times New Roman" w:eastAsia="Times New Roman" w:hAnsi="Times New Roman" w:cs="Times New Roman"/>
          <w:b/>
          <w:sz w:val="24"/>
          <w:szCs w:val="24"/>
          <w:lang w:eastAsia="ru-RU"/>
        </w:rPr>
        <w:t>20</w:t>
      </w:r>
      <w:r w:rsidRPr="00D86A02">
        <w:rPr>
          <w:rFonts w:ascii="Times New Roman" w:eastAsia="Times New Roman" w:hAnsi="Times New Roman" w:cs="Times New Roman"/>
          <w:b/>
          <w:sz w:val="24"/>
          <w:szCs w:val="24"/>
          <w:lang w:eastAsia="ru-RU"/>
        </w:rPr>
        <w:t>/202</w:t>
      </w:r>
      <w:r w:rsidR="00255001" w:rsidRPr="00D86A02">
        <w:rPr>
          <w:rFonts w:ascii="Times New Roman" w:eastAsia="Times New Roman" w:hAnsi="Times New Roman" w:cs="Times New Roman"/>
          <w:b/>
          <w:sz w:val="24"/>
          <w:szCs w:val="24"/>
          <w:lang w:eastAsia="ru-RU"/>
        </w:rPr>
        <w:t>1</w:t>
      </w:r>
      <w:r w:rsidRPr="00D86A02">
        <w:rPr>
          <w:rFonts w:ascii="Times New Roman" w:eastAsia="Times New Roman" w:hAnsi="Times New Roman" w:cs="Times New Roman"/>
          <w:b/>
          <w:sz w:val="24"/>
          <w:szCs w:val="24"/>
          <w:lang w:eastAsia="ru-RU"/>
        </w:rPr>
        <w:t xml:space="preserve">  и 202</w:t>
      </w:r>
      <w:r w:rsidR="00255001" w:rsidRPr="00D86A02">
        <w:rPr>
          <w:rFonts w:ascii="Times New Roman" w:eastAsia="Times New Roman" w:hAnsi="Times New Roman" w:cs="Times New Roman"/>
          <w:b/>
          <w:sz w:val="24"/>
          <w:szCs w:val="24"/>
          <w:lang w:eastAsia="ru-RU"/>
        </w:rPr>
        <w:t>1</w:t>
      </w:r>
      <w:r w:rsidRPr="00D86A02">
        <w:rPr>
          <w:rFonts w:ascii="Times New Roman" w:eastAsia="Times New Roman" w:hAnsi="Times New Roman" w:cs="Times New Roman"/>
          <w:b/>
          <w:sz w:val="24"/>
          <w:szCs w:val="24"/>
          <w:lang w:eastAsia="ru-RU"/>
        </w:rPr>
        <w:t>/202</w:t>
      </w:r>
      <w:r w:rsidR="00255001" w:rsidRPr="00D86A02">
        <w:rPr>
          <w:rFonts w:ascii="Times New Roman" w:eastAsia="Times New Roman" w:hAnsi="Times New Roman" w:cs="Times New Roman"/>
          <w:b/>
          <w:sz w:val="24"/>
          <w:szCs w:val="24"/>
          <w:lang w:eastAsia="ru-RU"/>
        </w:rPr>
        <w:t>2</w:t>
      </w:r>
      <w:r w:rsidRPr="00D86A02">
        <w:rPr>
          <w:rFonts w:ascii="Times New Roman" w:eastAsia="Times New Roman" w:hAnsi="Times New Roman" w:cs="Times New Roman"/>
          <w:b/>
          <w:sz w:val="24"/>
          <w:szCs w:val="24"/>
          <w:lang w:eastAsia="ru-RU"/>
        </w:rPr>
        <w:t>учебных годах( в баллах)</w:t>
      </w:r>
      <w:r w:rsidRPr="00D86A02">
        <w:rPr>
          <w:rFonts w:ascii="Times New Roman" w:eastAsia="Times New Roman" w:hAnsi="Times New Roman" w:cs="Times New Roman"/>
          <w:b/>
          <w:sz w:val="24"/>
          <w:szCs w:val="24"/>
          <w:lang w:eastAsia="ru-RU"/>
        </w:rPr>
        <w:br/>
      </w:r>
      <w:r w:rsidRPr="00D86A02">
        <w:rPr>
          <w:rFonts w:ascii="Times New Roman" w:eastAsia="Calibri" w:hAnsi="Times New Roman" w:cs="Times New Roman"/>
          <w:noProof/>
          <w:sz w:val="24"/>
          <w:szCs w:val="24"/>
          <w:lang w:eastAsia="ru-RU"/>
        </w:rPr>
        <w:drawing>
          <wp:inline distT="0" distB="0" distL="0" distR="0">
            <wp:extent cx="6297930" cy="2674620"/>
            <wp:effectExtent l="19050" t="0" r="2667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5640B" w:rsidRPr="00D86A02" w:rsidRDefault="00A5640B" w:rsidP="00296EF4">
      <w:pPr>
        <w:shd w:val="clear" w:color="auto" w:fill="FFFFFF"/>
        <w:spacing w:after="0" w:line="240" w:lineRule="auto"/>
        <w:jc w:val="both"/>
        <w:rPr>
          <w:rFonts w:ascii="Times New Roman" w:eastAsia="Times New Roman" w:hAnsi="Times New Roman" w:cs="Times New Roman"/>
          <w:sz w:val="24"/>
          <w:szCs w:val="24"/>
          <w:lang w:eastAsia="ru-RU"/>
        </w:rPr>
      </w:pPr>
    </w:p>
    <w:p w:rsidR="00F36AE5" w:rsidRPr="00D86A02" w:rsidRDefault="00F36AE5" w:rsidP="00296EF4">
      <w:pPr>
        <w:shd w:val="clear" w:color="auto" w:fill="FFFFFF"/>
        <w:spacing w:after="0" w:line="240" w:lineRule="auto"/>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sz w:val="24"/>
          <w:szCs w:val="24"/>
          <w:lang w:eastAsia="ru-RU"/>
        </w:rPr>
        <w:lastRenderedPageBreak/>
        <w:br/>
        <w:t>Итоги учебной деятельности на  декабрь 202</w:t>
      </w:r>
      <w:r w:rsidR="00A5640B" w:rsidRPr="00D86A02">
        <w:rPr>
          <w:rFonts w:ascii="Times New Roman" w:eastAsia="Times New Roman" w:hAnsi="Times New Roman" w:cs="Times New Roman"/>
          <w:sz w:val="24"/>
          <w:szCs w:val="24"/>
          <w:lang w:eastAsia="ru-RU"/>
        </w:rPr>
        <w:t>2</w:t>
      </w:r>
      <w:r w:rsidRPr="00D86A02">
        <w:rPr>
          <w:rFonts w:ascii="Times New Roman" w:eastAsia="Times New Roman" w:hAnsi="Times New Roman" w:cs="Times New Roman"/>
          <w:sz w:val="24"/>
          <w:szCs w:val="24"/>
          <w:lang w:eastAsia="ru-RU"/>
        </w:rPr>
        <w:t xml:space="preserve"> учебного года (по классам)  представлены в таблице:</w:t>
      </w:r>
    </w:p>
    <w:tbl>
      <w:tblPr>
        <w:tblW w:w="11201" w:type="dxa"/>
        <w:tblInd w:w="-570" w:type="dxa"/>
        <w:tblLayout w:type="fixed"/>
        <w:tblCellMar>
          <w:left w:w="30" w:type="dxa"/>
          <w:right w:w="30" w:type="dxa"/>
        </w:tblCellMar>
        <w:tblLook w:val="0000" w:firstRow="0" w:lastRow="0" w:firstColumn="0" w:lastColumn="0" w:noHBand="0" w:noVBand="0"/>
      </w:tblPr>
      <w:tblGrid>
        <w:gridCol w:w="1134"/>
        <w:gridCol w:w="1137"/>
        <w:gridCol w:w="850"/>
        <w:gridCol w:w="851"/>
        <w:gridCol w:w="850"/>
        <w:gridCol w:w="851"/>
        <w:gridCol w:w="708"/>
        <w:gridCol w:w="851"/>
        <w:gridCol w:w="850"/>
        <w:gridCol w:w="851"/>
        <w:gridCol w:w="851"/>
        <w:gridCol w:w="709"/>
        <w:gridCol w:w="708"/>
      </w:tblGrid>
      <w:tr w:rsidR="00F36AE5" w:rsidRPr="00D86A02" w:rsidTr="00F36AE5">
        <w:trPr>
          <w:trHeight w:val="290"/>
        </w:trPr>
        <w:tc>
          <w:tcPr>
            <w:tcW w:w="1134"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c>
          <w:tcPr>
            <w:tcW w:w="1137"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w:t>
            </w:r>
          </w:p>
        </w:tc>
        <w:tc>
          <w:tcPr>
            <w:tcW w:w="850"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2</w:t>
            </w:r>
          </w:p>
        </w:tc>
        <w:tc>
          <w:tcPr>
            <w:tcW w:w="851"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w:t>
            </w:r>
          </w:p>
        </w:tc>
        <w:tc>
          <w:tcPr>
            <w:tcW w:w="850"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w:t>
            </w:r>
          </w:p>
        </w:tc>
        <w:tc>
          <w:tcPr>
            <w:tcW w:w="851"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5</w:t>
            </w:r>
          </w:p>
        </w:tc>
        <w:tc>
          <w:tcPr>
            <w:tcW w:w="708"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6</w:t>
            </w:r>
          </w:p>
        </w:tc>
        <w:tc>
          <w:tcPr>
            <w:tcW w:w="851"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7</w:t>
            </w:r>
          </w:p>
        </w:tc>
        <w:tc>
          <w:tcPr>
            <w:tcW w:w="850"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8</w:t>
            </w:r>
          </w:p>
        </w:tc>
        <w:tc>
          <w:tcPr>
            <w:tcW w:w="851"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9</w:t>
            </w:r>
          </w:p>
        </w:tc>
        <w:tc>
          <w:tcPr>
            <w:tcW w:w="851" w:type="dxa"/>
            <w:tcBorders>
              <w:top w:val="single" w:sz="6" w:space="0" w:color="auto"/>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p>
        </w:tc>
        <w:tc>
          <w:tcPr>
            <w:tcW w:w="709" w:type="dxa"/>
            <w:tcBorders>
              <w:top w:val="single" w:sz="6" w:space="0" w:color="auto"/>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11</w:t>
            </w:r>
          </w:p>
        </w:tc>
        <w:tc>
          <w:tcPr>
            <w:tcW w:w="708" w:type="dxa"/>
            <w:tcBorders>
              <w:top w:val="single" w:sz="6" w:space="0" w:color="auto"/>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итого</w:t>
            </w:r>
          </w:p>
        </w:tc>
      </w:tr>
      <w:tr w:rsidR="00F36AE5" w:rsidRPr="00D86A02" w:rsidTr="00F36AE5">
        <w:trPr>
          <w:trHeight w:val="290"/>
        </w:trPr>
        <w:tc>
          <w:tcPr>
            <w:tcW w:w="1134"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Классный руководитель</w:t>
            </w:r>
          </w:p>
        </w:tc>
        <w:tc>
          <w:tcPr>
            <w:tcW w:w="1137"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Рахманина О.И.</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eastAsia="Times New Roman" w:hAnsi="Times New Roman" w:cs="Times New Roman"/>
                <w:sz w:val="16"/>
                <w:szCs w:val="16"/>
                <w:lang w:eastAsia="ru-RU"/>
              </w:rPr>
              <w:t>Чередниченко О.В</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Герасимова Н.А</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Самойлова С.В</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Стасенко Е.В</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Свиридов Ю.В</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jc w:val="both"/>
              <w:rPr>
                <w:rFonts w:ascii="Times New Roman" w:hAnsi="Times New Roman" w:cs="Times New Roman"/>
                <w:sz w:val="16"/>
                <w:szCs w:val="16"/>
              </w:rPr>
            </w:pPr>
            <w:r w:rsidRPr="00D86A02">
              <w:rPr>
                <w:rFonts w:ascii="Times New Roman" w:hAnsi="Times New Roman" w:cs="Times New Roman"/>
                <w:sz w:val="16"/>
                <w:szCs w:val="16"/>
              </w:rPr>
              <w:t>Шиян МВ</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jc w:val="both"/>
              <w:rPr>
                <w:rFonts w:ascii="Times New Roman" w:hAnsi="Times New Roman" w:cs="Times New Roman"/>
                <w:sz w:val="16"/>
                <w:szCs w:val="16"/>
              </w:rPr>
            </w:pPr>
            <w:r w:rsidRPr="00D86A02">
              <w:rPr>
                <w:rFonts w:ascii="Times New Roman" w:hAnsi="Times New Roman" w:cs="Times New Roman"/>
                <w:sz w:val="16"/>
                <w:szCs w:val="16"/>
              </w:rPr>
              <w:t>Вельченко В.В.</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jc w:val="both"/>
              <w:rPr>
                <w:rFonts w:ascii="Times New Roman" w:hAnsi="Times New Roman" w:cs="Times New Roman"/>
                <w:sz w:val="16"/>
                <w:szCs w:val="16"/>
              </w:rPr>
            </w:pPr>
            <w:r w:rsidRPr="00D86A02">
              <w:rPr>
                <w:rFonts w:ascii="Times New Roman" w:hAnsi="Times New Roman" w:cs="Times New Roman"/>
                <w:sz w:val="16"/>
                <w:szCs w:val="16"/>
              </w:rPr>
              <w:t>Шарипова Г.К</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jc w:val="both"/>
              <w:rPr>
                <w:rFonts w:ascii="Times New Roman" w:hAnsi="Times New Roman" w:cs="Times New Roman"/>
                <w:sz w:val="16"/>
                <w:szCs w:val="16"/>
              </w:rPr>
            </w:pPr>
            <w:r w:rsidRPr="00D86A02">
              <w:rPr>
                <w:rFonts w:ascii="Times New Roman" w:hAnsi="Times New Roman" w:cs="Times New Roman"/>
                <w:sz w:val="16"/>
                <w:szCs w:val="16"/>
              </w:rPr>
              <w:t>Потапов М.В.</w:t>
            </w:r>
          </w:p>
        </w:tc>
        <w:tc>
          <w:tcPr>
            <w:tcW w:w="709"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Дубинина Г.И.</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r>
      <w:tr w:rsidR="00F36AE5" w:rsidRPr="00D86A02" w:rsidTr="00F36AE5">
        <w:trPr>
          <w:trHeight w:val="290"/>
        </w:trPr>
        <w:tc>
          <w:tcPr>
            <w:tcW w:w="1134"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Численность на начало</w:t>
            </w:r>
          </w:p>
        </w:tc>
        <w:tc>
          <w:tcPr>
            <w:tcW w:w="1137"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9</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8</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8</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w:t>
            </w:r>
            <w:r w:rsidR="00F36AE5" w:rsidRPr="00D86A02">
              <w:rPr>
                <w:rFonts w:ascii="Times New Roman" w:hAnsi="Times New Roman" w:cs="Times New Roman"/>
              </w:rPr>
              <w:t>3</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18</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14</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w:t>
            </w:r>
          </w:p>
        </w:tc>
        <w:tc>
          <w:tcPr>
            <w:tcW w:w="709"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r w:rsidR="00715357" w:rsidRPr="00D86A02">
              <w:rPr>
                <w:rFonts w:ascii="Times New Roman" w:hAnsi="Times New Roman" w:cs="Times New Roman"/>
              </w:rPr>
              <w:t>1</w:t>
            </w:r>
          </w:p>
        </w:tc>
      </w:tr>
      <w:tr w:rsidR="004E36D5" w:rsidRPr="00D86A02" w:rsidTr="00F36AE5">
        <w:trPr>
          <w:trHeight w:val="290"/>
        </w:trPr>
        <w:tc>
          <w:tcPr>
            <w:tcW w:w="1134"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Численность на конец</w:t>
            </w:r>
          </w:p>
        </w:tc>
        <w:tc>
          <w:tcPr>
            <w:tcW w:w="1137"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9</w:t>
            </w:r>
          </w:p>
        </w:tc>
        <w:tc>
          <w:tcPr>
            <w:tcW w:w="850"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p>
        </w:tc>
        <w:tc>
          <w:tcPr>
            <w:tcW w:w="851"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p>
        </w:tc>
        <w:tc>
          <w:tcPr>
            <w:tcW w:w="850"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8</w:t>
            </w:r>
          </w:p>
        </w:tc>
        <w:tc>
          <w:tcPr>
            <w:tcW w:w="851"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8</w:t>
            </w:r>
          </w:p>
        </w:tc>
        <w:tc>
          <w:tcPr>
            <w:tcW w:w="708"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13</w:t>
            </w:r>
          </w:p>
        </w:tc>
        <w:tc>
          <w:tcPr>
            <w:tcW w:w="851"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w:t>
            </w:r>
          </w:p>
        </w:tc>
        <w:tc>
          <w:tcPr>
            <w:tcW w:w="850"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18</w:t>
            </w:r>
          </w:p>
        </w:tc>
        <w:tc>
          <w:tcPr>
            <w:tcW w:w="851"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14</w:t>
            </w:r>
          </w:p>
        </w:tc>
        <w:tc>
          <w:tcPr>
            <w:tcW w:w="851"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w:t>
            </w:r>
          </w:p>
        </w:tc>
        <w:tc>
          <w:tcPr>
            <w:tcW w:w="709"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w:t>
            </w:r>
          </w:p>
        </w:tc>
        <w:tc>
          <w:tcPr>
            <w:tcW w:w="708"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r w:rsidR="00715357" w:rsidRPr="00D86A02">
              <w:rPr>
                <w:rFonts w:ascii="Times New Roman" w:hAnsi="Times New Roman" w:cs="Times New Roman"/>
              </w:rPr>
              <w:t>1</w:t>
            </w:r>
          </w:p>
        </w:tc>
      </w:tr>
      <w:tr w:rsidR="004E36D5" w:rsidRPr="00D86A02" w:rsidTr="00F36AE5">
        <w:trPr>
          <w:trHeight w:val="311"/>
        </w:trPr>
        <w:tc>
          <w:tcPr>
            <w:tcW w:w="1134"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Аттестовано, в т.ч</w:t>
            </w:r>
          </w:p>
        </w:tc>
        <w:tc>
          <w:tcPr>
            <w:tcW w:w="1137"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jc w:val="both"/>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p>
        </w:tc>
        <w:tc>
          <w:tcPr>
            <w:tcW w:w="851"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p>
        </w:tc>
        <w:tc>
          <w:tcPr>
            <w:tcW w:w="850"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8</w:t>
            </w:r>
          </w:p>
        </w:tc>
        <w:tc>
          <w:tcPr>
            <w:tcW w:w="851"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8</w:t>
            </w:r>
          </w:p>
        </w:tc>
        <w:tc>
          <w:tcPr>
            <w:tcW w:w="708"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13</w:t>
            </w:r>
          </w:p>
        </w:tc>
        <w:tc>
          <w:tcPr>
            <w:tcW w:w="851"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w:t>
            </w:r>
          </w:p>
        </w:tc>
        <w:tc>
          <w:tcPr>
            <w:tcW w:w="850"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18</w:t>
            </w:r>
          </w:p>
        </w:tc>
        <w:tc>
          <w:tcPr>
            <w:tcW w:w="851"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14</w:t>
            </w:r>
          </w:p>
        </w:tc>
        <w:tc>
          <w:tcPr>
            <w:tcW w:w="851"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w:t>
            </w:r>
          </w:p>
        </w:tc>
        <w:tc>
          <w:tcPr>
            <w:tcW w:w="709"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w:t>
            </w:r>
          </w:p>
        </w:tc>
        <w:tc>
          <w:tcPr>
            <w:tcW w:w="708" w:type="dxa"/>
            <w:tcBorders>
              <w:top w:val="single" w:sz="2" w:space="0" w:color="000000"/>
              <w:left w:val="single" w:sz="2" w:space="0" w:color="000000"/>
              <w:bottom w:val="single" w:sz="2" w:space="0" w:color="000000"/>
              <w:right w:val="single" w:sz="2" w:space="0" w:color="000000"/>
            </w:tcBorders>
          </w:tcPr>
          <w:p w:rsidR="004E36D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9</w:t>
            </w:r>
            <w:r w:rsidR="00715357" w:rsidRPr="00D86A02">
              <w:rPr>
                <w:rFonts w:ascii="Times New Roman" w:hAnsi="Times New Roman" w:cs="Times New Roman"/>
              </w:rPr>
              <w:t>2</w:t>
            </w:r>
          </w:p>
        </w:tc>
      </w:tr>
      <w:tr w:rsidR="00F36AE5" w:rsidRPr="00D86A02" w:rsidTr="00F36AE5">
        <w:trPr>
          <w:trHeight w:val="290"/>
        </w:trPr>
        <w:tc>
          <w:tcPr>
            <w:tcW w:w="1134"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 xml:space="preserve"> на 5</w:t>
            </w:r>
          </w:p>
        </w:tc>
        <w:tc>
          <w:tcPr>
            <w:tcW w:w="1137"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2</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2</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709"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7</w:t>
            </w:r>
          </w:p>
        </w:tc>
      </w:tr>
      <w:tr w:rsidR="00F36AE5" w:rsidRPr="00D86A02" w:rsidTr="00F36AE5">
        <w:trPr>
          <w:trHeight w:val="290"/>
        </w:trPr>
        <w:tc>
          <w:tcPr>
            <w:tcW w:w="1134"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на 4</w:t>
            </w:r>
          </w:p>
        </w:tc>
        <w:tc>
          <w:tcPr>
            <w:tcW w:w="1137"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7</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6</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2</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8</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2</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w:t>
            </w:r>
          </w:p>
        </w:tc>
        <w:tc>
          <w:tcPr>
            <w:tcW w:w="709"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39</w:t>
            </w:r>
          </w:p>
        </w:tc>
      </w:tr>
      <w:tr w:rsidR="00F36AE5" w:rsidRPr="00D86A02" w:rsidTr="00F36AE5">
        <w:trPr>
          <w:trHeight w:val="290"/>
        </w:trPr>
        <w:tc>
          <w:tcPr>
            <w:tcW w:w="1134"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 xml:space="preserve"> на 3</w:t>
            </w:r>
          </w:p>
        </w:tc>
        <w:tc>
          <w:tcPr>
            <w:tcW w:w="1137"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5</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7</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w:t>
            </w:r>
          </w:p>
        </w:tc>
        <w:tc>
          <w:tcPr>
            <w:tcW w:w="709"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2</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46</w:t>
            </w:r>
          </w:p>
        </w:tc>
      </w:tr>
      <w:tr w:rsidR="00F36AE5" w:rsidRPr="00D86A02" w:rsidTr="00F36AE5">
        <w:trPr>
          <w:trHeight w:val="290"/>
        </w:trPr>
        <w:tc>
          <w:tcPr>
            <w:tcW w:w="1134"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 xml:space="preserve"> на 2</w:t>
            </w:r>
          </w:p>
        </w:tc>
        <w:tc>
          <w:tcPr>
            <w:tcW w:w="1137"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4E36D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r>
      <w:tr w:rsidR="00F36AE5" w:rsidRPr="00D86A02" w:rsidTr="00F36AE5">
        <w:trPr>
          <w:trHeight w:val="290"/>
        </w:trPr>
        <w:tc>
          <w:tcPr>
            <w:tcW w:w="1134"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Успеваемость</w:t>
            </w:r>
          </w:p>
        </w:tc>
        <w:tc>
          <w:tcPr>
            <w:tcW w:w="1137"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100.0</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100.0</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100.0</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100.0</w:t>
            </w:r>
          </w:p>
        </w:tc>
        <w:tc>
          <w:tcPr>
            <w:tcW w:w="709"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100.0</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100</w:t>
            </w:r>
          </w:p>
        </w:tc>
      </w:tr>
      <w:tr w:rsidR="00F36AE5" w:rsidRPr="00D86A02" w:rsidTr="00F36AE5">
        <w:trPr>
          <w:trHeight w:val="290"/>
        </w:trPr>
        <w:tc>
          <w:tcPr>
            <w:tcW w:w="1134"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sz w:val="16"/>
                <w:szCs w:val="16"/>
              </w:rPr>
            </w:pPr>
            <w:r w:rsidRPr="00D86A02">
              <w:rPr>
                <w:rFonts w:ascii="Times New Roman" w:hAnsi="Times New Roman" w:cs="Times New Roman"/>
                <w:sz w:val="16"/>
                <w:szCs w:val="16"/>
              </w:rPr>
              <w:t>Качество</w:t>
            </w:r>
          </w:p>
        </w:tc>
        <w:tc>
          <w:tcPr>
            <w:tcW w:w="1137"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70</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F36AE5"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7</w:t>
            </w:r>
            <w:r w:rsidR="00715357" w:rsidRPr="00D86A02">
              <w:rPr>
                <w:rFonts w:ascii="Times New Roman" w:hAnsi="Times New Roman" w:cs="Times New Roman"/>
              </w:rPr>
              <w:t>0</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38</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50</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46</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7</w:t>
            </w:r>
            <w:r w:rsidR="00F36AE5" w:rsidRPr="00D86A02">
              <w:rPr>
                <w:rFonts w:ascii="Times New Roman" w:hAnsi="Times New Roman" w:cs="Times New Roman"/>
              </w:rPr>
              <w:t>5</w:t>
            </w:r>
          </w:p>
        </w:tc>
        <w:tc>
          <w:tcPr>
            <w:tcW w:w="850"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44</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31</w:t>
            </w:r>
          </w:p>
        </w:tc>
        <w:tc>
          <w:tcPr>
            <w:tcW w:w="851"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75</w:t>
            </w:r>
          </w:p>
        </w:tc>
        <w:tc>
          <w:tcPr>
            <w:tcW w:w="709"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33</w:t>
            </w:r>
          </w:p>
        </w:tc>
        <w:tc>
          <w:tcPr>
            <w:tcW w:w="708" w:type="dxa"/>
            <w:tcBorders>
              <w:top w:val="single" w:sz="2" w:space="0" w:color="000000"/>
              <w:left w:val="single" w:sz="2" w:space="0" w:color="000000"/>
              <w:bottom w:val="single" w:sz="2" w:space="0" w:color="000000"/>
              <w:right w:val="single" w:sz="2" w:space="0" w:color="000000"/>
            </w:tcBorders>
          </w:tcPr>
          <w:p w:rsidR="00F36AE5" w:rsidRPr="00D86A02" w:rsidRDefault="00715357" w:rsidP="00296EF4">
            <w:pPr>
              <w:autoSpaceDE w:val="0"/>
              <w:autoSpaceDN w:val="0"/>
              <w:adjustRightInd w:val="0"/>
              <w:spacing w:after="0" w:line="240" w:lineRule="auto"/>
              <w:jc w:val="both"/>
              <w:rPr>
                <w:rFonts w:ascii="Times New Roman" w:hAnsi="Times New Roman" w:cs="Times New Roman"/>
              </w:rPr>
            </w:pPr>
            <w:r w:rsidRPr="00D86A02">
              <w:rPr>
                <w:rFonts w:ascii="Times New Roman" w:hAnsi="Times New Roman" w:cs="Times New Roman"/>
              </w:rPr>
              <w:t>50</w:t>
            </w:r>
          </w:p>
        </w:tc>
      </w:tr>
    </w:tbl>
    <w:p w:rsidR="00F36AE5" w:rsidRPr="00D86A02" w:rsidRDefault="00F36AE5" w:rsidP="00296EF4">
      <w:pPr>
        <w:spacing w:after="0" w:line="240" w:lineRule="auto"/>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b/>
          <w:sz w:val="24"/>
          <w:szCs w:val="24"/>
          <w:lang w:eastAsia="ru-RU"/>
        </w:rPr>
        <w:t xml:space="preserve">Результаты промежуточной годовой аттестации в 1-8,10 классах представлены в таблице:  </w:t>
      </w:r>
    </w:p>
    <w:tbl>
      <w:tblPr>
        <w:tblW w:w="509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604"/>
        <w:gridCol w:w="1553"/>
        <w:gridCol w:w="1119"/>
        <w:gridCol w:w="1248"/>
        <w:gridCol w:w="1218"/>
        <w:gridCol w:w="1134"/>
        <w:gridCol w:w="1839"/>
      </w:tblGrid>
      <w:tr w:rsidR="003E109A" w:rsidRPr="00D86A02" w:rsidTr="003E109A">
        <w:tc>
          <w:tcPr>
            <w:tcW w:w="484"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класс</w:t>
            </w:r>
          </w:p>
        </w:tc>
        <w:tc>
          <w:tcPr>
            <w:tcW w:w="745"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предмет</w:t>
            </w:r>
          </w:p>
        </w:tc>
        <w:tc>
          <w:tcPr>
            <w:tcW w:w="722"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Количество учащихся</w:t>
            </w:r>
          </w:p>
        </w:tc>
        <w:tc>
          <w:tcPr>
            <w:tcW w:w="520"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сдавали</w:t>
            </w:r>
          </w:p>
        </w:tc>
        <w:tc>
          <w:tcPr>
            <w:tcW w:w="580" w:type="pct"/>
          </w:tcPr>
          <w:p w:rsidR="003E109A" w:rsidRPr="00D86A02" w:rsidRDefault="003E109A" w:rsidP="00296EF4">
            <w:pPr>
              <w:spacing w:after="0" w:line="240" w:lineRule="auto"/>
              <w:jc w:val="both"/>
              <w:rPr>
                <w:rFonts w:ascii="Times New Roman" w:eastAsia="Calibri" w:hAnsi="Times New Roman" w:cs="Times New Roman"/>
                <w:b/>
                <w:lang w:bidi="en-US"/>
              </w:rPr>
            </w:pPr>
            <w:r w:rsidRPr="00D86A02">
              <w:rPr>
                <w:rFonts w:ascii="Times New Roman" w:eastAsia="Calibri" w:hAnsi="Times New Roman" w:cs="Times New Roman"/>
                <w:b/>
                <w:lang w:bidi="en-US"/>
              </w:rPr>
              <w:t>Высокий уровень</w:t>
            </w:r>
          </w:p>
        </w:tc>
        <w:tc>
          <w:tcPr>
            <w:tcW w:w="566" w:type="pct"/>
          </w:tcPr>
          <w:p w:rsidR="003E109A" w:rsidRPr="00D86A02" w:rsidRDefault="003E109A" w:rsidP="00296EF4">
            <w:pPr>
              <w:spacing w:after="0" w:line="240" w:lineRule="auto"/>
              <w:jc w:val="both"/>
              <w:rPr>
                <w:rFonts w:ascii="Times New Roman" w:eastAsia="Calibri" w:hAnsi="Times New Roman" w:cs="Times New Roman"/>
                <w:b/>
                <w:lang w:bidi="en-US"/>
              </w:rPr>
            </w:pPr>
            <w:r w:rsidRPr="00D86A02">
              <w:rPr>
                <w:rFonts w:ascii="Times New Roman" w:eastAsia="Calibri" w:hAnsi="Times New Roman" w:cs="Times New Roman"/>
                <w:b/>
                <w:lang w:bidi="en-US"/>
              </w:rPr>
              <w:t>Средний уровень</w:t>
            </w:r>
          </w:p>
        </w:tc>
        <w:tc>
          <w:tcPr>
            <w:tcW w:w="527" w:type="pct"/>
          </w:tcPr>
          <w:p w:rsidR="003E109A" w:rsidRPr="00D86A02" w:rsidRDefault="003E109A" w:rsidP="00296EF4">
            <w:pPr>
              <w:spacing w:after="0" w:line="240" w:lineRule="auto"/>
              <w:jc w:val="both"/>
              <w:rPr>
                <w:rFonts w:ascii="Times New Roman" w:eastAsia="Calibri" w:hAnsi="Times New Roman" w:cs="Times New Roman"/>
                <w:b/>
                <w:lang w:bidi="en-US"/>
              </w:rPr>
            </w:pPr>
            <w:r w:rsidRPr="00D86A02">
              <w:rPr>
                <w:rFonts w:ascii="Times New Roman" w:eastAsia="Calibri" w:hAnsi="Times New Roman" w:cs="Times New Roman"/>
                <w:b/>
                <w:lang w:bidi="en-US"/>
              </w:rPr>
              <w:t>Низкий уровень</w:t>
            </w:r>
          </w:p>
        </w:tc>
        <w:tc>
          <w:tcPr>
            <w:tcW w:w="855"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учитель</w:t>
            </w:r>
          </w:p>
        </w:tc>
      </w:tr>
      <w:tr w:rsidR="00D86A02" w:rsidRPr="00D86A02" w:rsidTr="003E109A">
        <w:tc>
          <w:tcPr>
            <w:tcW w:w="484"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745"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Математика</w:t>
            </w:r>
          </w:p>
        </w:tc>
        <w:tc>
          <w:tcPr>
            <w:tcW w:w="722"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9</w:t>
            </w:r>
          </w:p>
        </w:tc>
        <w:tc>
          <w:tcPr>
            <w:tcW w:w="520"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9</w:t>
            </w:r>
          </w:p>
        </w:tc>
        <w:tc>
          <w:tcPr>
            <w:tcW w:w="580"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566"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w:t>
            </w:r>
          </w:p>
        </w:tc>
        <w:tc>
          <w:tcPr>
            <w:tcW w:w="5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855"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Чередниченко О.В</w:t>
            </w:r>
          </w:p>
        </w:tc>
      </w:tr>
      <w:tr w:rsidR="00D86A02" w:rsidRPr="00D86A02" w:rsidTr="003E109A">
        <w:tc>
          <w:tcPr>
            <w:tcW w:w="484"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745"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Русский язык</w:t>
            </w:r>
          </w:p>
        </w:tc>
        <w:tc>
          <w:tcPr>
            <w:tcW w:w="722"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9</w:t>
            </w:r>
          </w:p>
        </w:tc>
        <w:tc>
          <w:tcPr>
            <w:tcW w:w="520"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9</w:t>
            </w:r>
          </w:p>
        </w:tc>
        <w:tc>
          <w:tcPr>
            <w:tcW w:w="580"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566"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w:t>
            </w:r>
          </w:p>
        </w:tc>
        <w:tc>
          <w:tcPr>
            <w:tcW w:w="5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855" w:type="pct"/>
          </w:tcPr>
          <w:p w:rsidR="003E109A" w:rsidRPr="00D86A02" w:rsidRDefault="003E109A" w:rsidP="00296EF4">
            <w:pPr>
              <w:spacing w:after="0" w:line="240" w:lineRule="auto"/>
              <w:jc w:val="both"/>
              <w:rPr>
                <w:rFonts w:ascii="Times New Roman" w:eastAsia="Calibri" w:hAnsi="Times New Roman" w:cs="Times New Roman"/>
                <w:lang w:val="en-US" w:bidi="en-US"/>
              </w:rPr>
            </w:pPr>
            <w:r w:rsidRPr="00D86A02">
              <w:rPr>
                <w:rFonts w:ascii="Times New Roman" w:eastAsia="Calibri" w:hAnsi="Times New Roman" w:cs="Times New Roman"/>
                <w:lang w:bidi="en-US"/>
              </w:rPr>
              <w:t>Чередниченко о.в</w:t>
            </w:r>
          </w:p>
        </w:tc>
      </w:tr>
    </w:tbl>
    <w:p w:rsidR="003E109A" w:rsidRPr="00D86A02" w:rsidRDefault="003E109A" w:rsidP="00296EF4">
      <w:pPr>
        <w:spacing w:after="0" w:line="240" w:lineRule="auto"/>
        <w:jc w:val="both"/>
        <w:rPr>
          <w:rFonts w:ascii="Times New Roman" w:eastAsia="Times New Roman" w:hAnsi="Times New Roman" w:cs="Times New Roman"/>
          <w:b/>
          <w:sz w:val="24"/>
          <w:szCs w:val="24"/>
          <w:u w:val="single"/>
          <w:lang w:eastAsia="ru-RU"/>
        </w:rPr>
      </w:pPr>
    </w:p>
    <w:tbl>
      <w:tblPr>
        <w:tblW w:w="509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
        <w:gridCol w:w="1775"/>
        <w:gridCol w:w="1310"/>
        <w:gridCol w:w="953"/>
        <w:gridCol w:w="557"/>
        <w:gridCol w:w="557"/>
        <w:gridCol w:w="557"/>
        <w:gridCol w:w="1074"/>
        <w:gridCol w:w="1052"/>
        <w:gridCol w:w="1994"/>
      </w:tblGrid>
      <w:tr w:rsidR="003E109A" w:rsidRPr="00D86A02" w:rsidTr="003E109A">
        <w:tc>
          <w:tcPr>
            <w:tcW w:w="431"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класс</w:t>
            </w:r>
          </w:p>
        </w:tc>
        <w:tc>
          <w:tcPr>
            <w:tcW w:w="825"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предмет</w:t>
            </w:r>
          </w:p>
        </w:tc>
        <w:tc>
          <w:tcPr>
            <w:tcW w:w="609"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Количество учащихся</w:t>
            </w:r>
          </w:p>
        </w:tc>
        <w:tc>
          <w:tcPr>
            <w:tcW w:w="443"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сдавали</w:t>
            </w:r>
          </w:p>
        </w:tc>
        <w:tc>
          <w:tcPr>
            <w:tcW w:w="259"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«5»</w:t>
            </w:r>
          </w:p>
        </w:tc>
        <w:tc>
          <w:tcPr>
            <w:tcW w:w="259"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«4»</w:t>
            </w:r>
          </w:p>
        </w:tc>
        <w:tc>
          <w:tcPr>
            <w:tcW w:w="259"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«3»</w:t>
            </w:r>
          </w:p>
        </w:tc>
        <w:tc>
          <w:tcPr>
            <w:tcW w:w="499"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Качество по итогам экзамена</w:t>
            </w:r>
          </w:p>
        </w:tc>
        <w:tc>
          <w:tcPr>
            <w:tcW w:w="489" w:type="pct"/>
          </w:tcPr>
          <w:p w:rsidR="003E109A" w:rsidRPr="00D86A02" w:rsidRDefault="003E109A" w:rsidP="00296EF4">
            <w:pPr>
              <w:spacing w:after="0" w:line="240" w:lineRule="auto"/>
              <w:jc w:val="both"/>
              <w:rPr>
                <w:rFonts w:ascii="Times New Roman" w:eastAsia="Calibri" w:hAnsi="Times New Roman" w:cs="Times New Roman"/>
                <w:b/>
                <w:lang w:bidi="en-US"/>
              </w:rPr>
            </w:pPr>
            <w:r w:rsidRPr="00D86A02">
              <w:rPr>
                <w:rFonts w:ascii="Times New Roman" w:eastAsia="Calibri" w:hAnsi="Times New Roman" w:cs="Times New Roman"/>
                <w:b/>
                <w:lang w:bidi="en-US"/>
              </w:rPr>
              <w:t>Успеваемость</w:t>
            </w:r>
          </w:p>
        </w:tc>
        <w:tc>
          <w:tcPr>
            <w:tcW w:w="927" w:type="pct"/>
          </w:tcPr>
          <w:p w:rsidR="003E109A" w:rsidRPr="00D86A02" w:rsidRDefault="003E109A" w:rsidP="00296EF4">
            <w:pPr>
              <w:spacing w:after="0" w:line="240" w:lineRule="auto"/>
              <w:jc w:val="both"/>
              <w:rPr>
                <w:rFonts w:ascii="Times New Roman" w:eastAsia="Calibri" w:hAnsi="Times New Roman" w:cs="Times New Roman"/>
                <w:b/>
                <w:lang w:val="en-US" w:bidi="en-US"/>
              </w:rPr>
            </w:pPr>
            <w:r w:rsidRPr="00D86A02">
              <w:rPr>
                <w:rFonts w:ascii="Times New Roman" w:eastAsia="Calibri" w:hAnsi="Times New Roman" w:cs="Times New Roman"/>
                <w:b/>
                <w:lang w:val="en-US" w:bidi="en-US"/>
              </w:rPr>
              <w:t>учитель</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2</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Математика</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10</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10</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70%</w:t>
            </w:r>
          </w:p>
        </w:tc>
        <w:tc>
          <w:tcPr>
            <w:tcW w:w="48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Латынина Н.С</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2</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Русский  язык</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10</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10</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4</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60%</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Латынина Н.С</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3</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 xml:space="preserve">Русский язык </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8</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8</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4</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50%</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Самойлова С.В</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3</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Математика</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8</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8</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4</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50%</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Самойлова С.В</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4</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Русский язык</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8</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8</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0</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4</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4</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50%</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Рахманина О.И</w:t>
            </w:r>
          </w:p>
        </w:tc>
      </w:tr>
      <w:tr w:rsidR="00D86A02" w:rsidRPr="00D86A02" w:rsidTr="003E109A">
        <w:trPr>
          <w:trHeight w:val="634"/>
        </w:trPr>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4</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Математика</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8</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8</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4</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50%</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Рахманина О.И</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5</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Русский язык</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11</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11</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63%</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Стасенко Е.В</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5</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Математика</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11</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11</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4</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63%</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Чередниченко О.В</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6</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Русский язык</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0</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67%</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Хлебутина Л.В</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6</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Математика</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0</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67%</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Шиян М.В</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7</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Математика</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19</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19</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10</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8</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60%</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Шиян М.В</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7</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 xml:space="preserve">Обществознание </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19</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19</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4</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10</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77%</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Дубинина Г.И</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8</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Русский язык</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14</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14</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9</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36%</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Хлебутина Л.В</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8</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Биология</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14</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14</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4</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5</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65%</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Вельченко В.В</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lastRenderedPageBreak/>
              <w:t>10</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Биология</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0</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67%</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Вельченко В.В</w:t>
            </w:r>
          </w:p>
        </w:tc>
      </w:tr>
      <w:tr w:rsidR="00D86A02" w:rsidRPr="00D86A02" w:rsidTr="003E109A">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10</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Обществознание</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0</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67%</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Дубинина Г.И</w:t>
            </w:r>
          </w:p>
        </w:tc>
      </w:tr>
      <w:tr w:rsidR="00D86A02" w:rsidRPr="00D86A02" w:rsidTr="003E109A">
        <w:trPr>
          <w:trHeight w:val="271"/>
        </w:trPr>
        <w:tc>
          <w:tcPr>
            <w:tcW w:w="431"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10</w:t>
            </w:r>
          </w:p>
        </w:tc>
        <w:tc>
          <w:tcPr>
            <w:tcW w:w="825" w:type="pct"/>
          </w:tcPr>
          <w:p w:rsidR="003E109A" w:rsidRPr="00D86A02" w:rsidRDefault="003E109A" w:rsidP="00296EF4">
            <w:pPr>
              <w:spacing w:before="100" w:beforeAutospacing="1" w:after="0" w:line="240" w:lineRule="auto"/>
              <w:jc w:val="both"/>
              <w:rPr>
                <w:rFonts w:ascii="Times New Roman" w:eastAsia="Times New Roman" w:hAnsi="Times New Roman" w:cs="Times New Roman"/>
                <w:lang w:eastAsia="ru-RU"/>
              </w:rPr>
            </w:pPr>
            <w:r w:rsidRPr="00D86A02">
              <w:rPr>
                <w:rFonts w:ascii="Times New Roman" w:eastAsia="Times New Roman" w:hAnsi="Times New Roman" w:cs="Times New Roman"/>
                <w:lang w:eastAsia="ru-RU"/>
              </w:rPr>
              <w:t>Русский язык</w:t>
            </w:r>
          </w:p>
        </w:tc>
        <w:tc>
          <w:tcPr>
            <w:tcW w:w="60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443"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0</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1</w:t>
            </w:r>
          </w:p>
        </w:tc>
        <w:tc>
          <w:tcPr>
            <w:tcW w:w="25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2</w:t>
            </w:r>
          </w:p>
        </w:tc>
        <w:tc>
          <w:tcPr>
            <w:tcW w:w="499"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33,3%</w:t>
            </w:r>
          </w:p>
        </w:tc>
        <w:tc>
          <w:tcPr>
            <w:tcW w:w="489" w:type="pct"/>
          </w:tcPr>
          <w:p w:rsidR="003E109A" w:rsidRPr="00D86A02" w:rsidRDefault="003E109A" w:rsidP="00296EF4">
            <w:pPr>
              <w:jc w:val="both"/>
              <w:rPr>
                <w:rFonts w:ascii="Times New Roman" w:hAnsi="Times New Roman" w:cs="Times New Roman"/>
              </w:rPr>
            </w:pPr>
            <w:r w:rsidRPr="00D86A02">
              <w:rPr>
                <w:rFonts w:ascii="Times New Roman" w:eastAsia="Calibri" w:hAnsi="Times New Roman" w:cs="Times New Roman"/>
                <w:lang w:bidi="en-US"/>
              </w:rPr>
              <w:t>100%</w:t>
            </w:r>
          </w:p>
        </w:tc>
        <w:tc>
          <w:tcPr>
            <w:tcW w:w="927" w:type="pct"/>
          </w:tcPr>
          <w:p w:rsidR="003E109A" w:rsidRPr="00D86A02" w:rsidRDefault="003E109A" w:rsidP="00296EF4">
            <w:pPr>
              <w:spacing w:after="0" w:line="240" w:lineRule="auto"/>
              <w:jc w:val="both"/>
              <w:rPr>
                <w:rFonts w:ascii="Times New Roman" w:eastAsia="Calibri" w:hAnsi="Times New Roman" w:cs="Times New Roman"/>
                <w:lang w:bidi="en-US"/>
              </w:rPr>
            </w:pPr>
            <w:r w:rsidRPr="00D86A02">
              <w:rPr>
                <w:rFonts w:ascii="Times New Roman" w:eastAsia="Calibri" w:hAnsi="Times New Roman" w:cs="Times New Roman"/>
                <w:lang w:bidi="en-US"/>
              </w:rPr>
              <w:t>Хлебутина Л.В</w:t>
            </w:r>
          </w:p>
        </w:tc>
      </w:tr>
    </w:tbl>
    <w:p w:rsidR="003E109A" w:rsidRPr="00D86A02" w:rsidRDefault="003E109A" w:rsidP="00296EF4">
      <w:pPr>
        <w:spacing w:after="0" w:line="240" w:lineRule="auto"/>
        <w:jc w:val="both"/>
        <w:rPr>
          <w:rFonts w:ascii="Times New Roman" w:eastAsia="Times New Roman" w:hAnsi="Times New Roman" w:cs="Times New Roman"/>
          <w:b/>
          <w:sz w:val="24"/>
          <w:szCs w:val="24"/>
          <w:lang w:eastAsia="ru-RU"/>
        </w:rPr>
      </w:pPr>
    </w:p>
    <w:p w:rsidR="00F36AE5" w:rsidRPr="00D86A02" w:rsidRDefault="00F36AE5" w:rsidP="00296EF4">
      <w:pPr>
        <w:spacing w:after="0" w:line="240" w:lineRule="auto"/>
        <w:jc w:val="both"/>
        <w:rPr>
          <w:rFonts w:ascii="Times New Roman" w:eastAsia="Times New Roman" w:hAnsi="Times New Roman" w:cs="Times New Roman"/>
          <w:b/>
          <w:sz w:val="24"/>
          <w:szCs w:val="24"/>
          <w:u w:val="single"/>
          <w:lang w:eastAsia="ru-RU"/>
        </w:rPr>
      </w:pPr>
    </w:p>
    <w:p w:rsidR="00F36AE5" w:rsidRPr="00D86A02" w:rsidRDefault="00F36AE5" w:rsidP="00296E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rPr>
        <w:tab/>
      </w:r>
      <w:r w:rsidRPr="00D86A02">
        <w:rPr>
          <w:rFonts w:ascii="Times New Roman" w:eastAsia="Times New Roman" w:hAnsi="Times New Roman" w:cs="Times New Roman"/>
          <w:sz w:val="24"/>
          <w:szCs w:val="24"/>
          <w:lang w:eastAsia="ru-RU"/>
        </w:rPr>
        <w:t>Анализ качества знаний   учащихся по итогам промежуточной аттестации показывает, что  большинство учащихся подтверждают свои четвертные и годовые оценки или показывают более высокий результат, что свидетельствует о результативности проведения итогового повторения и систематической работе педагогического коллектива по подготовке к  промежуточной аттестации</w:t>
      </w:r>
      <w:r w:rsidRPr="00D86A02">
        <w:rPr>
          <w:rFonts w:ascii="Times New Roman" w:eastAsia="Times New Roman" w:hAnsi="Times New Roman" w:cs="Times New Roman"/>
          <w:sz w:val="24"/>
          <w:szCs w:val="24"/>
          <w:lang w:eastAsia="ru-RU"/>
        </w:rPr>
        <w:br/>
      </w:r>
    </w:p>
    <w:p w:rsidR="00D021E2" w:rsidRPr="00D86A02" w:rsidRDefault="00F36AE5" w:rsidP="00296EF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
          <w:bCs/>
          <w:sz w:val="24"/>
          <w:szCs w:val="24"/>
          <w:lang w:eastAsia="ru-RU"/>
        </w:rPr>
        <w:t xml:space="preserve"> Среднее качество знаний за 202</w:t>
      </w:r>
      <w:r w:rsidR="003E109A" w:rsidRPr="00D86A02">
        <w:rPr>
          <w:rFonts w:ascii="Times New Roman" w:eastAsia="Times New Roman" w:hAnsi="Times New Roman" w:cs="Times New Roman"/>
          <w:b/>
          <w:bCs/>
          <w:sz w:val="24"/>
          <w:szCs w:val="24"/>
          <w:lang w:eastAsia="ru-RU"/>
        </w:rPr>
        <w:t>1</w:t>
      </w:r>
      <w:r w:rsidRPr="00D86A02">
        <w:rPr>
          <w:rFonts w:ascii="Times New Roman" w:eastAsia="Times New Roman" w:hAnsi="Times New Roman" w:cs="Times New Roman"/>
          <w:b/>
          <w:bCs/>
          <w:sz w:val="24"/>
          <w:szCs w:val="24"/>
          <w:lang w:eastAsia="ru-RU"/>
        </w:rPr>
        <w:t>/202</w:t>
      </w:r>
      <w:r w:rsidR="007128AC" w:rsidRPr="00D86A02">
        <w:rPr>
          <w:rFonts w:ascii="Times New Roman" w:eastAsia="Times New Roman" w:hAnsi="Times New Roman" w:cs="Times New Roman"/>
          <w:b/>
          <w:bCs/>
          <w:sz w:val="24"/>
          <w:szCs w:val="24"/>
          <w:lang w:eastAsia="ru-RU"/>
        </w:rPr>
        <w:t>2</w:t>
      </w:r>
      <w:r w:rsidRPr="00D86A02">
        <w:rPr>
          <w:rFonts w:ascii="Times New Roman" w:eastAsia="Times New Roman" w:hAnsi="Times New Roman" w:cs="Times New Roman"/>
          <w:b/>
          <w:bCs/>
          <w:sz w:val="24"/>
          <w:szCs w:val="24"/>
          <w:lang w:eastAsia="ru-RU"/>
        </w:rPr>
        <w:t xml:space="preserve"> учебный год по предметам</w:t>
      </w:r>
      <w:r w:rsidRPr="00D86A02">
        <w:rPr>
          <w:rFonts w:ascii="Times New Roman" w:eastAsia="Times New Roman" w:hAnsi="Times New Roman" w:cs="Times New Roman"/>
          <w:bCs/>
          <w:sz w:val="24"/>
          <w:szCs w:val="24"/>
          <w:lang w:eastAsia="ru-RU"/>
        </w:rPr>
        <w:t xml:space="preserve"> представлено на гистограмме</w:t>
      </w:r>
      <w:r w:rsidRPr="00D86A02">
        <w:rPr>
          <w:rFonts w:ascii="Times New Roman" w:eastAsia="Times New Roman" w:hAnsi="Times New Roman" w:cs="Times New Roman"/>
          <w:b/>
          <w:bCs/>
          <w:sz w:val="24"/>
          <w:szCs w:val="24"/>
          <w:lang w:eastAsia="ru-RU"/>
        </w:rPr>
        <w:t xml:space="preserve">: </w:t>
      </w:r>
    </w:p>
    <w:p w:rsidR="00D021E2" w:rsidRPr="00D86A02" w:rsidRDefault="00D021E2" w:rsidP="00296EF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36AE5" w:rsidRPr="00D86A02" w:rsidRDefault="00F36AE5" w:rsidP="00296EF4">
      <w:pPr>
        <w:widowControl w:val="0"/>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D86A02">
        <w:rPr>
          <w:rFonts w:ascii="Times New Roman" w:eastAsia="Times New Roman" w:hAnsi="Times New Roman" w:cs="Times New Roman"/>
          <w:b/>
          <w:bCs/>
          <w:noProof/>
          <w:sz w:val="24"/>
          <w:szCs w:val="24"/>
          <w:lang w:eastAsia="ru-RU"/>
        </w:rPr>
        <w:drawing>
          <wp:inline distT="0" distB="0" distL="0" distR="0">
            <wp:extent cx="6248400" cy="2461260"/>
            <wp:effectExtent l="19050" t="0" r="19050" b="0"/>
            <wp:docPr id="4"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E13C5" w:rsidRPr="00D86A02" w:rsidRDefault="007128AC" w:rsidP="00296E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Вывод: </w:t>
      </w:r>
      <w:r w:rsidRPr="00D86A02">
        <w:rPr>
          <w:rFonts w:ascii="Times New Roman" w:eastAsia="Times New Roman" w:hAnsi="Times New Roman" w:cs="Times New Roman"/>
          <w:sz w:val="24"/>
          <w:szCs w:val="24"/>
          <w:lang w:eastAsia="ru-RU"/>
        </w:rPr>
        <w:br/>
        <w:t>1.</w:t>
      </w:r>
      <w:r w:rsidRPr="00D86A02">
        <w:rPr>
          <w:rFonts w:ascii="Times New Roman" w:hAnsi="Times New Roman" w:cs="Times New Roman"/>
        </w:rPr>
        <w:t xml:space="preserve"> Доля обучающихся, достигших планируемых результатов освоения основных образовательных программ по всем уровням обучения, составляет 100%, качество знаний по ОО за год - 52%. </w:t>
      </w:r>
      <w:r w:rsidRPr="00D86A02">
        <w:rPr>
          <w:rFonts w:ascii="Times New Roman" w:hAnsi="Times New Roman" w:cs="Times New Roman"/>
        </w:rPr>
        <w:br/>
        <w:t>2.</w:t>
      </w:r>
      <w:r w:rsidRPr="00D86A02">
        <w:rPr>
          <w:rFonts w:ascii="Times New Roman" w:eastAsia="Times New Roman" w:hAnsi="Times New Roman" w:cs="Times New Roman"/>
          <w:sz w:val="24"/>
          <w:szCs w:val="24"/>
          <w:lang w:eastAsia="ru-RU"/>
        </w:rPr>
        <w:t xml:space="preserve"> Результаты  Всероссийских проверочных работ, диагностических работ,промежуточная аттестация, ОГЭ на уровне основного   общего образования     показали , что  большинство обучающихся подтверждают годовые оценки ( на основании анализа протоколов работ и классных журналов). Это свидетельствует о результативности организации итогового повторения, неаудиторных занятий, индивидуальной работы педагогов с учащимся по предметам во время учебного года. </w:t>
      </w:r>
      <w:r w:rsidRPr="00D86A02">
        <w:rPr>
          <w:rFonts w:ascii="Times New Roman" w:hAnsi="Times New Roman" w:cs="Times New Roman"/>
        </w:rPr>
        <w:t xml:space="preserve">Данный результат достигнут за счет внедрения предварительного контроля итогов четверти; развития внутренней системы оценки качества образования. </w:t>
      </w:r>
      <w:r w:rsidR="00B573C0" w:rsidRPr="00D86A02">
        <w:rPr>
          <w:rFonts w:ascii="Times New Roman" w:hAnsi="Times New Roman" w:cs="Times New Roman"/>
        </w:rPr>
        <w:t xml:space="preserve">Государственную итоговую аттестацию в форме ОГЭ и ЕГЭ успешно прошли все выпускники уровня основного и среднего образованиях, получив аттестаты об образовании установленного образца.1 обучающаяся получила аттестат  об основном общем образовании с отличием.  </w:t>
      </w:r>
      <w:r w:rsidR="00B573C0" w:rsidRPr="00D86A02">
        <w:rPr>
          <w:rFonts w:ascii="Times New Roman" w:hAnsi="Times New Roman" w:cs="Times New Roman"/>
        </w:rPr>
        <w:tab/>
      </w:r>
      <w:r w:rsidRPr="00D86A02">
        <w:rPr>
          <w:rFonts w:ascii="Times New Roman" w:hAnsi="Times New Roman" w:cs="Times New Roman"/>
        </w:rPr>
        <w:tab/>
      </w:r>
      <w:r w:rsidRPr="00D86A02">
        <w:rPr>
          <w:rFonts w:ascii="Times New Roman" w:hAnsi="Times New Roman" w:cs="Times New Roman"/>
        </w:rPr>
        <w:br/>
        <w:t xml:space="preserve"> Задачи: </w:t>
      </w:r>
      <w:r w:rsidR="00B573C0" w:rsidRPr="00D86A02">
        <w:rPr>
          <w:rFonts w:ascii="Times New Roman" w:hAnsi="Times New Roman" w:cs="Times New Roman"/>
        </w:rPr>
        <w:t>1.</w:t>
      </w:r>
      <w:r w:rsidRPr="00D86A02">
        <w:rPr>
          <w:rFonts w:ascii="Times New Roman" w:hAnsi="Times New Roman" w:cs="Times New Roman"/>
        </w:rPr>
        <w:t>Администрации ОО продолжить работу по контролю качества преподавания предметов в соответствии с планом ВШК и совершенствовании внутришкольной оценки качества образования.</w:t>
      </w:r>
      <w:r w:rsidR="00B573C0" w:rsidRPr="00D86A02">
        <w:rPr>
          <w:rFonts w:ascii="Times New Roman" w:eastAsia="Calibri" w:hAnsi="Times New Roman" w:cs="Times New Roman"/>
          <w:sz w:val="24"/>
          <w:szCs w:val="24"/>
        </w:rPr>
        <w:t xml:space="preserve"> 2.Педагогам школы главным направлением работы считать повышение качества знаний учащихся и повышение мотивации школьников на учебную деятельность. </w:t>
      </w:r>
      <w:r w:rsidR="00B573C0" w:rsidRPr="00D86A02">
        <w:rPr>
          <w:rFonts w:ascii="Times New Roman" w:eastAsia="Calibri" w:hAnsi="Times New Roman" w:cs="Times New Roman"/>
          <w:sz w:val="24"/>
          <w:szCs w:val="24"/>
        </w:rPr>
        <w:tab/>
      </w:r>
      <w:r w:rsidRPr="00D86A02">
        <w:rPr>
          <w:rFonts w:ascii="Times New Roman" w:hAnsi="Times New Roman" w:cs="Times New Roman"/>
        </w:rPr>
        <w:br/>
      </w:r>
      <w:r w:rsidR="00FE13C5" w:rsidRPr="00D86A02">
        <w:rPr>
          <w:rFonts w:ascii="Times New Roman" w:eastAsia="Times New Roman" w:hAnsi="Times New Roman" w:cs="Times New Roman"/>
          <w:sz w:val="24"/>
          <w:szCs w:val="24"/>
          <w:lang w:eastAsia="ru-RU"/>
        </w:rPr>
        <w:br/>
      </w:r>
      <w:r w:rsidR="002049B3" w:rsidRPr="00D86A02">
        <w:rPr>
          <w:rFonts w:ascii="Times New Roman" w:eastAsia="Times New Roman" w:hAnsi="Times New Roman" w:cs="Times New Roman"/>
          <w:sz w:val="24"/>
          <w:szCs w:val="24"/>
          <w:lang w:eastAsia="ru-RU"/>
        </w:rPr>
        <w:tab/>
      </w:r>
      <w:r w:rsidR="00FE13C5" w:rsidRPr="00D86A02">
        <w:rPr>
          <w:rFonts w:ascii="Times New Roman" w:eastAsia="Times New Roman" w:hAnsi="Times New Roman" w:cs="Times New Roman"/>
          <w:sz w:val="24"/>
          <w:szCs w:val="24"/>
          <w:lang w:eastAsia="ru-RU"/>
        </w:rPr>
        <w:t>В 2022 году провели работу по организации изучения школьниками государственных символов России ,Белгородской области, Чернянского района. Для этого скорректировали</w:t>
      </w:r>
      <w:r w:rsidR="00FA1233" w:rsidRPr="00D86A02">
        <w:rPr>
          <w:rFonts w:ascii="Times New Roman" w:eastAsia="Times New Roman" w:hAnsi="Times New Roman" w:cs="Times New Roman"/>
          <w:sz w:val="24"/>
          <w:szCs w:val="24"/>
          <w:lang w:eastAsia="ru-RU"/>
        </w:rPr>
        <w:t xml:space="preserve"> рабочую программу воспитания МБОУ « СОШ с.Волотово»,</w:t>
      </w:r>
      <w:r w:rsidR="00FE13C5" w:rsidRPr="00D86A02">
        <w:rPr>
          <w:rFonts w:ascii="Times New Roman" w:eastAsia="Times New Roman" w:hAnsi="Times New Roman" w:cs="Times New Roman"/>
          <w:sz w:val="24"/>
          <w:szCs w:val="24"/>
          <w:lang w:eastAsia="ru-RU"/>
        </w:rPr>
        <w:t xml:space="preserve"> рабочие программы по предметам: ОРКСЭ, окружающий мир, история, обществознание. Ввели </w:t>
      </w:r>
      <w:r w:rsidR="00FA1233" w:rsidRPr="00D86A02">
        <w:rPr>
          <w:rFonts w:ascii="Times New Roman" w:eastAsia="Times New Roman" w:hAnsi="Times New Roman" w:cs="Times New Roman"/>
          <w:sz w:val="24"/>
          <w:szCs w:val="24"/>
          <w:lang w:eastAsia="ru-RU"/>
        </w:rPr>
        <w:t xml:space="preserve"> в учебный план занятия внеурочной деятельностью «Разговоры о важном», активизировали </w:t>
      </w:r>
      <w:r w:rsidR="00FE13C5" w:rsidRPr="00D86A02">
        <w:rPr>
          <w:rFonts w:ascii="Times New Roman" w:eastAsia="Times New Roman" w:hAnsi="Times New Roman" w:cs="Times New Roman"/>
          <w:sz w:val="24"/>
          <w:szCs w:val="24"/>
          <w:lang w:eastAsia="ru-RU"/>
        </w:rPr>
        <w:t>проектную и исследовательскую деятельность с целями:</w:t>
      </w:r>
    </w:p>
    <w:p w:rsidR="00FE13C5" w:rsidRPr="00D86A02" w:rsidRDefault="00FE13C5" w:rsidP="00296EF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lastRenderedPageBreak/>
        <w:t xml:space="preserve">углубить знания о госсимволике и ее истории; </w:t>
      </w:r>
    </w:p>
    <w:p w:rsidR="00FE13C5" w:rsidRPr="00D86A02" w:rsidRDefault="00FE13C5" w:rsidP="00296EF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сформировать личностные основы российской гражданской идентичности, социальной ответственности, правового самосознания, поликультурности; </w:t>
      </w:r>
    </w:p>
    <w:p w:rsidR="00FE13C5" w:rsidRPr="00D86A02" w:rsidRDefault="00FE13C5" w:rsidP="00296EF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осмыслить политическую и нравственную суть символов; </w:t>
      </w:r>
    </w:p>
    <w:p w:rsidR="00FE13C5" w:rsidRPr="00D86A02" w:rsidRDefault="00FE13C5" w:rsidP="00296EF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расширить и углубить представления о гражданских обязанностях, в том числе о защите Отечества на воинской или альтернативной службе. </w:t>
      </w:r>
    </w:p>
    <w:p w:rsidR="00FE13C5" w:rsidRPr="00D86A02" w:rsidRDefault="00FE13C5" w:rsidP="00296E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Включили в программу воспитания школы церемонии поднятия флага России</w:t>
      </w:r>
      <w:r w:rsidR="00FA1233" w:rsidRPr="00D86A02">
        <w:rPr>
          <w:rFonts w:ascii="Times New Roman" w:eastAsia="Times New Roman" w:hAnsi="Times New Roman" w:cs="Times New Roman"/>
          <w:sz w:val="24"/>
          <w:szCs w:val="24"/>
          <w:lang w:eastAsia="ru-RU"/>
        </w:rPr>
        <w:t>, Белгородской области и Чернянского района</w:t>
      </w:r>
      <w:r w:rsidRPr="00D86A02">
        <w:rPr>
          <w:rFonts w:ascii="Times New Roman" w:eastAsia="Times New Roman" w:hAnsi="Times New Roman" w:cs="Times New Roman"/>
          <w:sz w:val="24"/>
          <w:szCs w:val="24"/>
          <w:lang w:eastAsia="ru-RU"/>
        </w:rPr>
        <w:t xml:space="preserve"> – каждый рабочий понедельник, спуска флаг</w:t>
      </w:r>
      <w:r w:rsidR="00FA1233" w:rsidRPr="00D86A02">
        <w:rPr>
          <w:rFonts w:ascii="Times New Roman" w:eastAsia="Times New Roman" w:hAnsi="Times New Roman" w:cs="Times New Roman"/>
          <w:sz w:val="24"/>
          <w:szCs w:val="24"/>
          <w:lang w:eastAsia="ru-RU"/>
        </w:rPr>
        <w:t>ов</w:t>
      </w:r>
      <w:r w:rsidRPr="00D86A02">
        <w:rPr>
          <w:rFonts w:ascii="Times New Roman" w:eastAsia="Times New Roman" w:hAnsi="Times New Roman" w:cs="Times New Roman"/>
          <w:sz w:val="24"/>
          <w:szCs w:val="24"/>
          <w:lang w:eastAsia="ru-RU"/>
        </w:rPr>
        <w:t xml:space="preserve"> России</w:t>
      </w:r>
      <w:r w:rsidR="00FA1233" w:rsidRPr="00D86A02">
        <w:rPr>
          <w:rFonts w:ascii="Times New Roman" w:eastAsia="Times New Roman" w:hAnsi="Times New Roman" w:cs="Times New Roman"/>
          <w:sz w:val="24"/>
          <w:szCs w:val="24"/>
          <w:lang w:eastAsia="ru-RU"/>
        </w:rPr>
        <w:t>,Белгородской области и Чернянского района</w:t>
      </w:r>
      <w:r w:rsidRPr="00D86A02">
        <w:rPr>
          <w:rFonts w:ascii="Times New Roman" w:eastAsia="Times New Roman" w:hAnsi="Times New Roman" w:cs="Times New Roman"/>
          <w:sz w:val="24"/>
          <w:szCs w:val="24"/>
          <w:lang w:eastAsia="ru-RU"/>
        </w:rPr>
        <w:t>– каждую рабочую пятницу, выноса флага России – на торжественных и праздничных мероприятиях.</w:t>
      </w:r>
      <w:r w:rsidR="00FA1233" w:rsidRPr="00D86A02">
        <w:rPr>
          <w:rFonts w:ascii="Times New Roman" w:eastAsia="Times New Roman" w:hAnsi="Times New Roman" w:cs="Times New Roman"/>
          <w:sz w:val="24"/>
          <w:szCs w:val="24"/>
          <w:lang w:eastAsia="ru-RU"/>
        </w:rPr>
        <w:t xml:space="preserve"> Право поднятия флагов предоставляется учащимся, которые добились особых успехов в образовательно-воспитательной деятельности за предыдущую рабочую неделю.</w:t>
      </w:r>
      <w:r w:rsidR="002049B3" w:rsidRPr="00D86A02">
        <w:rPr>
          <w:rFonts w:ascii="Times New Roman" w:eastAsia="Times New Roman" w:hAnsi="Times New Roman" w:cs="Times New Roman"/>
          <w:sz w:val="24"/>
          <w:szCs w:val="24"/>
          <w:lang w:eastAsia="ru-RU"/>
        </w:rPr>
        <w:t xml:space="preserve"> Поднятие флагов сопровождается традиционным исполнением гимна России. </w:t>
      </w:r>
    </w:p>
    <w:p w:rsidR="001A18EA" w:rsidRPr="00D86A02" w:rsidRDefault="00F36AE5" w:rsidP="00296EF4">
      <w:pPr>
        <w:spacing w:before="240" w:after="0" w:line="240" w:lineRule="auto"/>
        <w:jc w:val="both"/>
        <w:rPr>
          <w:rFonts w:ascii="Times New Roman" w:hAnsi="Times New Roman" w:cs="Times New Roman"/>
          <w:b/>
          <w:sz w:val="24"/>
          <w:szCs w:val="24"/>
        </w:rPr>
      </w:pPr>
      <w:r w:rsidRPr="00D86A02">
        <w:rPr>
          <w:rFonts w:ascii="Times New Roman" w:hAnsi="Times New Roman" w:cs="Times New Roman"/>
          <w:sz w:val="24"/>
          <w:szCs w:val="24"/>
        </w:rPr>
        <w:t xml:space="preserve">В МБОУ «СОШ с.Волотово» реализуется школьная программа «Талантливым может быть каждый», разработанная в соответствии с Планом  мероприятий правительства Белгородской области по реализации подпрограммы «Одаренные дети» и муниципальным проектом «Одаренные дети». </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tab/>
        <w:t>Цель программы: создание оптимальных условий для развития познавательных, интеллектуальных и творческих способностей учащихся.</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tab/>
        <w:t>В МБОУ «СОШ с.Волотово» создано научное общество учащихся «Открытие»,  деятельность которого строится на основании школьного локального акта – «Положения о школьном научном обществе учащихся» . В составе НОУ «Открытие» работают следующие секции:</w:t>
      </w:r>
      <w:r w:rsidRPr="00D86A02">
        <w:rPr>
          <w:rFonts w:ascii="Times New Roman" w:hAnsi="Times New Roman" w:cs="Times New Roman"/>
          <w:sz w:val="24"/>
          <w:szCs w:val="24"/>
        </w:rPr>
        <w:tab/>
      </w:r>
      <w:r w:rsidRPr="00D86A02">
        <w:rPr>
          <w:rFonts w:ascii="Times New Roman" w:hAnsi="Times New Roman" w:cs="Times New Roman"/>
          <w:sz w:val="24"/>
          <w:szCs w:val="24"/>
        </w:rPr>
        <w:br/>
        <w:t>-Естественно-математическая (рук. Свиридова О.В</w:t>
      </w:r>
      <w:r w:rsidRPr="00D86A02">
        <w:rPr>
          <w:rFonts w:ascii="Times New Roman" w:hAnsi="Times New Roman" w:cs="Times New Roman"/>
          <w:sz w:val="24"/>
          <w:szCs w:val="24"/>
        </w:rPr>
        <w:tab/>
        <w:t xml:space="preserve">)    </w:t>
      </w:r>
      <w:r w:rsidRPr="00D86A02">
        <w:rPr>
          <w:rFonts w:ascii="Times New Roman" w:hAnsi="Times New Roman" w:cs="Times New Roman"/>
          <w:sz w:val="24"/>
          <w:szCs w:val="24"/>
        </w:rPr>
        <w:br/>
        <w:t>-Филологическая (рук.Стасенко ЕВ)</w:t>
      </w:r>
      <w:r w:rsidRPr="00D86A02">
        <w:rPr>
          <w:rFonts w:ascii="Times New Roman" w:hAnsi="Times New Roman" w:cs="Times New Roman"/>
          <w:sz w:val="24"/>
          <w:szCs w:val="24"/>
        </w:rPr>
        <w:tab/>
      </w:r>
      <w:r w:rsidRPr="00D86A02">
        <w:rPr>
          <w:rFonts w:ascii="Times New Roman" w:hAnsi="Times New Roman" w:cs="Times New Roman"/>
          <w:sz w:val="24"/>
          <w:szCs w:val="24"/>
        </w:rPr>
        <w:br/>
        <w:t>-Историко-краеведческая (рук.Дубинина Г.И)</w:t>
      </w:r>
      <w:r w:rsidRPr="00D86A02">
        <w:rPr>
          <w:rFonts w:ascii="Times New Roman" w:hAnsi="Times New Roman" w:cs="Times New Roman"/>
          <w:sz w:val="24"/>
          <w:szCs w:val="24"/>
        </w:rPr>
        <w:tab/>
      </w:r>
      <w:r w:rsidRPr="00D86A02">
        <w:rPr>
          <w:rFonts w:ascii="Times New Roman" w:hAnsi="Times New Roman" w:cs="Times New Roman"/>
          <w:sz w:val="24"/>
          <w:szCs w:val="24"/>
        </w:rPr>
        <w:br/>
        <w:t>-Естествоведческая (рук. Вельченко В.В.)</w:t>
      </w:r>
      <w:r w:rsidRPr="00D86A02">
        <w:rPr>
          <w:rFonts w:ascii="Times New Roman" w:hAnsi="Times New Roman" w:cs="Times New Roman"/>
          <w:sz w:val="24"/>
          <w:szCs w:val="24"/>
        </w:rPr>
        <w:tab/>
      </w:r>
      <w:r w:rsidRPr="00D86A02">
        <w:rPr>
          <w:rFonts w:ascii="Times New Roman" w:hAnsi="Times New Roman" w:cs="Times New Roman"/>
          <w:sz w:val="24"/>
          <w:szCs w:val="24"/>
        </w:rPr>
        <w:br/>
        <w:t>- «Росток» (нач.классы) (рук.Рахманина О.И)</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u w:val="single"/>
        </w:rPr>
        <w:t>Основные    направления    деятельности</w:t>
      </w:r>
      <w:r w:rsidRPr="00D86A02">
        <w:rPr>
          <w:rFonts w:ascii="Times New Roman" w:hAnsi="Times New Roman" w:cs="Times New Roman"/>
          <w:sz w:val="24"/>
          <w:szCs w:val="24"/>
        </w:rPr>
        <w:t>:</w:t>
      </w:r>
      <w:r w:rsidRPr="00D86A02">
        <w:rPr>
          <w:rFonts w:ascii="Times New Roman" w:hAnsi="Times New Roman" w:cs="Times New Roman"/>
          <w:sz w:val="24"/>
          <w:szCs w:val="24"/>
        </w:rPr>
        <w:tab/>
      </w:r>
      <w:r w:rsidRPr="00D86A02">
        <w:rPr>
          <w:rFonts w:ascii="Times New Roman" w:hAnsi="Times New Roman" w:cs="Times New Roman"/>
          <w:sz w:val="24"/>
          <w:szCs w:val="24"/>
        </w:rPr>
        <w:tab/>
      </w:r>
      <w:r w:rsidRPr="00D86A02">
        <w:rPr>
          <w:rFonts w:ascii="Times New Roman" w:hAnsi="Times New Roman" w:cs="Times New Roman"/>
          <w:sz w:val="24"/>
          <w:szCs w:val="24"/>
        </w:rPr>
        <w:tab/>
      </w:r>
      <w:r w:rsidRPr="00D86A02">
        <w:rPr>
          <w:rFonts w:ascii="Times New Roman" w:hAnsi="Times New Roman" w:cs="Times New Roman"/>
          <w:sz w:val="24"/>
          <w:szCs w:val="24"/>
        </w:rPr>
        <w:tab/>
      </w:r>
      <w:r w:rsidRPr="00D86A02">
        <w:rPr>
          <w:rFonts w:ascii="Times New Roman" w:hAnsi="Times New Roman" w:cs="Times New Roman"/>
          <w:sz w:val="24"/>
          <w:szCs w:val="24"/>
        </w:rPr>
        <w:br/>
        <w:t>- организационная</w:t>
      </w:r>
      <w:r w:rsidRPr="00D86A02">
        <w:rPr>
          <w:rFonts w:ascii="Times New Roman" w:hAnsi="Times New Roman" w:cs="Times New Roman"/>
          <w:sz w:val="24"/>
          <w:szCs w:val="24"/>
        </w:rPr>
        <w:tab/>
      </w:r>
      <w:r w:rsidRPr="00D86A02">
        <w:rPr>
          <w:rFonts w:ascii="Times New Roman" w:hAnsi="Times New Roman" w:cs="Times New Roman"/>
          <w:sz w:val="24"/>
          <w:szCs w:val="24"/>
        </w:rPr>
        <w:br/>
        <w:t>-обучающая</w:t>
      </w:r>
      <w:r w:rsidRPr="00D86A02">
        <w:rPr>
          <w:rFonts w:ascii="Times New Roman" w:hAnsi="Times New Roman" w:cs="Times New Roman"/>
          <w:sz w:val="24"/>
          <w:szCs w:val="24"/>
        </w:rPr>
        <w:br/>
        <w:t>- исследовательская</w:t>
      </w:r>
      <w:r w:rsidRPr="00D86A02">
        <w:rPr>
          <w:rFonts w:ascii="Times New Roman" w:hAnsi="Times New Roman" w:cs="Times New Roman"/>
          <w:sz w:val="24"/>
          <w:szCs w:val="24"/>
        </w:rPr>
        <w:tab/>
      </w:r>
      <w:r w:rsidRPr="00D86A02">
        <w:rPr>
          <w:rFonts w:ascii="Times New Roman" w:hAnsi="Times New Roman" w:cs="Times New Roman"/>
          <w:sz w:val="24"/>
          <w:szCs w:val="24"/>
        </w:rPr>
        <w:br/>
        <w:t>-просветительская</w:t>
      </w:r>
      <w:r w:rsidRPr="00D86A02">
        <w:rPr>
          <w:rFonts w:ascii="Times New Roman" w:hAnsi="Times New Roman" w:cs="Times New Roman"/>
          <w:sz w:val="24"/>
          <w:szCs w:val="24"/>
        </w:rPr>
        <w:br/>
        <w:t>-представительская</w:t>
      </w:r>
      <w:r w:rsidRPr="00D86A02">
        <w:rPr>
          <w:rFonts w:ascii="Times New Roman" w:hAnsi="Times New Roman" w:cs="Times New Roman"/>
          <w:sz w:val="24"/>
          <w:szCs w:val="24"/>
        </w:rPr>
        <w:br/>
        <w:t>-аналитическая.</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tab/>
        <w:t xml:space="preserve">Работа с одаренными учащимися ведется в школе </w:t>
      </w:r>
      <w:r w:rsidR="00B573C0" w:rsidRPr="00D86A02">
        <w:rPr>
          <w:rFonts w:ascii="Times New Roman" w:hAnsi="Times New Roman" w:cs="Times New Roman"/>
          <w:sz w:val="24"/>
          <w:szCs w:val="24"/>
        </w:rPr>
        <w:t xml:space="preserve"> в рамках урочной и внеурочной деятельности,  </w:t>
      </w:r>
      <w:r w:rsidRPr="00D86A02">
        <w:rPr>
          <w:rFonts w:ascii="Times New Roman" w:hAnsi="Times New Roman" w:cs="Times New Roman"/>
          <w:sz w:val="24"/>
          <w:szCs w:val="24"/>
        </w:rPr>
        <w:t xml:space="preserve"> за счет часов неаудиторной занятости</w:t>
      </w:r>
      <w:r w:rsidR="00B573C0" w:rsidRPr="00D86A02">
        <w:rPr>
          <w:rFonts w:ascii="Times New Roman" w:hAnsi="Times New Roman" w:cs="Times New Roman"/>
          <w:sz w:val="24"/>
          <w:szCs w:val="24"/>
        </w:rPr>
        <w:t xml:space="preserve"> в форме</w:t>
      </w:r>
      <w:r w:rsidRPr="00D86A02">
        <w:rPr>
          <w:rFonts w:ascii="Times New Roman" w:hAnsi="Times New Roman" w:cs="Times New Roman"/>
          <w:sz w:val="24"/>
          <w:szCs w:val="24"/>
        </w:rPr>
        <w:t xml:space="preserve"> индивидуальных и групповых занятий</w:t>
      </w:r>
      <w:r w:rsidR="00B573C0" w:rsidRPr="00D86A02">
        <w:rPr>
          <w:rFonts w:ascii="Times New Roman" w:hAnsi="Times New Roman" w:cs="Times New Roman"/>
          <w:sz w:val="24"/>
          <w:szCs w:val="24"/>
        </w:rPr>
        <w:t>,</w:t>
      </w:r>
      <w:r w:rsidR="009552FB" w:rsidRPr="00D86A02">
        <w:rPr>
          <w:rFonts w:ascii="Times New Roman" w:hAnsi="Times New Roman" w:cs="Times New Roman"/>
          <w:sz w:val="24"/>
          <w:szCs w:val="24"/>
        </w:rPr>
        <w:t xml:space="preserve"> консультаций.</w:t>
      </w:r>
      <w:r w:rsidR="001A18EA" w:rsidRPr="00D86A02">
        <w:rPr>
          <w:rFonts w:ascii="Times New Roman" w:hAnsi="Times New Roman" w:cs="Times New Roman"/>
          <w:sz w:val="24"/>
          <w:szCs w:val="24"/>
        </w:rPr>
        <w:t xml:space="preserve"> </w:t>
      </w:r>
      <w:r w:rsidRPr="00D86A02">
        <w:rPr>
          <w:rFonts w:ascii="Times New Roman" w:hAnsi="Times New Roman" w:cs="Times New Roman"/>
          <w:sz w:val="24"/>
          <w:szCs w:val="24"/>
        </w:rPr>
        <w:br/>
        <w:t xml:space="preserve">         </w:t>
      </w:r>
      <w:r w:rsidR="001A18EA" w:rsidRPr="00D86A02">
        <w:rPr>
          <w:rFonts w:ascii="Times New Roman" w:hAnsi="Times New Roman" w:cs="Times New Roman"/>
          <w:sz w:val="24"/>
          <w:szCs w:val="24"/>
        </w:rPr>
        <w:t xml:space="preserve">В школьном туре олимпиады приняли участие 33 человека (количество учащихся в 5-11 классах – 63 чел). По итогам тура </w:t>
      </w:r>
    </w:p>
    <w:p w:rsidR="001A18EA" w:rsidRPr="00D86A02" w:rsidRDefault="001A18EA" w:rsidP="00296EF4">
      <w:pPr>
        <w:spacing w:after="0" w:line="240" w:lineRule="auto"/>
        <w:jc w:val="both"/>
        <w:rPr>
          <w:rFonts w:ascii="Times New Roman" w:hAnsi="Times New Roman" w:cs="Times New Roman"/>
          <w:b/>
          <w:sz w:val="24"/>
          <w:szCs w:val="24"/>
          <w:u w:val="single"/>
        </w:rPr>
      </w:pPr>
      <w:r w:rsidRPr="00D86A02">
        <w:rPr>
          <w:rFonts w:ascii="Times New Roman" w:hAnsi="Times New Roman" w:cs="Times New Roman"/>
          <w:b/>
          <w:sz w:val="24"/>
          <w:szCs w:val="24"/>
          <w:u w:val="single"/>
        </w:rPr>
        <w:t>10 призеров:</w:t>
      </w:r>
    </w:p>
    <w:tbl>
      <w:tblPr>
        <w:tblStyle w:val="afd"/>
        <w:tblW w:w="5000" w:type="pct"/>
        <w:tblLook w:val="04A0" w:firstRow="1" w:lastRow="0" w:firstColumn="1" w:lastColumn="0" w:noHBand="0" w:noVBand="1"/>
      </w:tblPr>
      <w:tblGrid>
        <w:gridCol w:w="2005"/>
        <w:gridCol w:w="2026"/>
        <w:gridCol w:w="2034"/>
        <w:gridCol w:w="2189"/>
        <w:gridCol w:w="2309"/>
      </w:tblGrid>
      <w:tr w:rsidR="001A18EA" w:rsidRPr="00D86A02" w:rsidTr="00417182">
        <w:trPr>
          <w:trHeight w:val="256"/>
        </w:trPr>
        <w:tc>
          <w:tcPr>
            <w:tcW w:w="949"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Биология</w:t>
            </w:r>
          </w:p>
        </w:tc>
        <w:tc>
          <w:tcPr>
            <w:tcW w:w="959" w:type="pct"/>
            <w:shd w:val="clear" w:color="auto" w:fill="auto"/>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История</w:t>
            </w:r>
          </w:p>
        </w:tc>
        <w:tc>
          <w:tcPr>
            <w:tcW w:w="963"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Русский язык</w:t>
            </w:r>
          </w:p>
        </w:tc>
        <w:tc>
          <w:tcPr>
            <w:tcW w:w="1036"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Литература</w:t>
            </w:r>
          </w:p>
        </w:tc>
        <w:tc>
          <w:tcPr>
            <w:tcW w:w="1093"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 xml:space="preserve">Обществознание </w:t>
            </w:r>
          </w:p>
        </w:tc>
      </w:tr>
      <w:tr w:rsidR="00D86A02" w:rsidRPr="00D86A02" w:rsidTr="00417182">
        <w:tc>
          <w:tcPr>
            <w:tcW w:w="949"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Вахрушева Д (7 класс);</w:t>
            </w:r>
          </w:p>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-Боева Е(8 класс);</w:t>
            </w:r>
          </w:p>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-Туковская П (9 класс);</w:t>
            </w:r>
          </w:p>
          <w:p w:rsidR="001A18EA" w:rsidRPr="00D86A02" w:rsidRDefault="001A18EA" w:rsidP="00296EF4">
            <w:pPr>
              <w:jc w:val="both"/>
              <w:rPr>
                <w:rFonts w:ascii="Times New Roman" w:hAnsi="Times New Roman" w:cs="Times New Roman"/>
              </w:rPr>
            </w:pPr>
            <w:r w:rsidRPr="00D86A02">
              <w:rPr>
                <w:rFonts w:ascii="Times New Roman" w:hAnsi="Times New Roman" w:cs="Times New Roman"/>
                <w:sz w:val="24"/>
                <w:szCs w:val="24"/>
              </w:rPr>
              <w:t>-Манохина И (11 класс).</w:t>
            </w:r>
          </w:p>
        </w:tc>
        <w:tc>
          <w:tcPr>
            <w:tcW w:w="959"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Косилова Е(9 класса)</w:t>
            </w:r>
          </w:p>
        </w:tc>
        <w:tc>
          <w:tcPr>
            <w:tcW w:w="963"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Парамонов П(5 класс);</w:t>
            </w:r>
          </w:p>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-Вахрушева Д (7 класс)</w:t>
            </w:r>
          </w:p>
        </w:tc>
        <w:tc>
          <w:tcPr>
            <w:tcW w:w="1036"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-Калайтанова А (6 класс) ;</w:t>
            </w:r>
          </w:p>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Калайтанова М(8 класс)</w:t>
            </w:r>
          </w:p>
        </w:tc>
        <w:tc>
          <w:tcPr>
            <w:tcW w:w="1093"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xml:space="preserve">- Стасенко А (10 класс) </w:t>
            </w:r>
          </w:p>
        </w:tc>
      </w:tr>
    </w:tbl>
    <w:p w:rsidR="001A18EA" w:rsidRPr="00D86A02" w:rsidRDefault="001A18EA" w:rsidP="00296EF4">
      <w:pPr>
        <w:spacing w:after="0" w:line="240" w:lineRule="auto"/>
        <w:jc w:val="both"/>
        <w:rPr>
          <w:rFonts w:ascii="Times New Roman" w:hAnsi="Times New Roman" w:cs="Times New Roman"/>
        </w:rPr>
      </w:pPr>
    </w:p>
    <w:p w:rsidR="001A18EA" w:rsidRPr="00D86A02" w:rsidRDefault="001A18EA" w:rsidP="00296EF4">
      <w:pPr>
        <w:spacing w:after="0" w:line="240" w:lineRule="auto"/>
        <w:jc w:val="both"/>
        <w:rPr>
          <w:rFonts w:ascii="Times New Roman" w:hAnsi="Times New Roman" w:cs="Times New Roman"/>
          <w:b/>
          <w:sz w:val="24"/>
          <w:szCs w:val="24"/>
          <w:u w:val="single"/>
        </w:rPr>
      </w:pPr>
      <w:r w:rsidRPr="00D86A02">
        <w:rPr>
          <w:rFonts w:ascii="Times New Roman" w:hAnsi="Times New Roman" w:cs="Times New Roman"/>
          <w:b/>
          <w:sz w:val="24"/>
          <w:szCs w:val="24"/>
          <w:u w:val="single"/>
        </w:rPr>
        <w:t>11 победителей:</w:t>
      </w:r>
    </w:p>
    <w:p w:rsidR="001A18EA" w:rsidRPr="00D86A02" w:rsidRDefault="001A18EA" w:rsidP="00296EF4">
      <w:pPr>
        <w:spacing w:after="0" w:line="240" w:lineRule="auto"/>
        <w:jc w:val="both"/>
        <w:rPr>
          <w:rFonts w:ascii="Times New Roman" w:hAnsi="Times New Roman" w:cs="Times New Roman"/>
          <w:b/>
          <w:sz w:val="24"/>
          <w:szCs w:val="24"/>
          <w:u w:val="single"/>
        </w:rPr>
      </w:pPr>
    </w:p>
    <w:tbl>
      <w:tblPr>
        <w:tblStyle w:val="afd"/>
        <w:tblW w:w="5000" w:type="pct"/>
        <w:tblLayout w:type="fixed"/>
        <w:tblLook w:val="04A0" w:firstRow="1" w:lastRow="0" w:firstColumn="1" w:lastColumn="0" w:noHBand="0" w:noVBand="1"/>
      </w:tblPr>
      <w:tblGrid>
        <w:gridCol w:w="1686"/>
        <w:gridCol w:w="1720"/>
        <w:gridCol w:w="1565"/>
        <w:gridCol w:w="2347"/>
        <w:gridCol w:w="1337"/>
        <w:gridCol w:w="1908"/>
      </w:tblGrid>
      <w:tr w:rsidR="001A18EA" w:rsidRPr="00D86A02" w:rsidTr="00417182">
        <w:tc>
          <w:tcPr>
            <w:tcW w:w="798"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Биология</w:t>
            </w:r>
          </w:p>
        </w:tc>
        <w:tc>
          <w:tcPr>
            <w:tcW w:w="814"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География</w:t>
            </w:r>
          </w:p>
        </w:tc>
        <w:tc>
          <w:tcPr>
            <w:tcW w:w="741"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Русский язык</w:t>
            </w:r>
          </w:p>
        </w:tc>
        <w:tc>
          <w:tcPr>
            <w:tcW w:w="1111"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 xml:space="preserve">Обществознание </w:t>
            </w:r>
          </w:p>
        </w:tc>
        <w:tc>
          <w:tcPr>
            <w:tcW w:w="633"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ОБЖ</w:t>
            </w:r>
          </w:p>
        </w:tc>
        <w:tc>
          <w:tcPr>
            <w:tcW w:w="904"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Физическая культура</w:t>
            </w:r>
          </w:p>
        </w:tc>
      </w:tr>
      <w:tr w:rsidR="00D86A02" w:rsidRPr="00D86A02" w:rsidTr="00417182">
        <w:tc>
          <w:tcPr>
            <w:tcW w:w="798"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Черных А (6 класс);</w:t>
            </w:r>
          </w:p>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-Косилова Е (9 класс)</w:t>
            </w:r>
          </w:p>
        </w:tc>
        <w:tc>
          <w:tcPr>
            <w:tcW w:w="814"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Макаров Е (8 класс);</w:t>
            </w:r>
          </w:p>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Полукарова Е (9 класс)</w:t>
            </w:r>
          </w:p>
        </w:tc>
        <w:tc>
          <w:tcPr>
            <w:tcW w:w="741"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-Артемов Н (6 класс)</w:t>
            </w:r>
          </w:p>
        </w:tc>
        <w:tc>
          <w:tcPr>
            <w:tcW w:w="1111"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-Косилова Е (9класс)</w:t>
            </w:r>
          </w:p>
        </w:tc>
        <w:tc>
          <w:tcPr>
            <w:tcW w:w="633"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-Косилова Е (9класс)</w:t>
            </w:r>
          </w:p>
        </w:tc>
        <w:tc>
          <w:tcPr>
            <w:tcW w:w="904"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Островская Ю  (5 класс);</w:t>
            </w:r>
          </w:p>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-Самойлов Д (5 класс;)</w:t>
            </w:r>
          </w:p>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Милошеевич А (7 класс);</w:t>
            </w:r>
          </w:p>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-Сумская А (8 класс)</w:t>
            </w:r>
          </w:p>
        </w:tc>
      </w:tr>
    </w:tbl>
    <w:p w:rsidR="001A18EA" w:rsidRPr="00D86A02" w:rsidRDefault="001A18EA"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 xml:space="preserve">По итогам предметных олимпиад, на основании муниципальных рейтинговых протоколов олимпиад, была сформирована сборная команда для участия в муниципальном туре .В муниципальном  туре олимпиады приняли участие 13 человек. </w:t>
      </w:r>
      <w:r w:rsidRPr="00D86A02">
        <w:rPr>
          <w:rFonts w:ascii="Times New Roman" w:hAnsi="Times New Roman" w:cs="Times New Roman"/>
          <w:sz w:val="24"/>
          <w:szCs w:val="24"/>
        </w:rPr>
        <w:br/>
        <w:t>результативность-</w:t>
      </w:r>
      <w:r w:rsidRPr="00D86A02">
        <w:rPr>
          <w:rFonts w:ascii="Times New Roman" w:hAnsi="Times New Roman" w:cs="Times New Roman"/>
          <w:b/>
          <w:sz w:val="24"/>
          <w:szCs w:val="24"/>
          <w:u w:val="single"/>
        </w:rPr>
        <w:t>6 призеров:</w:t>
      </w:r>
    </w:p>
    <w:tbl>
      <w:tblPr>
        <w:tblStyle w:val="afd"/>
        <w:tblW w:w="5000" w:type="pct"/>
        <w:tblLook w:val="04A0" w:firstRow="1" w:lastRow="0" w:firstColumn="1" w:lastColumn="0" w:noHBand="0" w:noVBand="1"/>
      </w:tblPr>
      <w:tblGrid>
        <w:gridCol w:w="1883"/>
        <w:gridCol w:w="1880"/>
        <w:gridCol w:w="2459"/>
        <w:gridCol w:w="2032"/>
        <w:gridCol w:w="2309"/>
      </w:tblGrid>
      <w:tr w:rsidR="001A18EA" w:rsidRPr="00D86A02" w:rsidTr="00417182">
        <w:tc>
          <w:tcPr>
            <w:tcW w:w="891"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Биология</w:t>
            </w:r>
          </w:p>
        </w:tc>
        <w:tc>
          <w:tcPr>
            <w:tcW w:w="890"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 xml:space="preserve">История </w:t>
            </w:r>
          </w:p>
        </w:tc>
        <w:tc>
          <w:tcPr>
            <w:tcW w:w="1164"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 xml:space="preserve">Обществознание </w:t>
            </w:r>
          </w:p>
        </w:tc>
        <w:tc>
          <w:tcPr>
            <w:tcW w:w="962"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ОБЖ</w:t>
            </w:r>
          </w:p>
        </w:tc>
        <w:tc>
          <w:tcPr>
            <w:tcW w:w="1093" w:type="pct"/>
          </w:tcPr>
          <w:p w:rsidR="001A18EA" w:rsidRPr="00D86A02" w:rsidRDefault="001A18EA" w:rsidP="00296EF4">
            <w:pPr>
              <w:jc w:val="both"/>
              <w:rPr>
                <w:rFonts w:ascii="Times New Roman" w:hAnsi="Times New Roman" w:cs="Times New Roman"/>
                <w:b/>
                <w:sz w:val="24"/>
                <w:szCs w:val="24"/>
              </w:rPr>
            </w:pPr>
            <w:r w:rsidRPr="00D86A02">
              <w:rPr>
                <w:rFonts w:ascii="Times New Roman" w:hAnsi="Times New Roman" w:cs="Times New Roman"/>
                <w:b/>
                <w:sz w:val="24"/>
                <w:szCs w:val="24"/>
              </w:rPr>
              <w:t>Физическая культура</w:t>
            </w:r>
          </w:p>
        </w:tc>
      </w:tr>
      <w:tr w:rsidR="00D86A02" w:rsidRPr="00D86A02" w:rsidTr="00417182">
        <w:tc>
          <w:tcPr>
            <w:tcW w:w="891"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Боева Е (8 класс)</w:t>
            </w:r>
          </w:p>
        </w:tc>
        <w:tc>
          <w:tcPr>
            <w:tcW w:w="890"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Косилова Е (9 класс)</w:t>
            </w:r>
          </w:p>
        </w:tc>
        <w:tc>
          <w:tcPr>
            <w:tcW w:w="1164"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Иконникова Д (9 класс)</w:t>
            </w:r>
          </w:p>
        </w:tc>
        <w:tc>
          <w:tcPr>
            <w:tcW w:w="962"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Косилова Е (9 класс)</w:t>
            </w:r>
          </w:p>
        </w:tc>
        <w:tc>
          <w:tcPr>
            <w:tcW w:w="1093" w:type="pct"/>
          </w:tcPr>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 Шлыкова А (8 класс);</w:t>
            </w:r>
          </w:p>
          <w:p w:rsidR="001A18EA" w:rsidRPr="00D86A02" w:rsidRDefault="001A18EA" w:rsidP="00296EF4">
            <w:pPr>
              <w:jc w:val="both"/>
              <w:rPr>
                <w:rFonts w:ascii="Times New Roman" w:hAnsi="Times New Roman" w:cs="Times New Roman"/>
                <w:sz w:val="24"/>
                <w:szCs w:val="24"/>
              </w:rPr>
            </w:pPr>
            <w:r w:rsidRPr="00D86A02">
              <w:rPr>
                <w:rFonts w:ascii="Times New Roman" w:hAnsi="Times New Roman" w:cs="Times New Roman"/>
                <w:sz w:val="24"/>
                <w:szCs w:val="24"/>
              </w:rPr>
              <w:t>-Сумская А (8 класс)</w:t>
            </w:r>
          </w:p>
        </w:tc>
      </w:tr>
    </w:tbl>
    <w:p w:rsidR="001A18EA" w:rsidRPr="00D86A02" w:rsidRDefault="001A18EA" w:rsidP="00296EF4">
      <w:pPr>
        <w:spacing w:before="240" w:after="0" w:line="240" w:lineRule="auto"/>
        <w:jc w:val="both"/>
        <w:rPr>
          <w:rFonts w:ascii="Times New Roman" w:hAnsi="Times New Roman" w:cs="Times New Roman"/>
          <w:b/>
          <w:sz w:val="24"/>
          <w:szCs w:val="24"/>
        </w:rPr>
      </w:pPr>
      <w:r w:rsidRPr="00D86A02">
        <w:rPr>
          <w:rFonts w:ascii="Times New Roman" w:hAnsi="Times New Roman" w:cs="Times New Roman"/>
          <w:sz w:val="24"/>
          <w:szCs w:val="24"/>
        </w:rPr>
        <w:t xml:space="preserve">Важным направлением образовательной деятельности является   формирование функциональной грамотности обучающихся . </w:t>
      </w:r>
      <w:r w:rsidR="009552FB" w:rsidRPr="00D86A02">
        <w:rPr>
          <w:rFonts w:ascii="Times New Roman" w:hAnsi="Times New Roman" w:cs="Times New Roman"/>
          <w:sz w:val="24"/>
          <w:szCs w:val="24"/>
        </w:rPr>
        <w:t xml:space="preserve"> </w:t>
      </w:r>
      <w:r w:rsidR="009552FB" w:rsidRPr="00D86A02">
        <w:rPr>
          <w:rFonts w:ascii="Times New Roman" w:hAnsi="Times New Roman" w:cs="Times New Roman"/>
          <w:sz w:val="24"/>
          <w:szCs w:val="24"/>
        </w:rPr>
        <w:tab/>
      </w:r>
      <w:r w:rsidRPr="00D86A02">
        <w:rPr>
          <w:rFonts w:ascii="Times New Roman" w:hAnsi="Times New Roman" w:cs="Times New Roman"/>
          <w:sz w:val="24"/>
          <w:szCs w:val="24"/>
        </w:rPr>
        <w:br/>
        <w:t>В течение  1 полугодия</w:t>
      </w:r>
      <w:r w:rsidRPr="00D86A02">
        <w:rPr>
          <w:rFonts w:ascii="Times New Roman" w:hAnsi="Times New Roman" w:cs="Times New Roman"/>
          <w:b/>
          <w:sz w:val="24"/>
          <w:szCs w:val="24"/>
        </w:rPr>
        <w:t xml:space="preserve"> </w:t>
      </w:r>
      <w:r w:rsidRPr="00D86A02">
        <w:rPr>
          <w:rFonts w:ascii="Times New Roman" w:hAnsi="Times New Roman" w:cs="Times New Roman"/>
          <w:sz w:val="24"/>
          <w:szCs w:val="24"/>
        </w:rPr>
        <w:t>было проведено 12 мероприятий, с участием 125 учащихся:</w:t>
      </w:r>
    </w:p>
    <w:p w:rsidR="001A18EA" w:rsidRPr="00D86A02" w:rsidRDefault="001A18EA"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 математическая грамотность (3 мероприятия – 8кл, 9 кл, 6 кл (44 обучающихся));</w:t>
      </w:r>
    </w:p>
    <w:p w:rsidR="001A18EA" w:rsidRPr="00D86A02" w:rsidRDefault="001A18EA"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 финансовая грамотность (2 мероприятия – 6 кл, 10 кл (15 обучающихся);</w:t>
      </w:r>
    </w:p>
    <w:p w:rsidR="001A18EA" w:rsidRPr="00D86A02" w:rsidRDefault="001A18EA"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 читательская грамотность ( 2мероприятия – 5  кл, 7кл (12 обучающихся);</w:t>
      </w:r>
    </w:p>
    <w:p w:rsidR="001A18EA" w:rsidRPr="00D86A02" w:rsidRDefault="009552FB"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w:t>
      </w:r>
      <w:r w:rsidR="001A18EA" w:rsidRPr="00D86A02">
        <w:rPr>
          <w:rFonts w:ascii="Times New Roman" w:hAnsi="Times New Roman" w:cs="Times New Roman"/>
          <w:sz w:val="24"/>
          <w:szCs w:val="24"/>
        </w:rPr>
        <w:t>естественно-научная грамотность (1 мероприятие – 7 кл (4 обучающихся));</w:t>
      </w:r>
      <w:r w:rsidR="001A18EA" w:rsidRPr="00D86A02">
        <w:rPr>
          <w:rFonts w:ascii="Times New Roman" w:hAnsi="Times New Roman" w:cs="Times New Roman"/>
          <w:sz w:val="24"/>
          <w:szCs w:val="24"/>
        </w:rPr>
        <w:br/>
        <w:t>- глобальные компетенции (2 мероприятия – 8 кл, 9 кл (31 обучающийся));</w:t>
      </w:r>
    </w:p>
    <w:p w:rsidR="00F36AE5" w:rsidRPr="00D86A02" w:rsidRDefault="001A18EA"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 креативное мышление (5 кл, 9 кл (19 обучающихся)).</w:t>
      </w:r>
      <w:r w:rsidR="00F36AE5" w:rsidRPr="00D86A02">
        <w:rPr>
          <w:rFonts w:ascii="Times New Roman" w:hAnsi="Times New Roman" w:cs="Times New Roman"/>
          <w:sz w:val="24"/>
          <w:szCs w:val="24"/>
        </w:rPr>
        <w:tab/>
      </w:r>
      <w:r w:rsidR="00F36AE5" w:rsidRPr="00D86A02">
        <w:rPr>
          <w:rFonts w:ascii="Times New Roman" w:hAnsi="Times New Roman" w:cs="Times New Roman"/>
          <w:sz w:val="24"/>
          <w:szCs w:val="24"/>
        </w:rPr>
        <w:br/>
      </w:r>
      <w:r w:rsidR="00F36AE5" w:rsidRPr="00D86A02">
        <w:rPr>
          <w:rFonts w:ascii="Times New Roman" w:hAnsi="Times New Roman" w:cs="Times New Roman"/>
          <w:sz w:val="24"/>
          <w:szCs w:val="24"/>
        </w:rPr>
        <w:tab/>
      </w:r>
      <w:r w:rsidR="00F36AE5" w:rsidRPr="00D86A02">
        <w:rPr>
          <w:rFonts w:ascii="Times New Roman" w:hAnsi="Times New Roman" w:cs="Times New Roman"/>
          <w:sz w:val="24"/>
          <w:szCs w:val="24"/>
          <w:lang w:eastAsia="ru-RU"/>
        </w:rPr>
        <w:t xml:space="preserve">Внеклассные (внеурочные, кружковые) занятия обучающихся организуются и проводятся с целью мотивации школьников, расширения их кругозора и всесторонней ориентации в окружающем мире. </w:t>
      </w:r>
      <w:r w:rsidR="00F36AE5" w:rsidRPr="00D86A02">
        <w:rPr>
          <w:rFonts w:ascii="Times New Roman" w:hAnsi="Times New Roman" w:cs="Times New Roman"/>
          <w:sz w:val="24"/>
          <w:szCs w:val="24"/>
        </w:rPr>
        <w:t>В течение всего периода организации обучения учащимся предоставляются услуги дополнительного образования  по программам художественной, спортивно-оздоровительной, естественно-научной, социально-педагогической</w:t>
      </w:r>
      <w:r w:rsidR="009552FB" w:rsidRPr="00D86A02">
        <w:rPr>
          <w:rFonts w:ascii="Times New Roman" w:hAnsi="Times New Roman" w:cs="Times New Roman"/>
          <w:sz w:val="24"/>
          <w:szCs w:val="24"/>
        </w:rPr>
        <w:t>, технической направленностей.</w:t>
      </w:r>
      <w:r w:rsidR="00F36AE5" w:rsidRPr="00D86A02">
        <w:rPr>
          <w:rFonts w:ascii="Times New Roman" w:hAnsi="Times New Roman" w:cs="Times New Roman"/>
          <w:sz w:val="24"/>
          <w:szCs w:val="24"/>
        </w:rPr>
        <w:br/>
      </w:r>
      <w:r w:rsidR="00F36AE5" w:rsidRPr="00D86A02">
        <w:rPr>
          <w:rFonts w:ascii="Times New Roman" w:eastAsia="Times New Roman" w:hAnsi="Times New Roman" w:cs="Times New Roman"/>
          <w:bCs/>
          <w:sz w:val="24"/>
          <w:szCs w:val="24"/>
          <w:lang w:eastAsia="ru-RU"/>
        </w:rPr>
        <w:t xml:space="preserve">       С 1.09.2021 года в рамках национального проекта «Образование» при поддержке Министерства просвещения РФ на базе школы начал свою деятельность Центр естественно-научной направленности «Точка роста».Современное оборудование по физике, химии, биологии дает возможность усилить практическую составляющую образовательной и проектно-исследовательской деятельности. Учащиеся начальных классов охотно посещают кружок «Шахматы»,5-6 классов внеурочные занятия «Практическая биология»</w:t>
      </w:r>
      <w:r w:rsidR="00AB655C" w:rsidRPr="00D86A02">
        <w:rPr>
          <w:rFonts w:ascii="Times New Roman" w:eastAsia="Times New Roman" w:hAnsi="Times New Roman" w:cs="Times New Roman"/>
          <w:bCs/>
          <w:sz w:val="24"/>
          <w:szCs w:val="24"/>
          <w:lang w:eastAsia="ru-RU"/>
        </w:rPr>
        <w:t>, « Юный химик»</w:t>
      </w:r>
      <w:r w:rsidR="00F36AE5" w:rsidRPr="00D86A02">
        <w:rPr>
          <w:rFonts w:ascii="Times New Roman" w:eastAsia="Times New Roman" w:hAnsi="Times New Roman" w:cs="Times New Roman"/>
          <w:bCs/>
          <w:sz w:val="24"/>
          <w:szCs w:val="24"/>
          <w:lang w:eastAsia="ru-RU"/>
        </w:rPr>
        <w:t>,7-9 классов «</w:t>
      </w:r>
      <w:r w:rsidR="00AB655C" w:rsidRPr="00D86A02">
        <w:rPr>
          <w:rFonts w:ascii="Times New Roman" w:hAnsi="Times New Roman" w:cs="Times New Roman"/>
          <w:sz w:val="24"/>
          <w:szCs w:val="24"/>
        </w:rPr>
        <w:t>Физика в задачах и экспериментах</w:t>
      </w:r>
      <w:r w:rsidR="00F36AE5" w:rsidRPr="00D86A02">
        <w:rPr>
          <w:rFonts w:ascii="Times New Roman" w:eastAsia="Times New Roman" w:hAnsi="Times New Roman" w:cs="Times New Roman"/>
          <w:bCs/>
          <w:sz w:val="24"/>
          <w:szCs w:val="24"/>
          <w:lang w:eastAsia="ru-RU"/>
        </w:rPr>
        <w:t>»,10-11 класс работают над индивидуальными проектами. Для учащихся и педагогов школ образовательного округа проводятся занятия ( в т.ч дистанционно) и совместные мероприятия (Дни открытых дверей, игры-квесты, мастер-класс и д</w:t>
      </w:r>
      <w:r w:rsidR="00F36AE5" w:rsidRPr="00D86A02">
        <w:rPr>
          <w:rFonts w:ascii="Times New Roman" w:eastAsia="Times New Roman" w:hAnsi="Times New Roman" w:cs="Times New Roman"/>
          <w:b/>
          <w:bCs/>
          <w:sz w:val="24"/>
          <w:szCs w:val="24"/>
          <w:lang w:eastAsia="ru-RU"/>
        </w:rPr>
        <w:t xml:space="preserve">р.) </w:t>
      </w:r>
      <w:r w:rsidR="00F36AE5" w:rsidRPr="00D86A02">
        <w:rPr>
          <w:rFonts w:ascii="Times New Roman" w:eastAsia="Times New Roman" w:hAnsi="Times New Roman" w:cs="Times New Roman"/>
          <w:b/>
          <w:bCs/>
          <w:sz w:val="24"/>
          <w:szCs w:val="24"/>
          <w:lang w:eastAsia="ru-RU"/>
        </w:rPr>
        <w:tab/>
      </w:r>
      <w:r w:rsidR="00F36AE5" w:rsidRPr="00D86A02">
        <w:rPr>
          <w:rFonts w:ascii="Times New Roman" w:eastAsia="Times New Roman" w:hAnsi="Times New Roman" w:cs="Times New Roman"/>
          <w:b/>
          <w:bCs/>
          <w:sz w:val="24"/>
          <w:szCs w:val="24"/>
          <w:lang w:eastAsia="ru-RU"/>
        </w:rPr>
        <w:br/>
        <w:t>План дополнительного образования МБОУ «СОШ с.Волотово» на 202</w:t>
      </w:r>
      <w:r w:rsidR="00B573C0" w:rsidRPr="00D86A02">
        <w:rPr>
          <w:rFonts w:ascii="Times New Roman" w:eastAsia="Times New Roman" w:hAnsi="Times New Roman" w:cs="Times New Roman"/>
          <w:b/>
          <w:bCs/>
          <w:sz w:val="24"/>
          <w:szCs w:val="24"/>
          <w:lang w:eastAsia="ru-RU"/>
        </w:rPr>
        <w:t>1</w:t>
      </w:r>
      <w:r w:rsidR="00F36AE5" w:rsidRPr="00D86A02">
        <w:rPr>
          <w:rFonts w:ascii="Times New Roman" w:eastAsia="Times New Roman" w:hAnsi="Times New Roman" w:cs="Times New Roman"/>
          <w:b/>
          <w:bCs/>
          <w:sz w:val="24"/>
          <w:szCs w:val="24"/>
          <w:lang w:eastAsia="ru-RU"/>
        </w:rPr>
        <w:t>/202</w:t>
      </w:r>
      <w:r w:rsidR="00B573C0" w:rsidRPr="00D86A02">
        <w:rPr>
          <w:rFonts w:ascii="Times New Roman" w:eastAsia="Times New Roman" w:hAnsi="Times New Roman" w:cs="Times New Roman"/>
          <w:b/>
          <w:bCs/>
          <w:sz w:val="24"/>
          <w:szCs w:val="24"/>
          <w:lang w:eastAsia="ru-RU"/>
        </w:rPr>
        <w:t>2</w:t>
      </w:r>
      <w:r w:rsidR="00F36AE5" w:rsidRPr="00D86A02">
        <w:rPr>
          <w:rFonts w:ascii="Times New Roman" w:eastAsia="Times New Roman" w:hAnsi="Times New Roman" w:cs="Times New Roman"/>
          <w:b/>
          <w:bCs/>
          <w:sz w:val="24"/>
          <w:szCs w:val="24"/>
          <w:lang w:eastAsia="ru-RU"/>
        </w:rPr>
        <w:t xml:space="preserve"> учебный год </w:t>
      </w:r>
      <w:r w:rsidR="00F36AE5" w:rsidRPr="00D86A02">
        <w:rPr>
          <w:rFonts w:ascii="Times New Roman" w:eastAsia="Times New Roman" w:hAnsi="Times New Roman" w:cs="Times New Roman"/>
          <w:bCs/>
          <w:sz w:val="24"/>
          <w:szCs w:val="24"/>
          <w:lang w:eastAsia="ru-RU"/>
        </w:rPr>
        <w:t>был реализован</w:t>
      </w:r>
      <w:r w:rsidR="00AB655C" w:rsidRPr="00D86A02">
        <w:rPr>
          <w:rFonts w:ascii="Times New Roman" w:eastAsia="Times New Roman" w:hAnsi="Times New Roman" w:cs="Times New Roman"/>
          <w:bCs/>
          <w:sz w:val="24"/>
          <w:szCs w:val="24"/>
          <w:lang w:eastAsia="ru-RU"/>
        </w:rPr>
        <w:t xml:space="preserve"> школьным дополнительным образованием в рамках работы Центра « Точка роста» и</w:t>
      </w:r>
      <w:r w:rsidR="00F36AE5" w:rsidRPr="00D86A02">
        <w:rPr>
          <w:rFonts w:ascii="Times New Roman" w:eastAsia="Times New Roman" w:hAnsi="Times New Roman" w:cs="Times New Roman"/>
          <w:bCs/>
          <w:sz w:val="24"/>
          <w:szCs w:val="24"/>
          <w:lang w:eastAsia="ru-RU"/>
        </w:rPr>
        <w:t xml:space="preserve"> на основе социального партнерства с учреждениями дополнительного образования «Детско-юношеская спортивная школа», «Дом пионеров и школьников» всего 4 кружка и секции, </w:t>
      </w:r>
      <w:r w:rsidR="00AB655C" w:rsidRPr="00D86A02">
        <w:rPr>
          <w:rFonts w:ascii="Times New Roman" w:eastAsia="Times New Roman" w:hAnsi="Times New Roman" w:cs="Times New Roman"/>
          <w:bCs/>
          <w:sz w:val="24"/>
          <w:szCs w:val="24"/>
          <w:lang w:eastAsia="ru-RU"/>
        </w:rPr>
        <w:t>с охватом детей 82%</w:t>
      </w:r>
      <w:r w:rsidR="00F36AE5" w:rsidRPr="00D86A02">
        <w:rPr>
          <w:rFonts w:ascii="Times New Roman" w:eastAsia="Times New Roman" w:hAnsi="Times New Roman" w:cs="Times New Roman"/>
          <w:bCs/>
          <w:sz w:val="24"/>
          <w:szCs w:val="24"/>
          <w:lang w:eastAsia="ru-RU"/>
        </w:rPr>
        <w:t xml:space="preserve">. </w:t>
      </w:r>
      <w:r w:rsidR="00F36AE5" w:rsidRPr="00D86A02">
        <w:rPr>
          <w:rFonts w:ascii="Times New Roman" w:eastAsia="Times New Roman" w:hAnsi="Times New Roman" w:cs="Times New Roman"/>
          <w:bCs/>
          <w:sz w:val="24"/>
          <w:szCs w:val="24"/>
          <w:lang w:eastAsia="ru-RU"/>
        </w:rPr>
        <w:tab/>
      </w:r>
    </w:p>
    <w:p w:rsidR="00AB655C" w:rsidRPr="00D86A02" w:rsidRDefault="00F36AE5" w:rsidP="00296EF4">
      <w:pPr>
        <w:spacing w:after="0"/>
        <w:jc w:val="both"/>
        <w:rPr>
          <w:rFonts w:ascii="Times New Roman" w:hAnsi="Times New Roman" w:cs="Times New Roman"/>
          <w:b/>
          <w:sz w:val="24"/>
          <w:szCs w:val="24"/>
        </w:rPr>
      </w:pPr>
      <w:r w:rsidRPr="00D86A02">
        <w:rPr>
          <w:rFonts w:ascii="Times New Roman" w:hAnsi="Times New Roman" w:cs="Times New Roman"/>
          <w:b/>
          <w:sz w:val="24"/>
          <w:szCs w:val="24"/>
        </w:rPr>
        <w:lastRenderedPageBreak/>
        <w:t>План внеурочной деятельности  на уровне начального общего образования(  1-4 класс)</w:t>
      </w:r>
    </w:p>
    <w:tbl>
      <w:tblPr>
        <w:tblW w:w="105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4"/>
        <w:gridCol w:w="1702"/>
        <w:gridCol w:w="2977"/>
        <w:gridCol w:w="763"/>
        <w:gridCol w:w="763"/>
        <w:gridCol w:w="775"/>
        <w:gridCol w:w="763"/>
      </w:tblGrid>
      <w:tr w:rsidR="00D86A02" w:rsidRPr="00D86A02" w:rsidTr="00AB655C">
        <w:trPr>
          <w:trHeight w:val="230"/>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r w:rsidRPr="00D86A02">
              <w:rPr>
                <w:rFonts w:ascii="Times New Roman" w:eastAsia="Calibri" w:hAnsi="Times New Roman" w:cs="Times New Roman"/>
                <w:b/>
                <w:bCs/>
                <w:sz w:val="20"/>
                <w:szCs w:val="20"/>
              </w:rPr>
              <w:t>Направление внеурочной деятельности</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r w:rsidRPr="00D86A02">
              <w:rPr>
                <w:rFonts w:ascii="Times New Roman" w:eastAsia="Calibri" w:hAnsi="Times New Roman" w:cs="Times New Roman"/>
                <w:b/>
                <w:bCs/>
                <w:sz w:val="20"/>
                <w:szCs w:val="20"/>
              </w:rPr>
              <w:t>Формы организации внеурочной деятельности</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r w:rsidRPr="00D86A02">
              <w:rPr>
                <w:rFonts w:ascii="Times New Roman" w:eastAsia="Calibri" w:hAnsi="Times New Roman" w:cs="Times New Roman"/>
                <w:b/>
                <w:bCs/>
                <w:sz w:val="20"/>
                <w:szCs w:val="20"/>
              </w:rPr>
              <w:t>Название</w:t>
            </w:r>
          </w:p>
          <w:p w:rsidR="00AB655C" w:rsidRPr="00D86A02" w:rsidRDefault="00AB655C" w:rsidP="00296EF4">
            <w:pPr>
              <w:spacing w:after="0" w:line="240" w:lineRule="auto"/>
              <w:ind w:left="-1022" w:firstLine="1022"/>
              <w:jc w:val="both"/>
              <w:rPr>
                <w:rFonts w:ascii="Times New Roman" w:eastAsia="Calibri" w:hAnsi="Times New Roman" w:cs="Times New Roman"/>
                <w:b/>
                <w:bCs/>
                <w:sz w:val="20"/>
                <w:szCs w:val="20"/>
              </w:rPr>
            </w:pPr>
            <w:r w:rsidRPr="00D86A02">
              <w:rPr>
                <w:rFonts w:ascii="Times New Roman" w:eastAsia="Calibri" w:hAnsi="Times New Roman" w:cs="Times New Roman"/>
                <w:b/>
                <w:bCs/>
                <w:sz w:val="20"/>
                <w:szCs w:val="20"/>
              </w:rPr>
              <w:t>программы</w:t>
            </w:r>
          </w:p>
        </w:tc>
        <w:tc>
          <w:tcPr>
            <w:tcW w:w="2301" w:type="dxa"/>
            <w:gridSpan w:val="3"/>
            <w:tcBorders>
              <w:top w:val="single" w:sz="4" w:space="0" w:color="000000"/>
              <w:left w:val="single" w:sz="4" w:space="0" w:color="000000"/>
              <w:bottom w:val="single" w:sz="4" w:space="0" w:color="auto"/>
              <w:right w:val="single" w:sz="4" w:space="0" w:color="auto"/>
            </w:tcBorders>
            <w:shd w:val="clear" w:color="auto" w:fill="FFFFFF"/>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r w:rsidRPr="00D86A02">
              <w:rPr>
                <w:rFonts w:ascii="Times New Roman" w:eastAsia="Calibri" w:hAnsi="Times New Roman" w:cs="Times New Roman"/>
                <w:b/>
                <w:bCs/>
                <w:sz w:val="20"/>
                <w:szCs w:val="20"/>
              </w:rPr>
              <w:t>Класс</w:t>
            </w:r>
          </w:p>
        </w:tc>
        <w:tc>
          <w:tcPr>
            <w:tcW w:w="763" w:type="dxa"/>
            <w:tcBorders>
              <w:top w:val="single" w:sz="4" w:space="0" w:color="000000"/>
              <w:left w:val="single" w:sz="4" w:space="0" w:color="000000"/>
              <w:bottom w:val="single" w:sz="4" w:space="0" w:color="auto"/>
              <w:right w:val="single" w:sz="4" w:space="0" w:color="auto"/>
            </w:tcBorders>
            <w:shd w:val="clear" w:color="auto" w:fill="FFFFFF"/>
          </w:tcPr>
          <w:p w:rsidR="00AB655C" w:rsidRPr="00D86A02" w:rsidRDefault="00AB655C" w:rsidP="00296EF4">
            <w:pPr>
              <w:spacing w:after="0" w:line="240" w:lineRule="auto"/>
              <w:jc w:val="both"/>
              <w:rPr>
                <w:rFonts w:ascii="Times New Roman" w:eastAsia="Calibri" w:hAnsi="Times New Roman" w:cs="Times New Roman"/>
                <w:b/>
                <w:bCs/>
                <w:sz w:val="20"/>
                <w:szCs w:val="20"/>
              </w:rPr>
            </w:pPr>
          </w:p>
        </w:tc>
      </w:tr>
      <w:tr w:rsidR="00AB655C" w:rsidRPr="00D86A02" w:rsidTr="00AB655C">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p>
        </w:tc>
        <w:tc>
          <w:tcPr>
            <w:tcW w:w="763" w:type="dxa"/>
            <w:tcBorders>
              <w:top w:val="single" w:sz="4" w:space="0" w:color="auto"/>
              <w:left w:val="single" w:sz="4" w:space="0" w:color="000000"/>
              <w:bottom w:val="single" w:sz="4" w:space="0" w:color="auto"/>
              <w:right w:val="single" w:sz="4" w:space="0" w:color="000000"/>
            </w:tcBorders>
            <w:shd w:val="clear" w:color="auto" w:fill="FFFFFF"/>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r w:rsidRPr="00D86A02">
              <w:rPr>
                <w:rFonts w:ascii="Times New Roman" w:eastAsia="Calibri" w:hAnsi="Times New Roman" w:cs="Times New Roman"/>
                <w:b/>
                <w:bCs/>
                <w:sz w:val="20"/>
                <w:szCs w:val="20"/>
              </w:rPr>
              <w:t>I</w:t>
            </w:r>
          </w:p>
        </w:tc>
        <w:tc>
          <w:tcPr>
            <w:tcW w:w="763" w:type="dxa"/>
            <w:tcBorders>
              <w:top w:val="single" w:sz="4" w:space="0" w:color="auto"/>
              <w:left w:val="single" w:sz="4" w:space="0" w:color="000000"/>
              <w:bottom w:val="single" w:sz="4" w:space="0" w:color="auto"/>
              <w:right w:val="single" w:sz="4" w:space="0" w:color="000000"/>
            </w:tcBorders>
            <w:shd w:val="clear" w:color="auto" w:fill="FFFFFF"/>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r w:rsidRPr="00D86A02">
              <w:rPr>
                <w:rFonts w:ascii="Times New Roman" w:eastAsia="Calibri" w:hAnsi="Times New Roman" w:cs="Times New Roman"/>
                <w:b/>
                <w:bCs/>
                <w:sz w:val="20"/>
                <w:szCs w:val="20"/>
              </w:rPr>
              <w:t>II</w:t>
            </w:r>
          </w:p>
        </w:tc>
        <w:tc>
          <w:tcPr>
            <w:tcW w:w="775" w:type="dxa"/>
            <w:tcBorders>
              <w:top w:val="single" w:sz="4" w:space="0" w:color="auto"/>
              <w:left w:val="single" w:sz="4" w:space="0" w:color="000000"/>
              <w:bottom w:val="single" w:sz="4" w:space="0" w:color="auto"/>
              <w:right w:val="single" w:sz="4" w:space="0" w:color="auto"/>
            </w:tcBorders>
            <w:shd w:val="clear" w:color="auto" w:fill="FFFFFF"/>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r w:rsidRPr="00D86A02">
              <w:rPr>
                <w:rFonts w:ascii="Times New Roman" w:eastAsia="Calibri" w:hAnsi="Times New Roman" w:cs="Times New Roman"/>
                <w:b/>
                <w:bCs/>
                <w:sz w:val="20"/>
                <w:szCs w:val="20"/>
              </w:rPr>
              <w:t>III</w:t>
            </w:r>
          </w:p>
        </w:tc>
        <w:tc>
          <w:tcPr>
            <w:tcW w:w="763" w:type="dxa"/>
            <w:tcBorders>
              <w:top w:val="single" w:sz="4" w:space="0" w:color="auto"/>
              <w:left w:val="single" w:sz="4" w:space="0" w:color="000000"/>
              <w:bottom w:val="single" w:sz="4" w:space="0" w:color="auto"/>
              <w:right w:val="single" w:sz="4" w:space="0" w:color="auto"/>
            </w:tcBorders>
            <w:shd w:val="clear" w:color="auto" w:fill="FFFFFF"/>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r w:rsidRPr="00D86A02">
              <w:rPr>
                <w:rFonts w:ascii="Times New Roman" w:eastAsia="Calibri" w:hAnsi="Times New Roman" w:cs="Times New Roman"/>
                <w:b/>
                <w:bCs/>
                <w:sz w:val="20"/>
                <w:szCs w:val="20"/>
                <w:lang w:val="en-US"/>
              </w:rPr>
              <w:t>IV</w:t>
            </w:r>
          </w:p>
        </w:tc>
      </w:tr>
      <w:tr w:rsidR="00D86A02" w:rsidRPr="00D86A02" w:rsidTr="00AB655C">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p>
        </w:tc>
        <w:tc>
          <w:tcPr>
            <w:tcW w:w="3064" w:type="dxa"/>
            <w:gridSpan w:val="4"/>
            <w:tcBorders>
              <w:top w:val="single" w:sz="4" w:space="0" w:color="auto"/>
              <w:left w:val="single" w:sz="4" w:space="0" w:color="000000"/>
              <w:bottom w:val="single" w:sz="4" w:space="0" w:color="000000"/>
              <w:right w:val="single" w:sz="4" w:space="0" w:color="auto"/>
            </w:tcBorders>
            <w:shd w:val="clear" w:color="auto" w:fill="FFFFFF"/>
            <w:hideMark/>
          </w:tcPr>
          <w:p w:rsidR="00AB655C" w:rsidRPr="00D86A02" w:rsidRDefault="00AB655C" w:rsidP="00296EF4">
            <w:pPr>
              <w:spacing w:after="0" w:line="240" w:lineRule="auto"/>
              <w:jc w:val="both"/>
              <w:rPr>
                <w:rFonts w:ascii="Times New Roman" w:eastAsia="Calibri" w:hAnsi="Times New Roman" w:cs="Times New Roman"/>
                <w:b/>
                <w:bCs/>
                <w:sz w:val="20"/>
                <w:szCs w:val="20"/>
              </w:rPr>
            </w:pPr>
            <w:r w:rsidRPr="00D86A02">
              <w:rPr>
                <w:rFonts w:ascii="Times New Roman" w:eastAsia="Calibri" w:hAnsi="Times New Roman" w:cs="Times New Roman"/>
                <w:b/>
                <w:bCs/>
                <w:sz w:val="20"/>
                <w:szCs w:val="20"/>
              </w:rPr>
              <w:t>Количество часов в неделю</w:t>
            </w:r>
          </w:p>
        </w:tc>
      </w:tr>
      <w:tr w:rsidR="00D86A02" w:rsidRPr="00D86A02" w:rsidTr="00AB655C">
        <w:tc>
          <w:tcPr>
            <w:tcW w:w="2834"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 xml:space="preserve">физкультурно-спортивное и  оздоровительное  </w:t>
            </w:r>
          </w:p>
        </w:tc>
        <w:tc>
          <w:tcPr>
            <w:tcW w:w="1702"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факультатив</w:t>
            </w:r>
          </w:p>
        </w:tc>
        <w:tc>
          <w:tcPr>
            <w:tcW w:w="2977"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Подготовка к сдаче комплекса ГТО</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 xml:space="preserve"> 1/34</w:t>
            </w:r>
          </w:p>
        </w:tc>
        <w:tc>
          <w:tcPr>
            <w:tcW w:w="775"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auto"/>
            </w:tcBorders>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r>
      <w:tr w:rsidR="00D86A02" w:rsidRPr="00D86A02" w:rsidTr="00AB655C">
        <w:trPr>
          <w:trHeight w:val="393"/>
        </w:trPr>
        <w:tc>
          <w:tcPr>
            <w:tcW w:w="2834"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Духовно-нравственное</w:t>
            </w:r>
          </w:p>
        </w:tc>
        <w:tc>
          <w:tcPr>
            <w:tcW w:w="1702"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факультатив</w:t>
            </w:r>
          </w:p>
        </w:tc>
        <w:tc>
          <w:tcPr>
            <w:tcW w:w="2977"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Православная культура</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75"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r>
      <w:tr w:rsidR="00AB655C" w:rsidRPr="00D86A02" w:rsidTr="00AB655C">
        <w:trPr>
          <w:trHeight w:val="334"/>
        </w:trPr>
        <w:tc>
          <w:tcPr>
            <w:tcW w:w="2834"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Общеинтеллектуальное</w:t>
            </w:r>
            <w:r w:rsidRPr="00D86A02">
              <w:rPr>
                <w:rFonts w:ascii="Times New Roman" w:eastAsia="Calibri" w:hAnsi="Times New Roman" w:cs="Times New Roman"/>
                <w:b/>
                <w:bCs/>
                <w:sz w:val="24"/>
                <w:szCs w:val="24"/>
              </w:rPr>
              <w:br/>
            </w:r>
          </w:p>
        </w:tc>
        <w:tc>
          <w:tcPr>
            <w:tcW w:w="1702"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факультатив</w:t>
            </w:r>
          </w:p>
        </w:tc>
        <w:tc>
          <w:tcPr>
            <w:tcW w:w="2977"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Я-исследователь</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75"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r>
      <w:tr w:rsidR="00D86A02" w:rsidRPr="00D86A02" w:rsidTr="00AB655C">
        <w:tc>
          <w:tcPr>
            <w:tcW w:w="2834"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jc w:val="both"/>
              <w:rPr>
                <w:rFonts w:ascii="Times New Roman" w:eastAsia="Calibri"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факультатив</w:t>
            </w:r>
          </w:p>
        </w:tc>
        <w:tc>
          <w:tcPr>
            <w:tcW w:w="2977"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Гимнастика для ума</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jc w:val="both"/>
              <w:rPr>
                <w:rFonts w:ascii="Times New Roman" w:eastAsia="Calibri" w:hAnsi="Times New Roman" w:cs="Times New Roman"/>
              </w:rPr>
            </w:pP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jc w:val="both"/>
              <w:rPr>
                <w:rFonts w:ascii="Times New Roman" w:eastAsia="Calibri" w:hAnsi="Times New Roman" w:cs="Times New Roman"/>
              </w:rPr>
            </w:pPr>
          </w:p>
        </w:tc>
        <w:tc>
          <w:tcPr>
            <w:tcW w:w="775"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spacing w:after="0"/>
              <w:jc w:val="both"/>
              <w:rPr>
                <w:rFonts w:ascii="Times New Roman" w:eastAsia="Calibri" w:hAnsi="Times New Roman" w:cs="Times New Roman"/>
              </w:rPr>
            </w:pPr>
          </w:p>
        </w:tc>
        <w:tc>
          <w:tcPr>
            <w:tcW w:w="763"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1/34</w:t>
            </w:r>
          </w:p>
        </w:tc>
      </w:tr>
      <w:tr w:rsidR="00D86A02" w:rsidRPr="00D86A02" w:rsidTr="00AB655C">
        <w:tc>
          <w:tcPr>
            <w:tcW w:w="2834" w:type="dxa"/>
            <w:tcBorders>
              <w:top w:val="single" w:sz="4" w:space="0" w:color="000000"/>
              <w:left w:val="single" w:sz="4" w:space="0" w:color="000000"/>
              <w:bottom w:val="single" w:sz="4" w:space="0" w:color="000000"/>
              <w:right w:val="single" w:sz="4" w:space="0" w:color="000000"/>
            </w:tcBorders>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br/>
            </w:r>
          </w:p>
        </w:tc>
        <w:tc>
          <w:tcPr>
            <w:tcW w:w="1702" w:type="dxa"/>
            <w:tcBorders>
              <w:top w:val="single" w:sz="4" w:space="0" w:color="000000"/>
              <w:left w:val="single" w:sz="4" w:space="0" w:color="000000"/>
              <w:bottom w:val="single" w:sz="4" w:space="0" w:color="000000"/>
              <w:right w:val="single" w:sz="4" w:space="0" w:color="000000"/>
            </w:tcBorders>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кружок</w:t>
            </w:r>
          </w:p>
        </w:tc>
        <w:tc>
          <w:tcPr>
            <w:tcW w:w="2977" w:type="dxa"/>
            <w:tcBorders>
              <w:top w:val="single" w:sz="4" w:space="0" w:color="000000"/>
              <w:left w:val="single" w:sz="4" w:space="0" w:color="000000"/>
              <w:bottom w:val="single" w:sz="4" w:space="0" w:color="000000"/>
              <w:right w:val="single" w:sz="4" w:space="0" w:color="000000"/>
            </w:tcBorders>
          </w:tcPr>
          <w:p w:rsidR="00AB655C" w:rsidRPr="00D86A02" w:rsidRDefault="00AB655C" w:rsidP="00296EF4">
            <w:pPr>
              <w:spacing w:after="0" w:line="240" w:lineRule="auto"/>
              <w:jc w:val="both"/>
              <w:rPr>
                <w:rFonts w:ascii="Times New Roman" w:eastAsia="Calibri" w:hAnsi="Times New Roman" w:cs="Times New Roman"/>
                <w:sz w:val="24"/>
                <w:szCs w:val="24"/>
              </w:rPr>
            </w:pPr>
            <w:r w:rsidRPr="00D86A02">
              <w:rPr>
                <w:rFonts w:ascii="Times New Roman" w:eastAsia="Calibri" w:hAnsi="Times New Roman" w:cs="Times New Roman"/>
                <w:sz w:val="24"/>
                <w:szCs w:val="24"/>
              </w:rPr>
              <w:t>Информатика</w:t>
            </w:r>
          </w:p>
        </w:tc>
        <w:tc>
          <w:tcPr>
            <w:tcW w:w="763" w:type="dxa"/>
            <w:tcBorders>
              <w:top w:val="single" w:sz="4" w:space="0" w:color="000000"/>
              <w:left w:val="single" w:sz="4" w:space="0" w:color="000000"/>
              <w:bottom w:val="single" w:sz="4" w:space="0" w:color="000000"/>
              <w:right w:val="single" w:sz="4" w:space="0" w:color="000000"/>
            </w:tcBorders>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000000"/>
            </w:tcBorders>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75" w:type="dxa"/>
            <w:tcBorders>
              <w:top w:val="single" w:sz="4" w:space="0" w:color="000000"/>
              <w:left w:val="single" w:sz="4" w:space="0" w:color="000000"/>
              <w:bottom w:val="single" w:sz="4" w:space="0" w:color="000000"/>
              <w:right w:val="single" w:sz="4" w:space="0" w:color="auto"/>
            </w:tcBorders>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auto"/>
            </w:tcBorders>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r>
      <w:tr w:rsidR="00AB655C" w:rsidRPr="00D86A02" w:rsidTr="00AB655C">
        <w:tc>
          <w:tcPr>
            <w:tcW w:w="2834"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Общекультурное</w:t>
            </w:r>
          </w:p>
        </w:tc>
        <w:tc>
          <w:tcPr>
            <w:tcW w:w="1702"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кружок</w:t>
            </w:r>
          </w:p>
        </w:tc>
        <w:tc>
          <w:tcPr>
            <w:tcW w:w="2977"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Веселый английский</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000000"/>
            </w:tcBorders>
          </w:tcPr>
          <w:p w:rsidR="00AB655C" w:rsidRPr="00D86A02" w:rsidRDefault="00AB655C" w:rsidP="00296EF4">
            <w:pPr>
              <w:spacing w:after="0" w:line="240" w:lineRule="auto"/>
              <w:jc w:val="both"/>
              <w:rPr>
                <w:rFonts w:ascii="Times New Roman" w:eastAsia="Calibri" w:hAnsi="Times New Roman" w:cs="Times New Roman"/>
                <w:b/>
                <w:bCs/>
                <w:sz w:val="24"/>
                <w:szCs w:val="24"/>
              </w:rPr>
            </w:pPr>
          </w:p>
        </w:tc>
        <w:tc>
          <w:tcPr>
            <w:tcW w:w="775" w:type="dxa"/>
            <w:tcBorders>
              <w:top w:val="single" w:sz="4" w:space="0" w:color="000000"/>
              <w:left w:val="single" w:sz="4" w:space="0" w:color="000000"/>
              <w:bottom w:val="single" w:sz="4" w:space="0" w:color="000000"/>
              <w:right w:val="single" w:sz="4" w:space="0" w:color="auto"/>
            </w:tcBorders>
          </w:tcPr>
          <w:p w:rsidR="00AB655C" w:rsidRPr="00D86A02" w:rsidRDefault="00AB655C" w:rsidP="00296EF4">
            <w:pPr>
              <w:spacing w:after="0" w:line="240" w:lineRule="auto"/>
              <w:jc w:val="both"/>
              <w:rPr>
                <w:rFonts w:ascii="Times New Roman" w:eastAsia="Calibri" w:hAnsi="Times New Roman" w:cs="Times New Roman"/>
                <w:b/>
                <w:bCs/>
                <w:sz w:val="24"/>
                <w:szCs w:val="24"/>
              </w:rPr>
            </w:pPr>
          </w:p>
        </w:tc>
        <w:tc>
          <w:tcPr>
            <w:tcW w:w="763" w:type="dxa"/>
            <w:tcBorders>
              <w:top w:val="single" w:sz="4" w:space="0" w:color="000000"/>
              <w:left w:val="single" w:sz="4" w:space="0" w:color="000000"/>
              <w:bottom w:val="single" w:sz="4" w:space="0" w:color="000000"/>
              <w:right w:val="single" w:sz="4" w:space="0" w:color="auto"/>
            </w:tcBorders>
          </w:tcPr>
          <w:p w:rsidR="00AB655C" w:rsidRPr="00D86A02" w:rsidRDefault="00AB655C" w:rsidP="00296EF4">
            <w:pPr>
              <w:spacing w:after="0" w:line="240" w:lineRule="auto"/>
              <w:jc w:val="both"/>
              <w:rPr>
                <w:rFonts w:ascii="Times New Roman" w:eastAsia="Calibri" w:hAnsi="Times New Roman" w:cs="Times New Roman"/>
                <w:b/>
                <w:bCs/>
                <w:sz w:val="24"/>
                <w:szCs w:val="24"/>
              </w:rPr>
            </w:pPr>
          </w:p>
        </w:tc>
      </w:tr>
      <w:tr w:rsidR="00D86A02" w:rsidRPr="00D86A02" w:rsidTr="00AB655C">
        <w:tc>
          <w:tcPr>
            <w:tcW w:w="2834" w:type="dxa"/>
            <w:tcBorders>
              <w:top w:val="single" w:sz="4" w:space="0" w:color="000000"/>
              <w:left w:val="single" w:sz="4" w:space="0" w:color="000000"/>
              <w:bottom w:val="single" w:sz="4" w:space="0" w:color="000000"/>
              <w:right w:val="single" w:sz="4" w:space="0" w:color="000000"/>
            </w:tcBorders>
          </w:tcPr>
          <w:p w:rsidR="00AB655C" w:rsidRPr="00D86A02" w:rsidRDefault="00AB655C" w:rsidP="00296EF4">
            <w:pPr>
              <w:spacing w:after="0" w:line="240" w:lineRule="auto"/>
              <w:jc w:val="both"/>
              <w:rPr>
                <w:rFonts w:ascii="Times New Roman" w:eastAsia="Calibri" w:hAnsi="Times New Roman" w:cs="Times New Roman"/>
                <w:b/>
                <w:bCs/>
                <w:sz w:val="24"/>
                <w:szCs w:val="24"/>
              </w:rPr>
            </w:pPr>
          </w:p>
        </w:tc>
        <w:tc>
          <w:tcPr>
            <w:tcW w:w="1702"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кружок</w:t>
            </w:r>
          </w:p>
        </w:tc>
        <w:tc>
          <w:tcPr>
            <w:tcW w:w="2977"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rPr>
              <w:t xml:space="preserve">Художественное творчество: станем волшебниками </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1/34</w:t>
            </w:r>
          </w:p>
        </w:tc>
        <w:tc>
          <w:tcPr>
            <w:tcW w:w="775"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 xml:space="preserve">1/34 </w:t>
            </w:r>
          </w:p>
        </w:tc>
        <w:tc>
          <w:tcPr>
            <w:tcW w:w="763"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 xml:space="preserve">1/34 </w:t>
            </w:r>
          </w:p>
        </w:tc>
      </w:tr>
      <w:tr w:rsidR="00D86A02" w:rsidRPr="00D86A02" w:rsidTr="00AB655C">
        <w:tc>
          <w:tcPr>
            <w:tcW w:w="2834"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Социальное</w:t>
            </w:r>
          </w:p>
        </w:tc>
        <w:tc>
          <w:tcPr>
            <w:tcW w:w="1702"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bCs/>
                <w:sz w:val="24"/>
                <w:szCs w:val="24"/>
              </w:rPr>
              <w:t>факультатив</w:t>
            </w:r>
          </w:p>
        </w:tc>
        <w:tc>
          <w:tcPr>
            <w:tcW w:w="2977"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Cs/>
                <w:sz w:val="24"/>
                <w:szCs w:val="24"/>
              </w:rPr>
            </w:pPr>
            <w:r w:rsidRPr="00D86A02">
              <w:rPr>
                <w:rFonts w:ascii="Times New Roman" w:eastAsia="Calibri" w:hAnsi="Times New Roman" w:cs="Times New Roman"/>
                <w:sz w:val="24"/>
                <w:szCs w:val="24"/>
              </w:rPr>
              <w:t>Моя первая экология</w:t>
            </w:r>
          </w:p>
        </w:tc>
        <w:tc>
          <w:tcPr>
            <w:tcW w:w="763" w:type="dxa"/>
            <w:tcBorders>
              <w:top w:val="single" w:sz="4" w:space="0" w:color="000000"/>
              <w:left w:val="single" w:sz="4" w:space="0" w:color="000000"/>
              <w:bottom w:val="single" w:sz="4" w:space="0" w:color="000000"/>
              <w:right w:val="single" w:sz="4" w:space="0" w:color="000000"/>
            </w:tcBorders>
          </w:tcPr>
          <w:p w:rsidR="00AB655C" w:rsidRPr="00D86A02" w:rsidRDefault="00AB655C" w:rsidP="00296EF4">
            <w:pPr>
              <w:spacing w:after="0" w:line="240" w:lineRule="auto"/>
              <w:jc w:val="both"/>
              <w:rPr>
                <w:rFonts w:ascii="Times New Roman" w:eastAsia="Calibri" w:hAnsi="Times New Roman" w:cs="Times New Roman"/>
                <w:b/>
                <w:bCs/>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 xml:space="preserve">1/34 </w:t>
            </w:r>
          </w:p>
        </w:tc>
        <w:tc>
          <w:tcPr>
            <w:tcW w:w="775"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1/34</w:t>
            </w:r>
          </w:p>
        </w:tc>
        <w:tc>
          <w:tcPr>
            <w:tcW w:w="763" w:type="dxa"/>
            <w:tcBorders>
              <w:top w:val="single" w:sz="4" w:space="0" w:color="000000"/>
              <w:left w:val="single" w:sz="4" w:space="0" w:color="000000"/>
              <w:bottom w:val="single" w:sz="4" w:space="0" w:color="000000"/>
              <w:right w:val="single" w:sz="4" w:space="0" w:color="auto"/>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1/34</w:t>
            </w:r>
          </w:p>
        </w:tc>
      </w:tr>
      <w:tr w:rsidR="00D86A02" w:rsidRPr="00D86A02" w:rsidTr="00AB655C">
        <w:tc>
          <w:tcPr>
            <w:tcW w:w="2834"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Всего (по классам)</w:t>
            </w:r>
          </w:p>
        </w:tc>
        <w:tc>
          <w:tcPr>
            <w:tcW w:w="1702" w:type="dxa"/>
            <w:tcBorders>
              <w:top w:val="single" w:sz="4" w:space="0" w:color="000000"/>
              <w:left w:val="single" w:sz="4" w:space="0" w:color="000000"/>
              <w:bottom w:val="single" w:sz="4" w:space="0" w:color="000000"/>
              <w:right w:val="single" w:sz="4" w:space="0" w:color="000000"/>
            </w:tcBorders>
          </w:tcPr>
          <w:p w:rsidR="00AB655C" w:rsidRPr="00D86A02" w:rsidRDefault="00AB655C" w:rsidP="00296EF4">
            <w:pPr>
              <w:spacing w:after="0" w:line="240" w:lineRule="auto"/>
              <w:jc w:val="both"/>
              <w:rPr>
                <w:rFonts w:ascii="Times New Roman" w:eastAsia="Calibri"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B655C" w:rsidRPr="00D86A02" w:rsidRDefault="00AB655C" w:rsidP="00296EF4">
            <w:pPr>
              <w:spacing w:after="0" w:line="240" w:lineRule="auto"/>
              <w:jc w:val="both"/>
              <w:rPr>
                <w:rFonts w:ascii="Times New Roman" w:eastAsia="Calibri" w:hAnsi="Times New Roman" w:cs="Times New Roman"/>
                <w:bCs/>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spacing w:after="0" w:line="240" w:lineRule="auto"/>
              <w:jc w:val="both"/>
              <w:rPr>
                <w:rFonts w:ascii="Times New Roman" w:eastAsia="Calibri" w:hAnsi="Times New Roman" w:cs="Times New Roman"/>
                <w:b/>
                <w:bCs/>
                <w:sz w:val="24"/>
                <w:szCs w:val="24"/>
              </w:rPr>
            </w:pPr>
            <w:r w:rsidRPr="00D86A02">
              <w:rPr>
                <w:rFonts w:ascii="Times New Roman" w:eastAsia="Calibri" w:hAnsi="Times New Roman" w:cs="Times New Roman"/>
                <w:b/>
                <w:bCs/>
                <w:sz w:val="24"/>
                <w:szCs w:val="24"/>
              </w:rPr>
              <w:t>6/204</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6/204</w:t>
            </w:r>
          </w:p>
        </w:tc>
        <w:tc>
          <w:tcPr>
            <w:tcW w:w="775"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6/204</w:t>
            </w:r>
          </w:p>
        </w:tc>
        <w:tc>
          <w:tcPr>
            <w:tcW w:w="763" w:type="dxa"/>
            <w:tcBorders>
              <w:top w:val="single" w:sz="4" w:space="0" w:color="000000"/>
              <w:left w:val="single" w:sz="4" w:space="0" w:color="000000"/>
              <w:bottom w:val="single" w:sz="4" w:space="0" w:color="000000"/>
              <w:right w:val="single" w:sz="4" w:space="0" w:color="000000"/>
            </w:tcBorders>
            <w:hideMark/>
          </w:tcPr>
          <w:p w:rsidR="00AB655C" w:rsidRPr="00D86A02" w:rsidRDefault="00AB655C" w:rsidP="00296EF4">
            <w:pPr>
              <w:jc w:val="both"/>
              <w:rPr>
                <w:rFonts w:ascii="Times New Roman" w:eastAsia="Calibri" w:hAnsi="Times New Roman" w:cs="Times New Roman"/>
              </w:rPr>
            </w:pPr>
            <w:r w:rsidRPr="00D86A02">
              <w:rPr>
                <w:rFonts w:ascii="Times New Roman" w:eastAsia="Calibri" w:hAnsi="Times New Roman" w:cs="Times New Roman"/>
                <w:b/>
                <w:bCs/>
                <w:sz w:val="24"/>
                <w:szCs w:val="24"/>
              </w:rPr>
              <w:t>7/238</w:t>
            </w:r>
          </w:p>
        </w:tc>
      </w:tr>
    </w:tbl>
    <w:p w:rsidR="00F36AE5" w:rsidRPr="00D86A02" w:rsidRDefault="00F36AE5" w:rsidP="00296EF4">
      <w:pPr>
        <w:spacing w:after="0"/>
        <w:jc w:val="both"/>
        <w:rPr>
          <w:rFonts w:ascii="Times New Roman" w:hAnsi="Times New Roman" w:cs="Times New Roman"/>
          <w:b/>
          <w:sz w:val="24"/>
          <w:szCs w:val="24"/>
        </w:rPr>
      </w:pPr>
    </w:p>
    <w:p w:rsidR="00AB655C" w:rsidRPr="00D86A02" w:rsidRDefault="00F36AE5" w:rsidP="00296EF4">
      <w:pPr>
        <w:spacing w:after="0"/>
        <w:jc w:val="both"/>
        <w:rPr>
          <w:rFonts w:ascii="Times New Roman" w:hAnsi="Times New Roman" w:cs="Times New Roman"/>
          <w:b/>
          <w:sz w:val="24"/>
          <w:szCs w:val="24"/>
        </w:rPr>
      </w:pPr>
      <w:r w:rsidRPr="00D86A02">
        <w:rPr>
          <w:rFonts w:ascii="Times New Roman" w:hAnsi="Times New Roman" w:cs="Times New Roman"/>
          <w:b/>
          <w:sz w:val="24"/>
          <w:szCs w:val="24"/>
        </w:rPr>
        <w:t xml:space="preserve">План внеурочной деятельности  на уровне основного общего образования (5-9 класс) </w:t>
      </w:r>
      <w:r w:rsidR="00AB655C" w:rsidRPr="00D86A02">
        <w:rPr>
          <w:rFonts w:ascii="Times New Roman" w:hAnsi="Times New Roman" w:cs="Times New Roman"/>
          <w:b/>
          <w:sz w:val="24"/>
          <w:szCs w:val="24"/>
        </w:rPr>
        <w:br/>
      </w:r>
    </w:p>
    <w:tbl>
      <w:tblPr>
        <w:tblStyle w:val="1111"/>
        <w:tblW w:w="5000" w:type="pct"/>
        <w:tblLook w:val="04A0" w:firstRow="1" w:lastRow="0" w:firstColumn="1" w:lastColumn="0" w:noHBand="0" w:noVBand="1"/>
      </w:tblPr>
      <w:tblGrid>
        <w:gridCol w:w="2640"/>
        <w:gridCol w:w="1681"/>
        <w:gridCol w:w="2284"/>
        <w:gridCol w:w="881"/>
        <w:gridCol w:w="6"/>
        <w:gridCol w:w="770"/>
        <w:gridCol w:w="15"/>
        <w:gridCol w:w="750"/>
        <w:gridCol w:w="16"/>
        <w:gridCol w:w="747"/>
        <w:gridCol w:w="15"/>
        <w:gridCol w:w="748"/>
        <w:gridCol w:w="10"/>
      </w:tblGrid>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0"/>
                <w:szCs w:val="20"/>
                <w:lang w:eastAsia="ja-JP"/>
              </w:rPr>
            </w:pPr>
          </w:p>
        </w:tc>
        <w:tc>
          <w:tcPr>
            <w:tcW w:w="742"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0"/>
                <w:szCs w:val="20"/>
                <w:lang w:eastAsia="ja-JP"/>
              </w:rPr>
            </w:pP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0"/>
                <w:szCs w:val="20"/>
                <w:lang w:eastAsia="ja-JP"/>
              </w:rPr>
            </w:pPr>
          </w:p>
        </w:tc>
        <w:tc>
          <w:tcPr>
            <w:tcW w:w="460"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16"/>
                <w:szCs w:val="16"/>
                <w:lang w:eastAsia="ja-JP"/>
              </w:rPr>
            </w:pPr>
            <w:r w:rsidRPr="00D86A02">
              <w:rPr>
                <w:rFonts w:ascii="Times New Roman" w:eastAsia="MS Mincho" w:hAnsi="Times New Roman" w:cs="Times New Roman"/>
                <w:b/>
                <w:sz w:val="16"/>
                <w:szCs w:val="16"/>
                <w:lang w:eastAsia="ja-JP"/>
              </w:rPr>
              <w:t>5</w:t>
            </w:r>
            <w:r w:rsidRPr="00D86A02">
              <w:rPr>
                <w:rFonts w:ascii="Times New Roman" w:eastAsia="MS Mincho" w:hAnsi="Times New Roman" w:cs="Times New Roman"/>
                <w:b/>
                <w:sz w:val="16"/>
                <w:szCs w:val="16"/>
                <w:lang w:eastAsia="ja-JP"/>
              </w:rPr>
              <w:br/>
              <w:t>класс</w:t>
            </w:r>
          </w:p>
        </w:tc>
        <w:tc>
          <w:tcPr>
            <w:tcW w:w="412"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16"/>
                <w:szCs w:val="16"/>
                <w:lang w:eastAsia="ja-JP"/>
              </w:rPr>
            </w:pPr>
            <w:r w:rsidRPr="00D86A02">
              <w:rPr>
                <w:rFonts w:ascii="Times New Roman" w:eastAsia="MS Mincho" w:hAnsi="Times New Roman" w:cs="Times New Roman"/>
                <w:b/>
                <w:sz w:val="16"/>
                <w:szCs w:val="16"/>
                <w:lang w:eastAsia="ja-JP"/>
              </w:rPr>
              <w:t>6 класс</w:t>
            </w:r>
          </w:p>
        </w:tc>
        <w:tc>
          <w:tcPr>
            <w:tcW w:w="429"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16"/>
                <w:szCs w:val="16"/>
                <w:lang w:eastAsia="ja-JP"/>
              </w:rPr>
            </w:pPr>
            <w:r w:rsidRPr="00D86A02">
              <w:rPr>
                <w:rFonts w:ascii="Times New Roman" w:eastAsia="MS Mincho" w:hAnsi="Times New Roman" w:cs="Times New Roman"/>
                <w:b/>
                <w:sz w:val="16"/>
                <w:szCs w:val="16"/>
                <w:lang w:eastAsia="ja-JP"/>
              </w:rPr>
              <w:t>7 класс</w:t>
            </w:r>
          </w:p>
        </w:tc>
        <w:tc>
          <w:tcPr>
            <w:tcW w:w="403"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16"/>
                <w:szCs w:val="16"/>
                <w:lang w:eastAsia="ja-JP"/>
              </w:rPr>
            </w:pPr>
            <w:r w:rsidRPr="00D86A02">
              <w:rPr>
                <w:rFonts w:ascii="Times New Roman" w:eastAsia="MS Mincho" w:hAnsi="Times New Roman" w:cs="Times New Roman"/>
                <w:b/>
                <w:sz w:val="16"/>
                <w:szCs w:val="16"/>
                <w:lang w:eastAsia="ja-JP"/>
              </w:rPr>
              <w:t>8 класс</w:t>
            </w:r>
          </w:p>
        </w:tc>
        <w:tc>
          <w:tcPr>
            <w:tcW w:w="405"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16"/>
                <w:szCs w:val="16"/>
                <w:lang w:eastAsia="ja-JP"/>
              </w:rPr>
            </w:pPr>
            <w:r w:rsidRPr="00D86A02">
              <w:rPr>
                <w:rFonts w:ascii="Times New Roman" w:eastAsia="MS Mincho" w:hAnsi="Times New Roman" w:cs="Times New Roman"/>
                <w:b/>
                <w:sz w:val="16"/>
                <w:szCs w:val="16"/>
                <w:lang w:eastAsia="ja-JP"/>
              </w:rPr>
              <w:t>9 класс</w:t>
            </w:r>
          </w:p>
        </w:tc>
      </w:tr>
      <w:tr w:rsidR="00D86A02" w:rsidRPr="00D86A02" w:rsidTr="00F770B9">
        <w:trPr>
          <w:cantSplit/>
          <w:trHeight w:val="884"/>
        </w:trPr>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Направленность внеурочной деятельности</w:t>
            </w:r>
          </w:p>
        </w:tc>
        <w:tc>
          <w:tcPr>
            <w:tcW w:w="742"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Формы организации внеурочной деятельности</w:t>
            </w: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 xml:space="preserve">Название </w:t>
            </w:r>
          </w:p>
        </w:tc>
        <w:tc>
          <w:tcPr>
            <w:tcW w:w="460" w:type="pct"/>
            <w:gridSpan w:val="2"/>
            <w:textDirection w:val="btLr"/>
          </w:tcPr>
          <w:p w:rsidR="00AB655C" w:rsidRPr="00D86A02" w:rsidRDefault="00AB655C" w:rsidP="00296EF4">
            <w:pPr>
              <w:widowControl w:val="0"/>
              <w:tabs>
                <w:tab w:val="left" w:pos="5115"/>
              </w:tabs>
              <w:autoSpaceDE w:val="0"/>
              <w:autoSpaceDN w:val="0"/>
              <w:adjustRightInd w:val="0"/>
              <w:ind w:left="113" w:right="113"/>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Количество часов неделю</w:t>
            </w:r>
          </w:p>
        </w:tc>
        <w:tc>
          <w:tcPr>
            <w:tcW w:w="412" w:type="pct"/>
            <w:gridSpan w:val="2"/>
            <w:textDirection w:val="btLr"/>
          </w:tcPr>
          <w:p w:rsidR="00AB655C" w:rsidRPr="00D86A02" w:rsidRDefault="00AB655C" w:rsidP="00296EF4">
            <w:pPr>
              <w:widowControl w:val="0"/>
              <w:tabs>
                <w:tab w:val="left" w:pos="5115"/>
              </w:tabs>
              <w:autoSpaceDE w:val="0"/>
              <w:autoSpaceDN w:val="0"/>
              <w:adjustRightInd w:val="0"/>
              <w:ind w:left="113" w:right="113"/>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Количество часов</w:t>
            </w:r>
          </w:p>
        </w:tc>
        <w:tc>
          <w:tcPr>
            <w:tcW w:w="429" w:type="pct"/>
            <w:gridSpan w:val="2"/>
            <w:textDirection w:val="btLr"/>
          </w:tcPr>
          <w:p w:rsidR="00AB655C" w:rsidRPr="00D86A02" w:rsidRDefault="00AB655C" w:rsidP="00296EF4">
            <w:pPr>
              <w:widowControl w:val="0"/>
              <w:tabs>
                <w:tab w:val="left" w:pos="5115"/>
              </w:tabs>
              <w:autoSpaceDE w:val="0"/>
              <w:autoSpaceDN w:val="0"/>
              <w:adjustRightInd w:val="0"/>
              <w:ind w:left="113" w:right="113"/>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Количество часов</w:t>
            </w:r>
          </w:p>
        </w:tc>
        <w:tc>
          <w:tcPr>
            <w:tcW w:w="403" w:type="pct"/>
            <w:gridSpan w:val="2"/>
            <w:textDirection w:val="btLr"/>
          </w:tcPr>
          <w:p w:rsidR="00AB655C" w:rsidRPr="00D86A02" w:rsidRDefault="00AB655C" w:rsidP="00296EF4">
            <w:pPr>
              <w:widowControl w:val="0"/>
              <w:autoSpaceDE w:val="0"/>
              <w:autoSpaceDN w:val="0"/>
              <w:adjustRightInd w:val="0"/>
              <w:ind w:left="113" w:right="113"/>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Количество часов</w:t>
            </w:r>
          </w:p>
        </w:tc>
        <w:tc>
          <w:tcPr>
            <w:tcW w:w="405" w:type="pct"/>
            <w:gridSpan w:val="2"/>
            <w:textDirection w:val="btLr"/>
          </w:tcPr>
          <w:p w:rsidR="00AB655C" w:rsidRPr="00D86A02" w:rsidRDefault="00AB655C" w:rsidP="00296EF4">
            <w:pPr>
              <w:widowControl w:val="0"/>
              <w:autoSpaceDE w:val="0"/>
              <w:autoSpaceDN w:val="0"/>
              <w:adjustRightInd w:val="0"/>
              <w:ind w:left="113" w:right="113"/>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Количество часов</w:t>
            </w:r>
          </w:p>
        </w:tc>
      </w:tr>
      <w:tr w:rsidR="00AB655C" w:rsidRPr="00D86A02" w:rsidTr="00F770B9">
        <w:tc>
          <w:tcPr>
            <w:tcW w:w="1028" w:type="pct"/>
          </w:tcPr>
          <w:p w:rsidR="00AB655C" w:rsidRPr="00D86A02" w:rsidRDefault="00AB655C" w:rsidP="00296EF4">
            <w:pPr>
              <w:widowControl w:val="0"/>
              <w:jc w:val="both"/>
              <w:rPr>
                <w:rFonts w:ascii="Times New Roman" w:eastAsia="Calibri" w:hAnsi="Times New Roman" w:cs="Times New Roman"/>
                <w:spacing w:val="3"/>
                <w:sz w:val="24"/>
                <w:szCs w:val="24"/>
              </w:rPr>
            </w:pPr>
            <w:r w:rsidRPr="00D86A02">
              <w:rPr>
                <w:rFonts w:ascii="Times New Roman" w:eastAsia="Times New Roman" w:hAnsi="Times New Roman" w:cs="Times New Roman"/>
                <w:spacing w:val="3"/>
                <w:sz w:val="24"/>
                <w:szCs w:val="24"/>
                <w:shd w:val="clear" w:color="auto" w:fill="FFFFFF"/>
              </w:rPr>
              <w:t xml:space="preserve">Физкультурно-спортивная и </w:t>
            </w:r>
            <w:r w:rsidRPr="00D86A02">
              <w:rPr>
                <w:rFonts w:ascii="Times New Roman" w:eastAsia="Times New Roman" w:hAnsi="Times New Roman" w:cs="Times New Roman"/>
                <w:spacing w:val="3"/>
                <w:sz w:val="24"/>
                <w:szCs w:val="24"/>
                <w:shd w:val="clear" w:color="auto" w:fill="FFFFFF"/>
              </w:rPr>
              <w:softHyphen/>
            </w:r>
          </w:p>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Times New Roman" w:hAnsi="Times New Roman" w:cs="Times New Roman"/>
                <w:spacing w:val="3"/>
                <w:sz w:val="24"/>
                <w:szCs w:val="24"/>
                <w:shd w:val="clear" w:color="auto" w:fill="FFFFFF"/>
                <w:lang w:eastAsia="ja-JP"/>
              </w:rPr>
              <w:t>оздоровительная</w:t>
            </w:r>
          </w:p>
        </w:tc>
        <w:tc>
          <w:tcPr>
            <w:tcW w:w="742"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 xml:space="preserve">факультатив </w:t>
            </w: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ОБЖ</w:t>
            </w:r>
          </w:p>
        </w:tc>
        <w:tc>
          <w:tcPr>
            <w:tcW w:w="460"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12"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29"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03"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05"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Cs/>
                <w:sz w:val="24"/>
                <w:szCs w:val="24"/>
                <w:lang w:eastAsia="ja-JP"/>
              </w:rPr>
            </w:pPr>
          </w:p>
        </w:tc>
        <w:tc>
          <w:tcPr>
            <w:tcW w:w="742"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кружок</w:t>
            </w: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Плавание</w:t>
            </w:r>
          </w:p>
        </w:tc>
        <w:tc>
          <w:tcPr>
            <w:tcW w:w="872" w:type="pct"/>
            <w:gridSpan w:val="4"/>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2/68</w:t>
            </w:r>
          </w:p>
        </w:tc>
        <w:tc>
          <w:tcPr>
            <w:tcW w:w="429"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03"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05"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p>
        </w:tc>
        <w:tc>
          <w:tcPr>
            <w:tcW w:w="742" w:type="pct"/>
          </w:tcPr>
          <w:p w:rsidR="00AB655C" w:rsidRPr="00D86A02" w:rsidRDefault="00AB655C" w:rsidP="00296EF4">
            <w:pPr>
              <w:jc w:val="both"/>
              <w:rPr>
                <w:rFonts w:ascii="Times New Roman" w:hAnsi="Times New Roman" w:cs="Times New Roman"/>
                <w:sz w:val="24"/>
                <w:szCs w:val="24"/>
              </w:rPr>
            </w:pPr>
            <w:r w:rsidRPr="00D86A02">
              <w:rPr>
                <w:rFonts w:ascii="Times New Roman" w:hAnsi="Times New Roman" w:cs="Times New Roman"/>
                <w:sz w:val="24"/>
                <w:szCs w:val="24"/>
              </w:rPr>
              <w:t>кружок</w:t>
            </w: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Подготовка к сдаче комплекса ГТО</w:t>
            </w:r>
          </w:p>
        </w:tc>
        <w:tc>
          <w:tcPr>
            <w:tcW w:w="460"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12"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29"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03"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05"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p>
        </w:tc>
        <w:tc>
          <w:tcPr>
            <w:tcW w:w="742" w:type="pct"/>
          </w:tcPr>
          <w:p w:rsidR="00AB655C" w:rsidRPr="00D86A02" w:rsidRDefault="00AB655C" w:rsidP="00296EF4">
            <w:pPr>
              <w:jc w:val="both"/>
              <w:rPr>
                <w:rFonts w:ascii="Times New Roman" w:hAnsi="Times New Roman" w:cs="Times New Roman"/>
                <w:sz w:val="24"/>
                <w:szCs w:val="24"/>
              </w:rPr>
            </w:pPr>
            <w:r w:rsidRPr="00D86A02">
              <w:rPr>
                <w:rFonts w:ascii="Times New Roman" w:hAnsi="Times New Roman" w:cs="Times New Roman"/>
                <w:sz w:val="24"/>
                <w:szCs w:val="24"/>
              </w:rPr>
              <w:t>кружок</w:t>
            </w: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Уроки здоровья</w:t>
            </w:r>
          </w:p>
        </w:tc>
        <w:tc>
          <w:tcPr>
            <w:tcW w:w="460"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12"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29"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03"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05"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p>
        </w:tc>
      </w:tr>
      <w:tr w:rsidR="00D86A02"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Духовно-нравственная</w:t>
            </w:r>
          </w:p>
        </w:tc>
        <w:tc>
          <w:tcPr>
            <w:tcW w:w="742"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факультатив</w:t>
            </w: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Православная культура</w:t>
            </w:r>
          </w:p>
        </w:tc>
        <w:tc>
          <w:tcPr>
            <w:tcW w:w="460"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12"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29"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03"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05"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Общеинтеллектуальная</w:t>
            </w:r>
          </w:p>
        </w:tc>
        <w:tc>
          <w:tcPr>
            <w:tcW w:w="742"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 xml:space="preserve">кружок </w:t>
            </w: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Мир лекарственных растений</w:t>
            </w:r>
          </w:p>
        </w:tc>
        <w:tc>
          <w:tcPr>
            <w:tcW w:w="460"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12"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29"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03"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05"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p>
        </w:tc>
        <w:tc>
          <w:tcPr>
            <w:tcW w:w="742"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кружок</w:t>
            </w: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Информатика</w:t>
            </w:r>
          </w:p>
        </w:tc>
        <w:tc>
          <w:tcPr>
            <w:tcW w:w="460"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12"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29"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03"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05"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p>
        </w:tc>
        <w:tc>
          <w:tcPr>
            <w:tcW w:w="742"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i/>
                <w:sz w:val="24"/>
                <w:szCs w:val="24"/>
                <w:lang w:eastAsia="ja-JP"/>
              </w:rPr>
            </w:pPr>
            <w:r w:rsidRPr="00D86A02">
              <w:rPr>
                <w:rFonts w:ascii="Times New Roman" w:eastAsia="MS Mincho" w:hAnsi="Times New Roman" w:cs="Times New Roman"/>
                <w:b/>
                <w:i/>
                <w:sz w:val="24"/>
                <w:szCs w:val="24"/>
                <w:lang w:eastAsia="ja-JP"/>
              </w:rPr>
              <w:t>Практическая биология(ЦОТР)</w:t>
            </w:r>
          </w:p>
        </w:tc>
        <w:tc>
          <w:tcPr>
            <w:tcW w:w="872" w:type="pct"/>
            <w:gridSpan w:val="4"/>
          </w:tcPr>
          <w:p w:rsidR="00AB655C" w:rsidRPr="00D86A02" w:rsidRDefault="00AB655C" w:rsidP="00296EF4">
            <w:pPr>
              <w:jc w:val="both"/>
              <w:rPr>
                <w:rFonts w:ascii="Times New Roman" w:eastAsia="Calibri" w:hAnsi="Times New Roman" w:cs="Times New Roman"/>
                <w:b/>
                <w:sz w:val="24"/>
                <w:szCs w:val="24"/>
              </w:rPr>
            </w:pPr>
            <w:r w:rsidRPr="00D86A02">
              <w:rPr>
                <w:rFonts w:ascii="Times New Roman" w:eastAsia="Calibri" w:hAnsi="Times New Roman" w:cs="Times New Roman"/>
                <w:b/>
                <w:sz w:val="24"/>
                <w:szCs w:val="24"/>
              </w:rPr>
              <w:t>1/34</w:t>
            </w:r>
          </w:p>
        </w:tc>
        <w:tc>
          <w:tcPr>
            <w:tcW w:w="429"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03"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05"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p>
        </w:tc>
        <w:tc>
          <w:tcPr>
            <w:tcW w:w="742"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p>
        </w:tc>
        <w:tc>
          <w:tcPr>
            <w:tcW w:w="1121"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i/>
                <w:sz w:val="24"/>
                <w:szCs w:val="24"/>
                <w:lang w:eastAsia="ja-JP"/>
              </w:rPr>
            </w:pPr>
            <w:r w:rsidRPr="00D86A02">
              <w:rPr>
                <w:rFonts w:ascii="Times New Roman" w:eastAsia="MS Mincho" w:hAnsi="Times New Roman" w:cs="Times New Roman"/>
                <w:b/>
                <w:i/>
                <w:sz w:val="24"/>
                <w:szCs w:val="24"/>
                <w:lang w:eastAsia="ja-JP"/>
              </w:rPr>
              <w:t>Юный химик(ЦОТР)</w:t>
            </w:r>
          </w:p>
        </w:tc>
        <w:tc>
          <w:tcPr>
            <w:tcW w:w="460"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12"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29"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03"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1/34</w:t>
            </w:r>
          </w:p>
        </w:tc>
        <w:tc>
          <w:tcPr>
            <w:tcW w:w="405"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Общекультурная</w:t>
            </w:r>
          </w:p>
        </w:tc>
        <w:tc>
          <w:tcPr>
            <w:tcW w:w="742" w:type="pct"/>
          </w:tcPr>
          <w:p w:rsidR="00AB655C" w:rsidRPr="00D86A02" w:rsidRDefault="00AB655C" w:rsidP="00296EF4">
            <w:pPr>
              <w:jc w:val="both"/>
              <w:rPr>
                <w:rFonts w:ascii="Times New Roman" w:hAnsi="Times New Roman" w:cs="Times New Roman"/>
                <w:sz w:val="24"/>
                <w:szCs w:val="24"/>
              </w:rPr>
            </w:pPr>
            <w:r w:rsidRPr="00D86A02">
              <w:rPr>
                <w:rFonts w:ascii="Times New Roman" w:hAnsi="Times New Roman" w:cs="Times New Roman"/>
                <w:sz w:val="24"/>
                <w:szCs w:val="24"/>
              </w:rPr>
              <w:t>кружок</w:t>
            </w:r>
          </w:p>
        </w:tc>
        <w:tc>
          <w:tcPr>
            <w:tcW w:w="1121" w:type="pct"/>
          </w:tcPr>
          <w:p w:rsidR="00AB655C" w:rsidRPr="00D86A02" w:rsidRDefault="00AB655C" w:rsidP="00296EF4">
            <w:pPr>
              <w:jc w:val="both"/>
              <w:rPr>
                <w:rFonts w:ascii="Times New Roman" w:hAnsi="Times New Roman" w:cs="Times New Roman"/>
                <w:sz w:val="24"/>
                <w:szCs w:val="24"/>
              </w:rPr>
            </w:pPr>
            <w:r w:rsidRPr="00D86A02">
              <w:rPr>
                <w:rFonts w:ascii="Times New Roman" w:hAnsi="Times New Roman" w:cs="Times New Roman"/>
                <w:sz w:val="24"/>
                <w:szCs w:val="24"/>
              </w:rPr>
              <w:t>Школа дорожной безопасности</w:t>
            </w:r>
          </w:p>
        </w:tc>
        <w:tc>
          <w:tcPr>
            <w:tcW w:w="460" w:type="pct"/>
            <w:gridSpan w:val="2"/>
          </w:tcPr>
          <w:p w:rsidR="00AB655C" w:rsidRPr="00D86A02" w:rsidRDefault="00AB655C" w:rsidP="00296EF4">
            <w:pPr>
              <w:jc w:val="both"/>
              <w:rPr>
                <w:rFonts w:ascii="Times New Roman" w:hAnsi="Times New Roman" w:cs="Times New Roman"/>
                <w:b/>
                <w:sz w:val="24"/>
                <w:szCs w:val="24"/>
              </w:rPr>
            </w:pPr>
            <w:r w:rsidRPr="00D86A02">
              <w:rPr>
                <w:rFonts w:ascii="Times New Roman" w:hAnsi="Times New Roman" w:cs="Times New Roman"/>
                <w:b/>
                <w:sz w:val="24"/>
                <w:szCs w:val="24"/>
              </w:rPr>
              <w:t>1/34</w:t>
            </w:r>
          </w:p>
        </w:tc>
        <w:tc>
          <w:tcPr>
            <w:tcW w:w="412" w:type="pct"/>
            <w:gridSpan w:val="2"/>
          </w:tcPr>
          <w:p w:rsidR="00AB655C" w:rsidRPr="00D86A02" w:rsidRDefault="00AB655C" w:rsidP="00296EF4">
            <w:pPr>
              <w:jc w:val="both"/>
              <w:rPr>
                <w:rFonts w:ascii="Times New Roman" w:hAnsi="Times New Roman" w:cs="Times New Roman"/>
                <w:b/>
                <w:sz w:val="24"/>
                <w:szCs w:val="24"/>
              </w:rPr>
            </w:pPr>
            <w:r w:rsidRPr="00D86A02">
              <w:rPr>
                <w:rFonts w:ascii="Times New Roman" w:hAnsi="Times New Roman" w:cs="Times New Roman"/>
                <w:b/>
                <w:sz w:val="24"/>
                <w:szCs w:val="24"/>
              </w:rPr>
              <w:t>1/34</w:t>
            </w:r>
          </w:p>
        </w:tc>
        <w:tc>
          <w:tcPr>
            <w:tcW w:w="429" w:type="pct"/>
            <w:gridSpan w:val="2"/>
          </w:tcPr>
          <w:p w:rsidR="00AB655C" w:rsidRPr="00D86A02" w:rsidRDefault="00AB655C" w:rsidP="00296EF4">
            <w:pPr>
              <w:jc w:val="both"/>
              <w:rPr>
                <w:rFonts w:ascii="Times New Roman" w:hAnsi="Times New Roman" w:cs="Times New Roman"/>
                <w:b/>
                <w:sz w:val="24"/>
                <w:szCs w:val="24"/>
              </w:rPr>
            </w:pPr>
            <w:r w:rsidRPr="00D86A02">
              <w:rPr>
                <w:rFonts w:ascii="Times New Roman" w:hAnsi="Times New Roman" w:cs="Times New Roman"/>
                <w:b/>
                <w:sz w:val="24"/>
                <w:szCs w:val="24"/>
              </w:rPr>
              <w:t>1/34</w:t>
            </w:r>
          </w:p>
        </w:tc>
        <w:tc>
          <w:tcPr>
            <w:tcW w:w="403"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p>
        </w:tc>
        <w:tc>
          <w:tcPr>
            <w:tcW w:w="405"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r w:rsidRPr="00D86A02">
              <w:rPr>
                <w:rFonts w:ascii="Times New Roman" w:eastAsia="MS Mincho" w:hAnsi="Times New Roman" w:cs="Times New Roman"/>
                <w:sz w:val="24"/>
                <w:szCs w:val="24"/>
                <w:lang w:eastAsia="ja-JP"/>
              </w:rPr>
              <w:t>Социальная</w:t>
            </w:r>
          </w:p>
        </w:tc>
        <w:tc>
          <w:tcPr>
            <w:tcW w:w="742" w:type="pct"/>
          </w:tcPr>
          <w:p w:rsidR="00AB655C" w:rsidRPr="00D86A02" w:rsidRDefault="00AB655C" w:rsidP="00296EF4">
            <w:pPr>
              <w:jc w:val="both"/>
              <w:rPr>
                <w:rFonts w:ascii="Times New Roman" w:hAnsi="Times New Roman" w:cs="Times New Roman"/>
                <w:sz w:val="24"/>
                <w:szCs w:val="24"/>
              </w:rPr>
            </w:pPr>
            <w:r w:rsidRPr="00D86A02">
              <w:rPr>
                <w:rFonts w:ascii="Times New Roman" w:hAnsi="Times New Roman" w:cs="Times New Roman"/>
                <w:sz w:val="24"/>
                <w:szCs w:val="24"/>
              </w:rPr>
              <w:t>факультатив</w:t>
            </w:r>
          </w:p>
        </w:tc>
        <w:tc>
          <w:tcPr>
            <w:tcW w:w="1121" w:type="pct"/>
          </w:tcPr>
          <w:p w:rsidR="00AB655C" w:rsidRPr="00D86A02" w:rsidRDefault="00AB655C" w:rsidP="00296EF4">
            <w:pPr>
              <w:jc w:val="both"/>
              <w:rPr>
                <w:rFonts w:ascii="Times New Roman" w:hAnsi="Times New Roman" w:cs="Times New Roman"/>
                <w:sz w:val="24"/>
                <w:szCs w:val="24"/>
              </w:rPr>
            </w:pPr>
            <w:r w:rsidRPr="00D86A02">
              <w:rPr>
                <w:rFonts w:ascii="Times New Roman" w:hAnsi="Times New Roman" w:cs="Times New Roman"/>
                <w:sz w:val="24"/>
                <w:szCs w:val="24"/>
              </w:rPr>
              <w:t>Финансовая грамотность</w:t>
            </w:r>
          </w:p>
        </w:tc>
        <w:tc>
          <w:tcPr>
            <w:tcW w:w="460" w:type="pct"/>
            <w:gridSpan w:val="2"/>
          </w:tcPr>
          <w:p w:rsidR="00AB655C" w:rsidRPr="00D86A02" w:rsidRDefault="00AB655C" w:rsidP="00296EF4">
            <w:pPr>
              <w:jc w:val="both"/>
              <w:rPr>
                <w:rFonts w:ascii="Times New Roman" w:hAnsi="Times New Roman" w:cs="Times New Roman"/>
                <w:b/>
                <w:sz w:val="24"/>
                <w:szCs w:val="24"/>
              </w:rPr>
            </w:pPr>
          </w:p>
        </w:tc>
        <w:tc>
          <w:tcPr>
            <w:tcW w:w="412" w:type="pct"/>
            <w:gridSpan w:val="2"/>
          </w:tcPr>
          <w:p w:rsidR="00AB655C" w:rsidRPr="00D86A02" w:rsidRDefault="00AB655C" w:rsidP="00296EF4">
            <w:pPr>
              <w:jc w:val="both"/>
              <w:rPr>
                <w:rFonts w:ascii="Times New Roman" w:hAnsi="Times New Roman" w:cs="Times New Roman"/>
                <w:b/>
                <w:sz w:val="24"/>
                <w:szCs w:val="24"/>
              </w:rPr>
            </w:pPr>
          </w:p>
        </w:tc>
        <w:tc>
          <w:tcPr>
            <w:tcW w:w="429" w:type="pct"/>
            <w:gridSpan w:val="2"/>
          </w:tcPr>
          <w:p w:rsidR="00AB655C" w:rsidRPr="00D86A02" w:rsidRDefault="00AB655C" w:rsidP="00296EF4">
            <w:pPr>
              <w:jc w:val="both"/>
              <w:rPr>
                <w:rFonts w:ascii="Times New Roman" w:hAnsi="Times New Roman" w:cs="Times New Roman"/>
                <w:b/>
                <w:sz w:val="24"/>
                <w:szCs w:val="24"/>
              </w:rPr>
            </w:pPr>
          </w:p>
        </w:tc>
        <w:tc>
          <w:tcPr>
            <w:tcW w:w="403" w:type="pct"/>
            <w:gridSpan w:val="2"/>
          </w:tcPr>
          <w:p w:rsidR="00AB655C" w:rsidRPr="00D86A02" w:rsidRDefault="00AB655C" w:rsidP="00296EF4">
            <w:pPr>
              <w:jc w:val="both"/>
              <w:rPr>
                <w:rFonts w:ascii="Times New Roman" w:hAnsi="Times New Roman" w:cs="Times New Roman"/>
                <w:b/>
                <w:sz w:val="24"/>
                <w:szCs w:val="24"/>
              </w:rPr>
            </w:pPr>
            <w:r w:rsidRPr="00D86A02">
              <w:rPr>
                <w:rFonts w:ascii="Times New Roman" w:hAnsi="Times New Roman" w:cs="Times New Roman"/>
                <w:b/>
                <w:sz w:val="24"/>
                <w:szCs w:val="24"/>
              </w:rPr>
              <w:t>1/34</w:t>
            </w:r>
          </w:p>
        </w:tc>
        <w:tc>
          <w:tcPr>
            <w:tcW w:w="405" w:type="pct"/>
            <w:gridSpan w:val="2"/>
          </w:tcPr>
          <w:p w:rsidR="00AB655C" w:rsidRPr="00D86A02" w:rsidRDefault="00AB655C" w:rsidP="00296EF4">
            <w:pPr>
              <w:jc w:val="both"/>
              <w:rPr>
                <w:rFonts w:ascii="Times New Roman" w:hAnsi="Times New Roman" w:cs="Times New Roman"/>
                <w:b/>
                <w:sz w:val="24"/>
                <w:szCs w:val="24"/>
              </w:rPr>
            </w:pPr>
            <w:r w:rsidRPr="00D86A02">
              <w:rPr>
                <w:rFonts w:ascii="Times New Roman" w:hAnsi="Times New Roman" w:cs="Times New Roman"/>
                <w:b/>
                <w:sz w:val="24"/>
                <w:szCs w:val="24"/>
              </w:rPr>
              <w:t>1/34</w:t>
            </w: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p>
        </w:tc>
        <w:tc>
          <w:tcPr>
            <w:tcW w:w="742" w:type="pct"/>
          </w:tcPr>
          <w:p w:rsidR="00AB655C" w:rsidRPr="00D86A02" w:rsidRDefault="00AB655C" w:rsidP="00296EF4">
            <w:pPr>
              <w:jc w:val="both"/>
              <w:rPr>
                <w:rFonts w:ascii="Times New Roman" w:hAnsi="Times New Roman" w:cs="Times New Roman"/>
                <w:sz w:val="24"/>
                <w:szCs w:val="24"/>
              </w:rPr>
            </w:pPr>
            <w:r w:rsidRPr="00D86A02">
              <w:rPr>
                <w:rFonts w:ascii="Times New Roman" w:hAnsi="Times New Roman" w:cs="Times New Roman"/>
                <w:sz w:val="24"/>
                <w:szCs w:val="24"/>
              </w:rPr>
              <w:t>кружок</w:t>
            </w:r>
          </w:p>
        </w:tc>
        <w:tc>
          <w:tcPr>
            <w:tcW w:w="1121" w:type="pct"/>
          </w:tcPr>
          <w:p w:rsidR="00AB655C" w:rsidRPr="00D86A02" w:rsidRDefault="00AB655C" w:rsidP="00296EF4">
            <w:pPr>
              <w:jc w:val="both"/>
              <w:rPr>
                <w:rFonts w:ascii="Times New Roman" w:hAnsi="Times New Roman" w:cs="Times New Roman"/>
                <w:sz w:val="24"/>
                <w:szCs w:val="24"/>
              </w:rPr>
            </w:pPr>
            <w:r w:rsidRPr="00D86A02">
              <w:rPr>
                <w:rFonts w:ascii="Times New Roman" w:hAnsi="Times New Roman" w:cs="Times New Roman"/>
                <w:sz w:val="24"/>
                <w:szCs w:val="24"/>
              </w:rPr>
              <w:t>Твой выбор</w:t>
            </w:r>
          </w:p>
        </w:tc>
        <w:tc>
          <w:tcPr>
            <w:tcW w:w="460" w:type="pct"/>
            <w:gridSpan w:val="2"/>
          </w:tcPr>
          <w:p w:rsidR="00AB655C" w:rsidRPr="00D86A02" w:rsidRDefault="00AB655C" w:rsidP="00296EF4">
            <w:pPr>
              <w:jc w:val="both"/>
              <w:rPr>
                <w:rFonts w:ascii="Times New Roman" w:hAnsi="Times New Roman" w:cs="Times New Roman"/>
                <w:b/>
                <w:sz w:val="24"/>
                <w:szCs w:val="24"/>
              </w:rPr>
            </w:pPr>
          </w:p>
        </w:tc>
        <w:tc>
          <w:tcPr>
            <w:tcW w:w="412" w:type="pct"/>
            <w:gridSpan w:val="2"/>
          </w:tcPr>
          <w:p w:rsidR="00AB655C" w:rsidRPr="00D86A02" w:rsidRDefault="00AB655C" w:rsidP="00296EF4">
            <w:pPr>
              <w:jc w:val="both"/>
              <w:rPr>
                <w:rFonts w:ascii="Times New Roman" w:hAnsi="Times New Roman" w:cs="Times New Roman"/>
                <w:b/>
                <w:sz w:val="24"/>
                <w:szCs w:val="24"/>
              </w:rPr>
            </w:pPr>
          </w:p>
        </w:tc>
        <w:tc>
          <w:tcPr>
            <w:tcW w:w="429" w:type="pct"/>
            <w:gridSpan w:val="2"/>
          </w:tcPr>
          <w:p w:rsidR="00AB655C" w:rsidRPr="00D86A02" w:rsidRDefault="00AB655C" w:rsidP="00296EF4">
            <w:pPr>
              <w:jc w:val="both"/>
              <w:rPr>
                <w:rFonts w:ascii="Times New Roman" w:hAnsi="Times New Roman" w:cs="Times New Roman"/>
                <w:b/>
                <w:sz w:val="24"/>
                <w:szCs w:val="24"/>
              </w:rPr>
            </w:pPr>
          </w:p>
        </w:tc>
        <w:tc>
          <w:tcPr>
            <w:tcW w:w="403" w:type="pct"/>
            <w:gridSpan w:val="2"/>
          </w:tcPr>
          <w:p w:rsidR="00AB655C" w:rsidRPr="00D86A02" w:rsidRDefault="00AB655C" w:rsidP="00296EF4">
            <w:pPr>
              <w:jc w:val="both"/>
              <w:rPr>
                <w:rFonts w:ascii="Times New Roman" w:hAnsi="Times New Roman" w:cs="Times New Roman"/>
                <w:b/>
                <w:sz w:val="24"/>
                <w:szCs w:val="24"/>
              </w:rPr>
            </w:pPr>
          </w:p>
        </w:tc>
        <w:tc>
          <w:tcPr>
            <w:tcW w:w="405" w:type="pct"/>
            <w:gridSpan w:val="2"/>
          </w:tcPr>
          <w:p w:rsidR="00AB655C" w:rsidRPr="00D86A02" w:rsidRDefault="00AB655C" w:rsidP="00296EF4">
            <w:pPr>
              <w:jc w:val="both"/>
              <w:rPr>
                <w:rFonts w:ascii="Times New Roman" w:hAnsi="Times New Roman" w:cs="Times New Roman"/>
                <w:b/>
                <w:sz w:val="24"/>
                <w:szCs w:val="24"/>
              </w:rPr>
            </w:pPr>
            <w:r w:rsidRPr="00D86A02">
              <w:rPr>
                <w:rFonts w:ascii="Times New Roman" w:hAnsi="Times New Roman" w:cs="Times New Roman"/>
                <w:b/>
                <w:sz w:val="24"/>
                <w:szCs w:val="24"/>
              </w:rPr>
              <w:t>1/34</w:t>
            </w:r>
          </w:p>
        </w:tc>
      </w:tr>
      <w:tr w:rsidR="00AB655C" w:rsidRPr="00D86A02" w:rsidTr="00F770B9">
        <w:tc>
          <w:tcPr>
            <w:tcW w:w="1028"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p>
        </w:tc>
        <w:tc>
          <w:tcPr>
            <w:tcW w:w="742"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sz w:val="24"/>
                <w:szCs w:val="24"/>
                <w:lang w:eastAsia="ja-JP"/>
              </w:rPr>
            </w:pPr>
          </w:p>
        </w:tc>
        <w:tc>
          <w:tcPr>
            <w:tcW w:w="1121" w:type="pct"/>
          </w:tcPr>
          <w:p w:rsidR="00AB655C" w:rsidRPr="00D86A02" w:rsidRDefault="00AB655C" w:rsidP="00296EF4">
            <w:pPr>
              <w:widowControl w:val="0"/>
              <w:autoSpaceDE w:val="0"/>
              <w:autoSpaceDN w:val="0"/>
              <w:adjustRightInd w:val="0"/>
              <w:jc w:val="both"/>
              <w:rPr>
                <w:rFonts w:ascii="Times New Roman" w:eastAsia="MS Mincho" w:hAnsi="Times New Roman" w:cs="Times New Roman"/>
                <w:sz w:val="24"/>
                <w:szCs w:val="24"/>
                <w:lang w:eastAsia="ja-JP"/>
              </w:rPr>
            </w:pPr>
          </w:p>
        </w:tc>
        <w:tc>
          <w:tcPr>
            <w:tcW w:w="460"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p>
        </w:tc>
        <w:tc>
          <w:tcPr>
            <w:tcW w:w="412"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p>
        </w:tc>
        <w:tc>
          <w:tcPr>
            <w:tcW w:w="429"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p>
        </w:tc>
        <w:tc>
          <w:tcPr>
            <w:tcW w:w="403"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c>
          <w:tcPr>
            <w:tcW w:w="405"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p>
        </w:tc>
      </w:tr>
      <w:tr w:rsidR="00AB655C" w:rsidRPr="00D86A02" w:rsidTr="00F770B9">
        <w:trPr>
          <w:gridAfter w:val="1"/>
          <w:wAfter w:w="6" w:type="pct"/>
        </w:trPr>
        <w:tc>
          <w:tcPr>
            <w:tcW w:w="2891" w:type="pct"/>
            <w:gridSpan w:val="3"/>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Итого</w:t>
            </w:r>
          </w:p>
        </w:tc>
        <w:tc>
          <w:tcPr>
            <w:tcW w:w="457" w:type="pct"/>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7/238</w:t>
            </w:r>
          </w:p>
        </w:tc>
        <w:tc>
          <w:tcPr>
            <w:tcW w:w="407"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7/238</w:t>
            </w:r>
          </w:p>
        </w:tc>
        <w:tc>
          <w:tcPr>
            <w:tcW w:w="429" w:type="pct"/>
            <w:gridSpan w:val="2"/>
          </w:tcPr>
          <w:p w:rsidR="00AB655C" w:rsidRPr="00D86A02" w:rsidRDefault="00AB655C" w:rsidP="00296EF4">
            <w:pPr>
              <w:widowControl w:val="0"/>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6/204</w:t>
            </w:r>
          </w:p>
        </w:tc>
        <w:tc>
          <w:tcPr>
            <w:tcW w:w="403"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7/238</w:t>
            </w:r>
          </w:p>
        </w:tc>
        <w:tc>
          <w:tcPr>
            <w:tcW w:w="407" w:type="pct"/>
            <w:gridSpan w:val="2"/>
          </w:tcPr>
          <w:p w:rsidR="00AB655C" w:rsidRPr="00D86A02" w:rsidRDefault="00AB655C" w:rsidP="00296EF4">
            <w:pPr>
              <w:widowControl w:val="0"/>
              <w:tabs>
                <w:tab w:val="left" w:pos="5115"/>
              </w:tabs>
              <w:autoSpaceDE w:val="0"/>
              <w:autoSpaceDN w:val="0"/>
              <w:adjustRightInd w:val="0"/>
              <w:jc w:val="both"/>
              <w:rPr>
                <w:rFonts w:ascii="Times New Roman" w:eastAsia="MS Mincho" w:hAnsi="Times New Roman" w:cs="Times New Roman"/>
                <w:b/>
                <w:sz w:val="24"/>
                <w:szCs w:val="24"/>
                <w:lang w:eastAsia="ja-JP"/>
              </w:rPr>
            </w:pPr>
            <w:r w:rsidRPr="00D86A02">
              <w:rPr>
                <w:rFonts w:ascii="Times New Roman" w:eastAsia="MS Mincho" w:hAnsi="Times New Roman" w:cs="Times New Roman"/>
                <w:b/>
                <w:sz w:val="24"/>
                <w:szCs w:val="24"/>
                <w:lang w:eastAsia="ja-JP"/>
              </w:rPr>
              <w:t>5/170</w:t>
            </w:r>
          </w:p>
        </w:tc>
      </w:tr>
    </w:tbl>
    <w:p w:rsidR="00AB655C" w:rsidRPr="00D86A02" w:rsidRDefault="00AB655C" w:rsidP="00296EF4">
      <w:pPr>
        <w:widowControl w:val="0"/>
        <w:shd w:val="clear" w:color="auto" w:fill="FFFFFF"/>
        <w:autoSpaceDE w:val="0"/>
        <w:autoSpaceDN w:val="0"/>
        <w:adjustRightInd w:val="0"/>
        <w:spacing w:after="0" w:line="240" w:lineRule="auto"/>
        <w:jc w:val="both"/>
        <w:rPr>
          <w:rFonts w:ascii="Times New Roman" w:eastAsia="MS Mincho" w:hAnsi="Times New Roman" w:cs="Times New Roman"/>
          <w:b/>
          <w:i/>
          <w:iCs/>
          <w:sz w:val="24"/>
          <w:szCs w:val="24"/>
          <w:lang w:eastAsia="ja-JP"/>
        </w:rPr>
      </w:pPr>
      <w:r w:rsidRPr="00D86A02">
        <w:rPr>
          <w:rFonts w:ascii="Times New Roman" w:eastAsia="MS Mincho" w:hAnsi="Times New Roman" w:cs="Times New Roman"/>
          <w:b/>
          <w:i/>
          <w:iCs/>
          <w:sz w:val="24"/>
          <w:szCs w:val="24"/>
          <w:lang w:eastAsia="ja-JP"/>
        </w:rPr>
        <w:lastRenderedPageBreak/>
        <w:t>Курсы дополнительного образования, реализуемые с использованием центра образования «Точка роста»(ЦОТР) в 2021-2022 учебном году.</w:t>
      </w:r>
    </w:p>
    <w:tbl>
      <w:tblPr>
        <w:tblStyle w:val="1111"/>
        <w:tblW w:w="5000" w:type="pct"/>
        <w:tblInd w:w="-572" w:type="dxa"/>
        <w:tblLayout w:type="fixed"/>
        <w:tblLook w:val="04A0" w:firstRow="1" w:lastRow="0" w:firstColumn="1" w:lastColumn="0" w:noHBand="0" w:noVBand="1"/>
      </w:tblPr>
      <w:tblGrid>
        <w:gridCol w:w="3065"/>
        <w:gridCol w:w="1916"/>
        <w:gridCol w:w="3323"/>
        <w:gridCol w:w="1084"/>
        <w:gridCol w:w="1175"/>
      </w:tblGrid>
      <w:tr w:rsidR="00AB655C" w:rsidRPr="00D86A02" w:rsidTr="00AB655C">
        <w:trPr>
          <w:cantSplit/>
          <w:trHeight w:val="884"/>
        </w:trPr>
        <w:tc>
          <w:tcPr>
            <w:tcW w:w="1451"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b/>
                <w:iCs/>
                <w:sz w:val="24"/>
                <w:szCs w:val="24"/>
                <w:lang w:eastAsia="ja-JP"/>
              </w:rPr>
            </w:pPr>
            <w:r w:rsidRPr="00D86A02">
              <w:rPr>
                <w:rFonts w:ascii="Times New Roman" w:eastAsia="MS Mincho" w:hAnsi="Times New Roman" w:cs="Times New Roman"/>
                <w:b/>
                <w:iCs/>
                <w:sz w:val="24"/>
                <w:szCs w:val="24"/>
                <w:lang w:eastAsia="ja-JP"/>
              </w:rPr>
              <w:t xml:space="preserve">Направление  </w:t>
            </w:r>
          </w:p>
        </w:tc>
        <w:tc>
          <w:tcPr>
            <w:tcW w:w="907"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b/>
                <w:iCs/>
                <w:sz w:val="24"/>
                <w:szCs w:val="24"/>
                <w:lang w:eastAsia="ja-JP"/>
              </w:rPr>
            </w:pPr>
            <w:r w:rsidRPr="00D86A02">
              <w:rPr>
                <w:rFonts w:ascii="Times New Roman" w:eastAsia="MS Mincho" w:hAnsi="Times New Roman" w:cs="Times New Roman"/>
                <w:b/>
                <w:iCs/>
                <w:sz w:val="24"/>
                <w:szCs w:val="24"/>
                <w:lang w:eastAsia="ja-JP"/>
              </w:rPr>
              <w:t xml:space="preserve">Формы организации  </w:t>
            </w:r>
          </w:p>
        </w:tc>
        <w:tc>
          <w:tcPr>
            <w:tcW w:w="1573"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b/>
                <w:iCs/>
                <w:sz w:val="24"/>
                <w:szCs w:val="24"/>
                <w:lang w:eastAsia="ja-JP"/>
              </w:rPr>
            </w:pPr>
            <w:r w:rsidRPr="00D86A02">
              <w:rPr>
                <w:rFonts w:ascii="Times New Roman" w:eastAsia="MS Mincho" w:hAnsi="Times New Roman" w:cs="Times New Roman"/>
                <w:b/>
                <w:iCs/>
                <w:sz w:val="24"/>
                <w:szCs w:val="24"/>
                <w:lang w:eastAsia="ja-JP"/>
              </w:rPr>
              <w:t xml:space="preserve">Название </w:t>
            </w:r>
          </w:p>
        </w:tc>
        <w:tc>
          <w:tcPr>
            <w:tcW w:w="513" w:type="pct"/>
            <w:textDirection w:val="btLr"/>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b/>
                <w:iCs/>
                <w:sz w:val="24"/>
                <w:szCs w:val="24"/>
                <w:lang w:eastAsia="ja-JP"/>
              </w:rPr>
            </w:pPr>
            <w:r w:rsidRPr="00D86A02">
              <w:rPr>
                <w:rFonts w:ascii="Times New Roman" w:eastAsia="MS Mincho" w:hAnsi="Times New Roman" w:cs="Times New Roman"/>
                <w:b/>
                <w:iCs/>
                <w:sz w:val="24"/>
                <w:szCs w:val="24"/>
                <w:lang w:eastAsia="ja-JP"/>
              </w:rPr>
              <w:t>классы</w:t>
            </w:r>
          </w:p>
        </w:tc>
        <w:tc>
          <w:tcPr>
            <w:tcW w:w="556" w:type="pct"/>
            <w:textDirection w:val="btLr"/>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b/>
                <w:iCs/>
                <w:sz w:val="24"/>
                <w:szCs w:val="24"/>
                <w:lang w:eastAsia="ja-JP"/>
              </w:rPr>
            </w:pPr>
            <w:r w:rsidRPr="00D86A02">
              <w:rPr>
                <w:rFonts w:ascii="Times New Roman" w:eastAsia="MS Mincho" w:hAnsi="Times New Roman" w:cs="Times New Roman"/>
                <w:b/>
                <w:iCs/>
                <w:sz w:val="24"/>
                <w:szCs w:val="24"/>
                <w:lang w:eastAsia="ja-JP"/>
              </w:rPr>
              <w:t>Количество часов</w:t>
            </w:r>
          </w:p>
        </w:tc>
      </w:tr>
      <w:tr w:rsidR="00AB655C" w:rsidRPr="00D86A02" w:rsidTr="00AB655C">
        <w:tc>
          <w:tcPr>
            <w:tcW w:w="1451"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iCs/>
                <w:sz w:val="24"/>
                <w:szCs w:val="24"/>
                <w:lang w:eastAsia="ja-JP"/>
              </w:rPr>
            </w:pPr>
            <w:r w:rsidRPr="00D86A02">
              <w:rPr>
                <w:rFonts w:ascii="Times New Roman" w:eastAsia="MS Mincho" w:hAnsi="Times New Roman" w:cs="Times New Roman"/>
                <w:iCs/>
                <w:sz w:val="24"/>
                <w:szCs w:val="24"/>
                <w:lang w:eastAsia="ja-JP"/>
              </w:rPr>
              <w:t>Общеинтеллектуальная</w:t>
            </w:r>
            <w:r w:rsidRPr="00D86A02">
              <w:rPr>
                <w:rFonts w:ascii="Times New Roman" w:eastAsia="MS Mincho" w:hAnsi="Times New Roman" w:cs="Times New Roman"/>
                <w:iCs/>
                <w:sz w:val="24"/>
                <w:szCs w:val="24"/>
                <w:lang w:eastAsia="ja-JP"/>
              </w:rPr>
              <w:br/>
            </w:r>
          </w:p>
        </w:tc>
        <w:tc>
          <w:tcPr>
            <w:tcW w:w="907"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iCs/>
                <w:sz w:val="24"/>
                <w:szCs w:val="24"/>
                <w:lang w:eastAsia="ja-JP"/>
              </w:rPr>
            </w:pPr>
            <w:r w:rsidRPr="00D86A02">
              <w:rPr>
                <w:rFonts w:ascii="Times New Roman" w:eastAsia="MS Mincho" w:hAnsi="Times New Roman" w:cs="Times New Roman"/>
                <w:iCs/>
                <w:sz w:val="24"/>
                <w:szCs w:val="24"/>
                <w:lang w:eastAsia="ja-JP"/>
              </w:rPr>
              <w:t>кружок</w:t>
            </w:r>
          </w:p>
        </w:tc>
        <w:tc>
          <w:tcPr>
            <w:tcW w:w="1573"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iCs/>
                <w:sz w:val="24"/>
                <w:szCs w:val="24"/>
                <w:lang w:eastAsia="ja-JP"/>
              </w:rPr>
            </w:pPr>
            <w:r w:rsidRPr="00D86A02">
              <w:rPr>
                <w:rFonts w:ascii="Times New Roman" w:eastAsia="MS Mincho" w:hAnsi="Times New Roman" w:cs="Times New Roman"/>
                <w:iCs/>
                <w:sz w:val="24"/>
                <w:szCs w:val="24"/>
                <w:lang w:eastAsia="ja-JP"/>
              </w:rPr>
              <w:t>Шахматная школа</w:t>
            </w:r>
          </w:p>
        </w:tc>
        <w:tc>
          <w:tcPr>
            <w:tcW w:w="513"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b/>
                <w:iCs/>
                <w:sz w:val="24"/>
                <w:szCs w:val="24"/>
                <w:lang w:eastAsia="ja-JP"/>
              </w:rPr>
            </w:pPr>
            <w:r w:rsidRPr="00D86A02">
              <w:rPr>
                <w:rFonts w:ascii="Times New Roman" w:eastAsia="MS Mincho" w:hAnsi="Times New Roman" w:cs="Times New Roman"/>
                <w:b/>
                <w:iCs/>
                <w:sz w:val="24"/>
                <w:szCs w:val="24"/>
                <w:lang w:eastAsia="ja-JP"/>
              </w:rPr>
              <w:t>1-4</w:t>
            </w:r>
          </w:p>
        </w:tc>
        <w:tc>
          <w:tcPr>
            <w:tcW w:w="556"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b/>
                <w:iCs/>
                <w:sz w:val="24"/>
                <w:szCs w:val="24"/>
                <w:lang w:eastAsia="ja-JP"/>
              </w:rPr>
            </w:pPr>
            <w:r w:rsidRPr="00D86A02">
              <w:rPr>
                <w:rFonts w:ascii="Times New Roman" w:eastAsia="MS Mincho" w:hAnsi="Times New Roman" w:cs="Times New Roman"/>
                <w:b/>
                <w:iCs/>
                <w:sz w:val="24"/>
                <w:szCs w:val="24"/>
                <w:lang w:eastAsia="ja-JP"/>
              </w:rPr>
              <w:t>2/68</w:t>
            </w:r>
          </w:p>
        </w:tc>
      </w:tr>
      <w:tr w:rsidR="00AB655C" w:rsidRPr="00D86A02" w:rsidTr="00AB655C">
        <w:tc>
          <w:tcPr>
            <w:tcW w:w="1451"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iCs/>
                <w:sz w:val="24"/>
                <w:szCs w:val="24"/>
                <w:lang w:eastAsia="ja-JP"/>
              </w:rPr>
            </w:pPr>
            <w:r w:rsidRPr="00D86A02">
              <w:rPr>
                <w:rFonts w:ascii="Times New Roman" w:eastAsia="MS Mincho" w:hAnsi="Times New Roman" w:cs="Times New Roman"/>
                <w:iCs/>
                <w:sz w:val="24"/>
                <w:szCs w:val="24"/>
                <w:lang w:eastAsia="ja-JP"/>
              </w:rPr>
              <w:t>Естественно-научная</w:t>
            </w:r>
          </w:p>
        </w:tc>
        <w:tc>
          <w:tcPr>
            <w:tcW w:w="907" w:type="pct"/>
          </w:tcPr>
          <w:p w:rsidR="00AB655C" w:rsidRPr="00D86A02" w:rsidRDefault="00AB655C" w:rsidP="00296EF4">
            <w:pPr>
              <w:jc w:val="both"/>
              <w:rPr>
                <w:rFonts w:ascii="Times New Roman" w:hAnsi="Times New Roman" w:cs="Times New Roman"/>
                <w:sz w:val="24"/>
                <w:szCs w:val="24"/>
              </w:rPr>
            </w:pPr>
            <w:r w:rsidRPr="00D86A02">
              <w:rPr>
                <w:rFonts w:ascii="Times New Roman" w:hAnsi="Times New Roman" w:cs="Times New Roman"/>
                <w:sz w:val="24"/>
                <w:szCs w:val="24"/>
              </w:rPr>
              <w:t xml:space="preserve">факультатив </w:t>
            </w:r>
          </w:p>
        </w:tc>
        <w:tc>
          <w:tcPr>
            <w:tcW w:w="1573" w:type="pct"/>
          </w:tcPr>
          <w:p w:rsidR="00AB655C" w:rsidRPr="00D86A02" w:rsidRDefault="00AB655C" w:rsidP="00296EF4">
            <w:pPr>
              <w:jc w:val="both"/>
              <w:rPr>
                <w:rFonts w:ascii="Times New Roman" w:hAnsi="Times New Roman" w:cs="Times New Roman"/>
                <w:sz w:val="24"/>
                <w:szCs w:val="24"/>
              </w:rPr>
            </w:pPr>
            <w:r w:rsidRPr="00D86A02">
              <w:rPr>
                <w:rFonts w:ascii="Times New Roman" w:hAnsi="Times New Roman" w:cs="Times New Roman"/>
                <w:sz w:val="24"/>
                <w:szCs w:val="24"/>
              </w:rPr>
              <w:t>Физика в задачах и экспериментах</w:t>
            </w:r>
          </w:p>
        </w:tc>
        <w:tc>
          <w:tcPr>
            <w:tcW w:w="513"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b/>
                <w:iCs/>
                <w:sz w:val="24"/>
                <w:szCs w:val="24"/>
                <w:lang w:eastAsia="ja-JP"/>
              </w:rPr>
            </w:pPr>
            <w:r w:rsidRPr="00D86A02">
              <w:rPr>
                <w:rFonts w:ascii="Times New Roman" w:eastAsia="MS Mincho" w:hAnsi="Times New Roman" w:cs="Times New Roman"/>
                <w:b/>
                <w:iCs/>
                <w:sz w:val="24"/>
                <w:szCs w:val="24"/>
                <w:lang w:eastAsia="ja-JP"/>
              </w:rPr>
              <w:t>7-9</w:t>
            </w:r>
          </w:p>
        </w:tc>
        <w:tc>
          <w:tcPr>
            <w:tcW w:w="556" w:type="pct"/>
          </w:tcPr>
          <w:p w:rsidR="00AB655C" w:rsidRPr="00D86A02" w:rsidRDefault="00AB655C" w:rsidP="00296EF4">
            <w:pPr>
              <w:widowControl w:val="0"/>
              <w:shd w:val="clear" w:color="auto" w:fill="FFFFFF"/>
              <w:autoSpaceDE w:val="0"/>
              <w:autoSpaceDN w:val="0"/>
              <w:adjustRightInd w:val="0"/>
              <w:jc w:val="both"/>
              <w:rPr>
                <w:rFonts w:ascii="Times New Roman" w:eastAsia="MS Mincho" w:hAnsi="Times New Roman" w:cs="Times New Roman"/>
                <w:b/>
                <w:iCs/>
                <w:sz w:val="24"/>
                <w:szCs w:val="24"/>
                <w:lang w:eastAsia="ja-JP"/>
              </w:rPr>
            </w:pPr>
            <w:r w:rsidRPr="00D86A02">
              <w:rPr>
                <w:rFonts w:ascii="Times New Roman" w:eastAsia="MS Mincho" w:hAnsi="Times New Roman" w:cs="Times New Roman"/>
                <w:b/>
                <w:iCs/>
                <w:sz w:val="24"/>
                <w:szCs w:val="24"/>
                <w:lang w:eastAsia="ja-JP"/>
              </w:rPr>
              <w:t>2/68</w:t>
            </w:r>
          </w:p>
        </w:tc>
      </w:tr>
    </w:tbl>
    <w:p w:rsidR="00F36AE5" w:rsidRPr="00D86A02" w:rsidRDefault="00F36AE5" w:rsidP="00296EF4">
      <w:pPr>
        <w:spacing w:after="0"/>
        <w:jc w:val="both"/>
        <w:rPr>
          <w:rFonts w:ascii="Times New Roman" w:hAnsi="Times New Roman" w:cs="Times New Roman"/>
          <w:b/>
          <w:sz w:val="24"/>
          <w:szCs w:val="24"/>
        </w:rPr>
      </w:pPr>
      <w:r w:rsidRPr="00D86A02">
        <w:rPr>
          <w:rFonts w:ascii="Times New Roman" w:hAnsi="Times New Roman" w:cs="Times New Roman"/>
          <w:b/>
          <w:sz w:val="24"/>
          <w:szCs w:val="24"/>
        </w:rPr>
        <w:t xml:space="preserve">План внеурочной деятельности  на уровне среднего общего образования (10-11 класс) </w:t>
      </w:r>
    </w:p>
    <w:tbl>
      <w:tblPr>
        <w:tblStyle w:val="160"/>
        <w:tblW w:w="5496" w:type="pct"/>
        <w:tblInd w:w="-289" w:type="dxa"/>
        <w:tblLayout w:type="fixed"/>
        <w:tblLook w:val="04A0" w:firstRow="1" w:lastRow="0" w:firstColumn="1" w:lastColumn="0" w:noHBand="0" w:noVBand="1"/>
      </w:tblPr>
      <w:tblGrid>
        <w:gridCol w:w="2383"/>
        <w:gridCol w:w="1711"/>
        <w:gridCol w:w="3948"/>
        <w:gridCol w:w="1781"/>
        <w:gridCol w:w="1788"/>
      </w:tblGrid>
      <w:tr w:rsidR="00F36AE5" w:rsidRPr="00D86A02" w:rsidTr="00F36AE5">
        <w:tc>
          <w:tcPr>
            <w:tcW w:w="1026"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p>
        </w:tc>
        <w:tc>
          <w:tcPr>
            <w:tcW w:w="737"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p>
        </w:tc>
        <w:tc>
          <w:tcPr>
            <w:tcW w:w="1700"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p>
        </w:tc>
        <w:tc>
          <w:tcPr>
            <w:tcW w:w="767"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10 класс</w:t>
            </w:r>
          </w:p>
        </w:tc>
        <w:tc>
          <w:tcPr>
            <w:tcW w:w="770"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11 класс</w:t>
            </w:r>
          </w:p>
        </w:tc>
      </w:tr>
      <w:tr w:rsidR="00D86A02" w:rsidRPr="00D86A02" w:rsidTr="00F36AE5">
        <w:tc>
          <w:tcPr>
            <w:tcW w:w="1026"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Направлениям внеурочной деятельности</w:t>
            </w:r>
          </w:p>
        </w:tc>
        <w:tc>
          <w:tcPr>
            <w:tcW w:w="737"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Формы организации внеурочной деятельности</w:t>
            </w:r>
          </w:p>
        </w:tc>
        <w:tc>
          <w:tcPr>
            <w:tcW w:w="1700"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 xml:space="preserve">Название </w:t>
            </w:r>
          </w:p>
        </w:tc>
        <w:tc>
          <w:tcPr>
            <w:tcW w:w="767" w:type="pct"/>
          </w:tcPr>
          <w:p w:rsidR="00F36AE5" w:rsidRPr="00D86A02" w:rsidRDefault="00F36AE5" w:rsidP="00296EF4">
            <w:pPr>
              <w:jc w:val="both"/>
              <w:rPr>
                <w:rFonts w:ascii="Times New Roman" w:hAnsi="Times New Roman" w:cs="Times New Roman"/>
                <w:sz w:val="20"/>
                <w:szCs w:val="20"/>
              </w:rPr>
            </w:pPr>
            <w:r w:rsidRPr="00D86A02">
              <w:rPr>
                <w:rFonts w:ascii="Times New Roman" w:hAnsi="Times New Roman" w:cs="Times New Roman"/>
                <w:sz w:val="20"/>
                <w:szCs w:val="20"/>
              </w:rPr>
              <w:t xml:space="preserve">Количество часов  </w:t>
            </w:r>
          </w:p>
        </w:tc>
        <w:tc>
          <w:tcPr>
            <w:tcW w:w="770" w:type="pct"/>
          </w:tcPr>
          <w:p w:rsidR="00F36AE5" w:rsidRPr="00D86A02" w:rsidRDefault="00F36AE5" w:rsidP="00296EF4">
            <w:pPr>
              <w:jc w:val="both"/>
              <w:rPr>
                <w:rFonts w:ascii="Times New Roman" w:hAnsi="Times New Roman" w:cs="Times New Roman"/>
                <w:sz w:val="20"/>
                <w:szCs w:val="20"/>
              </w:rPr>
            </w:pPr>
            <w:r w:rsidRPr="00D86A02">
              <w:rPr>
                <w:rFonts w:ascii="Times New Roman" w:hAnsi="Times New Roman" w:cs="Times New Roman"/>
                <w:sz w:val="20"/>
                <w:szCs w:val="20"/>
              </w:rPr>
              <w:t>Количество часов</w:t>
            </w:r>
          </w:p>
        </w:tc>
      </w:tr>
      <w:tr w:rsidR="00D86A02" w:rsidRPr="00D86A02" w:rsidTr="00F36AE5">
        <w:tc>
          <w:tcPr>
            <w:tcW w:w="1026" w:type="pct"/>
          </w:tcPr>
          <w:p w:rsidR="00F36AE5" w:rsidRPr="00D86A02" w:rsidRDefault="00F36AE5" w:rsidP="00296EF4">
            <w:pPr>
              <w:widowControl w:val="0"/>
              <w:jc w:val="both"/>
              <w:rPr>
                <w:rFonts w:ascii="Times New Roman" w:eastAsia="Calibri" w:hAnsi="Times New Roman" w:cs="Times New Roman"/>
                <w:spacing w:val="3"/>
                <w:sz w:val="20"/>
                <w:szCs w:val="20"/>
              </w:rPr>
            </w:pPr>
            <w:r w:rsidRPr="00D86A02">
              <w:rPr>
                <w:rFonts w:ascii="Times New Roman" w:eastAsia="Times New Roman" w:hAnsi="Times New Roman" w:cs="Times New Roman"/>
                <w:spacing w:val="3"/>
                <w:sz w:val="20"/>
                <w:szCs w:val="20"/>
                <w:shd w:val="clear" w:color="auto" w:fill="FFFFFF"/>
              </w:rPr>
              <w:t xml:space="preserve">Физкультурно-спортивная и </w:t>
            </w:r>
            <w:r w:rsidRPr="00D86A02">
              <w:rPr>
                <w:rFonts w:ascii="Times New Roman" w:eastAsia="Times New Roman" w:hAnsi="Times New Roman" w:cs="Times New Roman"/>
                <w:spacing w:val="3"/>
                <w:sz w:val="20"/>
                <w:szCs w:val="20"/>
                <w:shd w:val="clear" w:color="auto" w:fill="FFFFFF"/>
              </w:rPr>
              <w:softHyphen/>
            </w:r>
          </w:p>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Times New Roman" w:hAnsi="Times New Roman" w:cs="Times New Roman"/>
                <w:spacing w:val="3"/>
                <w:sz w:val="20"/>
                <w:szCs w:val="20"/>
                <w:shd w:val="clear" w:color="auto" w:fill="FFFFFF"/>
                <w:lang w:eastAsia="ja-JP"/>
              </w:rPr>
              <w:t>оздоровительная</w:t>
            </w:r>
          </w:p>
        </w:tc>
        <w:tc>
          <w:tcPr>
            <w:tcW w:w="737"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 xml:space="preserve">факультатив </w:t>
            </w:r>
          </w:p>
        </w:tc>
        <w:tc>
          <w:tcPr>
            <w:tcW w:w="1700"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Подготовка к сдаче комплекса ГТО</w:t>
            </w:r>
          </w:p>
        </w:tc>
        <w:tc>
          <w:tcPr>
            <w:tcW w:w="767"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1/34</w:t>
            </w:r>
          </w:p>
        </w:tc>
        <w:tc>
          <w:tcPr>
            <w:tcW w:w="770" w:type="pct"/>
          </w:tcPr>
          <w:p w:rsidR="00F36AE5" w:rsidRPr="00D86A02" w:rsidRDefault="00F36AE5" w:rsidP="00296EF4">
            <w:pPr>
              <w:jc w:val="both"/>
              <w:rPr>
                <w:rFonts w:ascii="Times New Roman" w:hAnsi="Times New Roman" w:cs="Times New Roman"/>
                <w:sz w:val="20"/>
                <w:szCs w:val="20"/>
              </w:rPr>
            </w:pPr>
            <w:r w:rsidRPr="00D86A02">
              <w:rPr>
                <w:rFonts w:ascii="Times New Roman" w:eastAsia="MS Mincho" w:hAnsi="Times New Roman" w:cs="Times New Roman"/>
                <w:sz w:val="20"/>
                <w:szCs w:val="20"/>
                <w:lang w:eastAsia="ja-JP"/>
              </w:rPr>
              <w:t>1/34</w:t>
            </w:r>
          </w:p>
        </w:tc>
      </w:tr>
      <w:tr w:rsidR="00D86A02" w:rsidRPr="00D86A02" w:rsidTr="00F36AE5">
        <w:tc>
          <w:tcPr>
            <w:tcW w:w="1026"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Духовно-нравственная</w:t>
            </w:r>
          </w:p>
        </w:tc>
        <w:tc>
          <w:tcPr>
            <w:tcW w:w="737"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факультатив</w:t>
            </w:r>
          </w:p>
        </w:tc>
        <w:tc>
          <w:tcPr>
            <w:tcW w:w="1700"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Православная культура</w:t>
            </w:r>
          </w:p>
        </w:tc>
        <w:tc>
          <w:tcPr>
            <w:tcW w:w="767" w:type="pct"/>
          </w:tcPr>
          <w:p w:rsidR="00F36AE5" w:rsidRPr="00D86A02" w:rsidRDefault="00F36AE5" w:rsidP="00296EF4">
            <w:pPr>
              <w:jc w:val="both"/>
              <w:rPr>
                <w:rFonts w:ascii="Times New Roman" w:hAnsi="Times New Roman" w:cs="Times New Roman"/>
                <w:sz w:val="20"/>
                <w:szCs w:val="20"/>
              </w:rPr>
            </w:pPr>
            <w:r w:rsidRPr="00D86A02">
              <w:rPr>
                <w:rFonts w:ascii="Times New Roman" w:eastAsia="MS Mincho" w:hAnsi="Times New Roman" w:cs="Times New Roman"/>
                <w:sz w:val="20"/>
                <w:szCs w:val="20"/>
                <w:lang w:eastAsia="ja-JP"/>
              </w:rPr>
              <w:t>1/34</w:t>
            </w:r>
          </w:p>
        </w:tc>
        <w:tc>
          <w:tcPr>
            <w:tcW w:w="770" w:type="pct"/>
          </w:tcPr>
          <w:p w:rsidR="00F36AE5" w:rsidRPr="00D86A02" w:rsidRDefault="00F36AE5" w:rsidP="00296EF4">
            <w:pPr>
              <w:jc w:val="both"/>
              <w:rPr>
                <w:rFonts w:ascii="Times New Roman" w:hAnsi="Times New Roman" w:cs="Times New Roman"/>
                <w:sz w:val="20"/>
                <w:szCs w:val="20"/>
              </w:rPr>
            </w:pPr>
            <w:r w:rsidRPr="00D86A02">
              <w:rPr>
                <w:rFonts w:ascii="Times New Roman" w:eastAsia="MS Mincho" w:hAnsi="Times New Roman" w:cs="Times New Roman"/>
                <w:sz w:val="20"/>
                <w:szCs w:val="20"/>
                <w:lang w:eastAsia="ja-JP"/>
              </w:rPr>
              <w:t>1/34</w:t>
            </w:r>
          </w:p>
        </w:tc>
      </w:tr>
      <w:tr w:rsidR="00F36AE5" w:rsidRPr="00D86A02" w:rsidTr="00F36AE5">
        <w:tc>
          <w:tcPr>
            <w:tcW w:w="1026"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Общеинтеллектуальная</w:t>
            </w:r>
          </w:p>
        </w:tc>
        <w:tc>
          <w:tcPr>
            <w:tcW w:w="737"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факультатив</w:t>
            </w:r>
          </w:p>
        </w:tc>
        <w:tc>
          <w:tcPr>
            <w:tcW w:w="1700"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Финансовая грамотность</w:t>
            </w:r>
          </w:p>
        </w:tc>
        <w:tc>
          <w:tcPr>
            <w:tcW w:w="767"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p>
        </w:tc>
        <w:tc>
          <w:tcPr>
            <w:tcW w:w="770"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p>
        </w:tc>
      </w:tr>
      <w:tr w:rsidR="00F36AE5" w:rsidRPr="00D86A02" w:rsidTr="00F36AE5">
        <w:tc>
          <w:tcPr>
            <w:tcW w:w="1026"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Социальная</w:t>
            </w:r>
          </w:p>
        </w:tc>
        <w:tc>
          <w:tcPr>
            <w:tcW w:w="737"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факультатив</w:t>
            </w:r>
          </w:p>
        </w:tc>
        <w:tc>
          <w:tcPr>
            <w:tcW w:w="1700" w:type="pct"/>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Нравственные основы семейной жизни</w:t>
            </w:r>
          </w:p>
        </w:tc>
        <w:tc>
          <w:tcPr>
            <w:tcW w:w="767" w:type="pct"/>
          </w:tcPr>
          <w:p w:rsidR="00F36AE5" w:rsidRPr="00D86A02" w:rsidRDefault="00F36AE5" w:rsidP="00296EF4">
            <w:pPr>
              <w:jc w:val="both"/>
              <w:rPr>
                <w:rFonts w:ascii="Times New Roman" w:hAnsi="Times New Roman" w:cs="Times New Roman"/>
                <w:sz w:val="20"/>
                <w:szCs w:val="20"/>
              </w:rPr>
            </w:pPr>
            <w:r w:rsidRPr="00D86A02">
              <w:rPr>
                <w:rFonts w:ascii="Times New Roman" w:eastAsia="MS Mincho" w:hAnsi="Times New Roman" w:cs="Times New Roman"/>
                <w:sz w:val="20"/>
                <w:szCs w:val="20"/>
                <w:lang w:eastAsia="ja-JP"/>
              </w:rPr>
              <w:t>1/34</w:t>
            </w:r>
          </w:p>
        </w:tc>
        <w:tc>
          <w:tcPr>
            <w:tcW w:w="770" w:type="pct"/>
          </w:tcPr>
          <w:p w:rsidR="00F36AE5" w:rsidRPr="00D86A02" w:rsidRDefault="00F36AE5" w:rsidP="00296EF4">
            <w:pPr>
              <w:widowControl w:val="0"/>
              <w:autoSpaceDE w:val="0"/>
              <w:autoSpaceDN w:val="0"/>
              <w:adjustRightInd w:val="0"/>
              <w:jc w:val="both"/>
              <w:rPr>
                <w:rFonts w:ascii="Times New Roman" w:eastAsia="MS Mincho" w:hAnsi="Times New Roman" w:cs="Times New Roman"/>
                <w:sz w:val="20"/>
                <w:szCs w:val="20"/>
                <w:lang w:eastAsia="ja-JP"/>
              </w:rPr>
            </w:pPr>
          </w:p>
        </w:tc>
      </w:tr>
      <w:tr w:rsidR="00F36AE5" w:rsidRPr="00D86A02" w:rsidTr="00F36AE5">
        <w:tc>
          <w:tcPr>
            <w:tcW w:w="3463" w:type="pct"/>
            <w:gridSpan w:val="3"/>
          </w:tcPr>
          <w:p w:rsidR="00F36AE5" w:rsidRPr="00D86A02" w:rsidRDefault="00F36AE5" w:rsidP="00296EF4">
            <w:pPr>
              <w:widowControl w:val="0"/>
              <w:tabs>
                <w:tab w:val="left" w:pos="5115"/>
              </w:tabs>
              <w:autoSpaceDE w:val="0"/>
              <w:autoSpaceDN w:val="0"/>
              <w:adjustRightInd w:val="0"/>
              <w:jc w:val="both"/>
              <w:rPr>
                <w:rFonts w:ascii="Times New Roman" w:eastAsia="MS Mincho" w:hAnsi="Times New Roman" w:cs="Times New Roman"/>
                <w:sz w:val="20"/>
                <w:szCs w:val="20"/>
                <w:lang w:eastAsia="ja-JP"/>
              </w:rPr>
            </w:pPr>
            <w:r w:rsidRPr="00D86A02">
              <w:rPr>
                <w:rFonts w:ascii="Times New Roman" w:eastAsia="MS Mincho" w:hAnsi="Times New Roman" w:cs="Times New Roman"/>
                <w:sz w:val="20"/>
                <w:szCs w:val="20"/>
                <w:lang w:eastAsia="ja-JP"/>
              </w:rPr>
              <w:t>Итого</w:t>
            </w:r>
          </w:p>
        </w:tc>
        <w:tc>
          <w:tcPr>
            <w:tcW w:w="767" w:type="pct"/>
          </w:tcPr>
          <w:p w:rsidR="00F36AE5" w:rsidRPr="00D86A02" w:rsidRDefault="00F36AE5" w:rsidP="00296EF4">
            <w:pPr>
              <w:jc w:val="both"/>
              <w:rPr>
                <w:rFonts w:ascii="Times New Roman" w:hAnsi="Times New Roman" w:cs="Times New Roman"/>
              </w:rPr>
            </w:pPr>
            <w:r w:rsidRPr="00D86A02">
              <w:rPr>
                <w:rFonts w:ascii="Times New Roman" w:hAnsi="Times New Roman" w:cs="Times New Roman"/>
              </w:rPr>
              <w:t>4/136</w:t>
            </w:r>
          </w:p>
        </w:tc>
        <w:tc>
          <w:tcPr>
            <w:tcW w:w="770" w:type="pct"/>
          </w:tcPr>
          <w:p w:rsidR="00F36AE5" w:rsidRPr="00D86A02" w:rsidRDefault="00F36AE5" w:rsidP="00296EF4">
            <w:pPr>
              <w:jc w:val="both"/>
              <w:rPr>
                <w:rFonts w:ascii="Times New Roman" w:hAnsi="Times New Roman" w:cs="Times New Roman"/>
              </w:rPr>
            </w:pPr>
            <w:r w:rsidRPr="00D86A02">
              <w:rPr>
                <w:rFonts w:ascii="Times New Roman" w:hAnsi="Times New Roman" w:cs="Times New Roman"/>
              </w:rPr>
              <w:t>4/136</w:t>
            </w:r>
          </w:p>
        </w:tc>
      </w:tr>
    </w:tbl>
    <w:p w:rsidR="00F36AE5" w:rsidRPr="00D86A02" w:rsidRDefault="00F36AE5" w:rsidP="00296EF4">
      <w:pPr>
        <w:spacing w:after="0"/>
        <w:jc w:val="both"/>
        <w:rPr>
          <w:rFonts w:ascii="Times New Roman" w:hAnsi="Times New Roman" w:cs="Times New Roman"/>
          <w:sz w:val="24"/>
          <w:szCs w:val="24"/>
        </w:rPr>
      </w:pPr>
      <w:r w:rsidRPr="00D86A02">
        <w:rPr>
          <w:rFonts w:ascii="Times New Roman" w:hAnsi="Times New Roman" w:cs="Times New Roman"/>
          <w:sz w:val="24"/>
          <w:szCs w:val="24"/>
        </w:rPr>
        <w:t>Занятия внеурочной деятельности   дали возможность реализовать запросы обучающихся и их родителей по всем направлениям   развития личности и выполнить основные образовательные программы в полном объеме.</w:t>
      </w:r>
      <w:r w:rsidR="001A18EA" w:rsidRPr="00D86A02">
        <w:rPr>
          <w:rFonts w:ascii="Times New Roman" w:hAnsi="Times New Roman" w:cs="Times New Roman"/>
          <w:sz w:val="24"/>
          <w:szCs w:val="24"/>
        </w:rPr>
        <w:t xml:space="preserve"> </w:t>
      </w:r>
      <w:r w:rsidR="001A18EA" w:rsidRPr="00D86A02">
        <w:rPr>
          <w:rFonts w:ascii="Times New Roman" w:hAnsi="Times New Roman" w:cs="Times New Roman"/>
          <w:sz w:val="24"/>
          <w:szCs w:val="24"/>
        </w:rPr>
        <w:tab/>
      </w:r>
      <w:r w:rsidR="001A18EA" w:rsidRPr="00D86A02">
        <w:rPr>
          <w:rFonts w:ascii="Times New Roman" w:hAnsi="Times New Roman" w:cs="Times New Roman"/>
          <w:sz w:val="24"/>
          <w:szCs w:val="24"/>
        </w:rPr>
        <w:br/>
      </w:r>
      <w:r w:rsidRPr="00D86A02">
        <w:rPr>
          <w:rFonts w:ascii="Times New Roman" w:hAnsi="Times New Roman" w:cs="Times New Roman"/>
          <w:sz w:val="24"/>
          <w:szCs w:val="24"/>
        </w:rPr>
        <w:t xml:space="preserve"> </w:t>
      </w:r>
      <w:r w:rsidRPr="00D86A02">
        <w:rPr>
          <w:rFonts w:ascii="Times New Roman" w:hAnsi="Times New Roman" w:cs="Times New Roman"/>
          <w:sz w:val="24"/>
          <w:szCs w:val="24"/>
        </w:rPr>
        <w:tab/>
      </w:r>
    </w:p>
    <w:p w:rsidR="00AB655C" w:rsidRPr="00D86A02" w:rsidRDefault="00F36AE5"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b/>
          <w:sz w:val="24"/>
          <w:szCs w:val="24"/>
        </w:rPr>
        <w:t>Результаты участия в районных, областных, региональных, всероссийских соревнованиях, мероприятиях и выставках   (очные и заочные)</w:t>
      </w:r>
      <w:r w:rsidR="001A18EA" w:rsidRPr="00D86A02">
        <w:rPr>
          <w:rFonts w:ascii="Times New Roman" w:hAnsi="Times New Roman" w:cs="Times New Roman"/>
          <w:b/>
          <w:sz w:val="24"/>
          <w:szCs w:val="24"/>
        </w:rPr>
        <w:t xml:space="preserve"> приведены в таблице</w:t>
      </w:r>
      <w:r w:rsidRPr="00D86A02">
        <w:rPr>
          <w:rFonts w:ascii="Times New Roman" w:hAnsi="Times New Roman" w:cs="Times New Roman"/>
          <w:b/>
          <w:sz w:val="24"/>
          <w:szCs w:val="24"/>
        </w:rPr>
        <w:t>:</w:t>
      </w:r>
    </w:p>
    <w:tbl>
      <w:tblPr>
        <w:tblStyle w:val="afd"/>
        <w:tblW w:w="10594" w:type="dxa"/>
        <w:tblLook w:val="04A0" w:firstRow="1" w:lastRow="0" w:firstColumn="1" w:lastColumn="0" w:noHBand="0" w:noVBand="1"/>
      </w:tblPr>
      <w:tblGrid>
        <w:gridCol w:w="4786"/>
        <w:gridCol w:w="1467"/>
        <w:gridCol w:w="1282"/>
        <w:gridCol w:w="633"/>
        <w:gridCol w:w="1093"/>
        <w:gridCol w:w="1333"/>
      </w:tblGrid>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Название конкурса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Статус (район, област. и тд)</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ФИО участника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класс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Результат участия </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Руководитель</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олимпиада школьников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Шлыкова 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призёр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Свиридов Ю.В.</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Манохина 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призёр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Свиридов Ю.В.</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Горборукова Кр.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призёр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Свиридов Ю.В.</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Похила Кар.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призёр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Свиридов Ю.В.</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олимпиада школьников обществознание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Косилова 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Дубинина Г.И.</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олимпиада школьников  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Косилова 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Дубинина Г.И.</w:t>
            </w:r>
          </w:p>
        </w:tc>
      </w:tr>
      <w:tr w:rsidR="009552FB" w:rsidRPr="00D86A02" w:rsidTr="009552FB">
        <w:tc>
          <w:tcPr>
            <w:tcW w:w="478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олимпиада школьников</w:t>
            </w:r>
          </w:p>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биология</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Еремеев 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Вельченко В.В.</w:t>
            </w:r>
          </w:p>
        </w:tc>
      </w:tr>
      <w:tr w:rsidR="009552FB" w:rsidRPr="00D86A02" w:rsidTr="009552FB">
        <w:tc>
          <w:tcPr>
            <w:tcW w:w="4786" w:type="dxa"/>
            <w:vMerge/>
            <w:tcBorders>
              <w:left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p>
        </w:tc>
        <w:tc>
          <w:tcPr>
            <w:tcW w:w="0" w:type="auto"/>
            <w:vMerge/>
            <w:tcBorders>
              <w:left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Иконникова 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Вельченко В.В.</w:t>
            </w:r>
          </w:p>
        </w:tc>
      </w:tr>
      <w:tr w:rsidR="009552FB" w:rsidRPr="00D86A02" w:rsidTr="009552FB">
        <w:tc>
          <w:tcPr>
            <w:tcW w:w="4786" w:type="dxa"/>
            <w:vMerge/>
            <w:tcBorders>
              <w:left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p>
        </w:tc>
        <w:tc>
          <w:tcPr>
            <w:tcW w:w="0" w:type="auto"/>
            <w:vMerge/>
            <w:tcBorders>
              <w:left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Хлебутина 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Вельченко В.В.</w:t>
            </w:r>
          </w:p>
        </w:tc>
      </w:tr>
      <w:tr w:rsidR="009552FB" w:rsidRPr="00D86A02" w:rsidTr="009552FB">
        <w:tc>
          <w:tcPr>
            <w:tcW w:w="4786" w:type="dxa"/>
            <w:vMerge/>
            <w:tcBorders>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p>
        </w:tc>
        <w:tc>
          <w:tcPr>
            <w:tcW w:w="0" w:type="auto"/>
            <w:vMerge/>
            <w:tcBorders>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Стасенко 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Вельченко В.В.</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олимпиада школьников</w:t>
            </w:r>
          </w:p>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география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Косилова 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Вельченко В.В.</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Черных Анастасия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Чакалова Ангелина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Скворцова София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Вахрушева Дарина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Всероссийская </w:t>
            </w:r>
            <w:r w:rsidRPr="00D86A02">
              <w:rPr>
                <w:rFonts w:ascii="Times New Roman" w:hAnsi="Times New Roman" w:cs="Times New Roman"/>
                <w:sz w:val="18"/>
                <w:szCs w:val="18"/>
                <w:lang w:eastAsia="ru-RU"/>
              </w:rPr>
              <w:lastRenderedPageBreak/>
              <w:t>олимпиада</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lastRenderedPageBreak/>
              <w:t xml:space="preserve">Косилова </w:t>
            </w:r>
            <w:r w:rsidRPr="00D86A02">
              <w:rPr>
                <w:rFonts w:ascii="Times New Roman" w:hAnsi="Times New Roman" w:cs="Times New Roman"/>
                <w:sz w:val="18"/>
                <w:szCs w:val="18"/>
                <w:lang w:eastAsia="ru-RU"/>
              </w:rPr>
              <w:lastRenderedPageBreak/>
              <w:t>Елизавета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lastRenderedPageBreak/>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w:t>
            </w:r>
            <w:r w:rsidRPr="00D86A02">
              <w:rPr>
                <w:rFonts w:ascii="Times New Roman" w:hAnsi="Times New Roman" w:cs="Times New Roman"/>
                <w:sz w:val="18"/>
                <w:szCs w:val="18"/>
                <w:lang w:eastAsia="ru-RU"/>
              </w:rPr>
              <w:lastRenderedPageBreak/>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lastRenderedPageBreak/>
              <w:t xml:space="preserve">Рахманина </w:t>
            </w:r>
            <w:r w:rsidRPr="00D86A02">
              <w:rPr>
                <w:rFonts w:ascii="Times New Roman" w:hAnsi="Times New Roman" w:cs="Times New Roman"/>
                <w:sz w:val="18"/>
                <w:szCs w:val="18"/>
                <w:lang w:eastAsia="ru-RU"/>
              </w:rPr>
              <w:lastRenderedPageBreak/>
              <w:t>О.И.</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lastRenderedPageBreak/>
              <w:t>«Наше наследие»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Дорошенко София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 место</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Насырова Виктория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2 место</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40"/>
        </w:trPr>
        <w:tc>
          <w:tcPr>
            <w:tcW w:w="478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Александра</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9</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победитель</w:t>
            </w:r>
          </w:p>
        </w:tc>
        <w:tc>
          <w:tcPr>
            <w:tcW w:w="133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31"/>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Стасенко Анастасия</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9</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37"/>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Полукарова Ирина</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10</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43"/>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Островская  Юлия</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50"/>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 Иван</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41"/>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«Наше наследие»</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Бодров Артём</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 место</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47"/>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Яндекс. Учебник. Всероссийская  онлайн-олимпиада «А я знаю математику»</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Островская Юлия</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53"/>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Яндекс. Учебник. Всероссийская  онлайн-олимпиада «А я знаю математику»</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Парамонов Павел</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60"/>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Яндекс. Учебник. Всероссийская  онлайн-олимпиада «А я знаю математику»</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 Иван</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269"/>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Яндекс. Учебник. Всероссийская  онлайн-олимпиада «А я знаю математику»</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Скобелев Кирилл</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275"/>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Всероссийская  онлайн-олимпиада «Учи.ру» «Безопасные дороги»</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Островская Юлия</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97"/>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Всероссийская  онлайн-олимпиада «Учи.ру по экологии»</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Вородюхин Александр</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407"/>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Всероссийская  онлайн-олимпиада «Учи.ру по экологии»</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Островская Юлия </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422"/>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Всероссийская  онлайн-олимпиада «Учи.ру по экологии»</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 Бодров Артём</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564"/>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Яндекс. Учебник. Всероссийская  онлайн-олимпиада «А я знаю русский язык»</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Япрынцев Иван</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274"/>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Яндекс. Учебник. Всероссийская  онлайн-олимпиада «А я знаю русский язык»</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Бодров Артём</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286"/>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Яндекс. Учебник. Всероссийская  онлайн-олимпиада «А я знаю русский язык»</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 Иван</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428"/>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Яндекс. Учебник. Всероссийская  онлайн-олимпиада «А я знаю русский язык»</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Скобелев Кирилл</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auto"/>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398"/>
        </w:trPr>
        <w:tc>
          <w:tcPr>
            <w:tcW w:w="478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Яндекс. Учебник. Всероссийская  онлайн-олимпиада «А я знаю русский язык»</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Парамонов Павел</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262"/>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Яндекс. Учебник. Всероссийская  онлайн-олимпиада «А я знаю 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Островская Юлия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409"/>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Общероссийская олимпиада школьников «Основы православной культуры»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Островская Юлия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401"/>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Общероссийская олимпиада школьников «Основы православной культуры»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Косилова Елизавета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Рахманина О.И.</w:t>
            </w:r>
          </w:p>
        </w:tc>
      </w:tr>
      <w:tr w:rsidR="009552FB" w:rsidRPr="00D86A02" w:rsidTr="009552FB">
        <w:trPr>
          <w:trHeight w:val="408"/>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 Учи.ру по экологии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rPr>
              <w:t>Трубилин Александр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13"/>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 Учи.ру по экологии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eastAsia="Times New Roman" w:hAnsi="Times New Roman" w:cs="Times New Roman"/>
                <w:sz w:val="18"/>
                <w:szCs w:val="18"/>
              </w:rPr>
              <w:t>Стасенко Виктория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19"/>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 Учи.ру по экологии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eastAsia="Times New Roman" w:hAnsi="Times New Roman" w:cs="Times New Roman"/>
                <w:sz w:val="18"/>
                <w:szCs w:val="18"/>
              </w:rPr>
              <w:t>Скворцов  Кирилл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269"/>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 Учи.ру по экологии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eastAsia="Times New Roman" w:hAnsi="Times New Roman" w:cs="Times New Roman"/>
                <w:sz w:val="18"/>
                <w:szCs w:val="18"/>
              </w:rPr>
              <w:t>Свиридова Ирина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276"/>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 Учи.ру по экологии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rPr>
              <w:t>Резентюк Ангелина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281"/>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 Учи.ру по экологии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eastAsia="Times New Roman" w:hAnsi="Times New Roman" w:cs="Times New Roman"/>
                <w:sz w:val="18"/>
                <w:szCs w:val="18"/>
              </w:rPr>
              <w:t>Макаров Прохор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1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Стасенко Виктория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0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Скворцов  Кирилл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272"/>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Свиридова Ирина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06"/>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lastRenderedPageBreak/>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Трубилин Александр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11"/>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Тихонов Дмитрий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1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 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eastAsia="Times New Roman" w:hAnsi="Times New Roman" w:cs="Times New Roman"/>
                <w:sz w:val="18"/>
                <w:szCs w:val="18"/>
              </w:rPr>
            </w:pPr>
            <w:r w:rsidRPr="00D86A02">
              <w:rPr>
                <w:rFonts w:ascii="Times New Roman" w:eastAsia="Times New Roman" w:hAnsi="Times New Roman" w:cs="Times New Roman"/>
                <w:sz w:val="18"/>
                <w:szCs w:val="18"/>
              </w:rPr>
              <w:t>Макаров Прохор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10"/>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Трубилин Александр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1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Тихонов Дмитрий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21"/>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Стасенко Виктория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13"/>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Скворцов  Кирилл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20"/>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Свиридова Ирина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12"/>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Резентюк Ангелина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41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Макаров Прохор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Чередниченко О.В.</w:t>
            </w:r>
          </w:p>
        </w:tc>
      </w:tr>
      <w:tr w:rsidR="009552FB" w:rsidRPr="00D86A02" w:rsidTr="009552FB">
        <w:trPr>
          <w:trHeight w:val="253"/>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 по экологии для 1-4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Шлыкова Марина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260"/>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 по экологии для 1-4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Япрынцева Виктория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549"/>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 «Безопасные дороги» в рамках национального проекта качественные дороги для 1-9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Ничипоренко 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48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 «Безопасные дороги» в рамках национального проекта качественные дороги для 1-9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Шлыкова Марина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 «Безопасные дороги» в рамках национального проекта качественные дороги для 1-9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Черняков Николай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 «Безопасные дороги» в рамках национального проекта качественные дороги для 1-9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Андреева Полина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 «Безопасные дороги» в рамках национального проекта качественные дороги для 1-9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Латынина Вероника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Всероссийская олимпиада «Безопасные дороги» в рамках национального проекта качественные дороги для 1-9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Япрынцева Виктория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краеведческая  онлайн-олимпиада « Многовековая Югра» для 1-11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Ничипоренко 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краеведческая  онлайн-олимпиада « Многовековая Югра» для 1-11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Шлыкова Марина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краеведческая  онлайн-олимпиада « Многовековая Югра» для 1-11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Черняков Николай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краеведческая  онлайн-олимпиада « Многовековая Югра» для 1-11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Андреева Полина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краеведческая  онлайн-олимпиада « Многовековая Югра» для 1-11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Латынина Вероника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Всероссийская краеведческая  онлайн-олимпиада « Многовековая Югра» для 1-11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Япрынцева Виктория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25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lastRenderedPageBreak/>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Ничипоренко 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261"/>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Шлыкова марина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3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Черняков Николай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402"/>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Андреева Полина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40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Латынина  Вероника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413"/>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 xml:space="preserve">Всероссийская онлайн-олимпиадаУчи.ру по литературе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Япрынцева Виктория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54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Всероссийская онлайн – олимпиада  Учи.ру  по программированию и </w:t>
            </w:r>
            <w:r w:rsidRPr="00D86A02">
              <w:rPr>
                <w:rFonts w:ascii="Times New Roman" w:hAnsi="Times New Roman" w:cs="Times New Roman"/>
                <w:sz w:val="18"/>
                <w:szCs w:val="18"/>
                <w:lang w:val="en-US" w:eastAsia="ru-RU"/>
              </w:rPr>
              <w:t>VK</w:t>
            </w:r>
            <w:r w:rsidRPr="00D86A02">
              <w:rPr>
                <w:rFonts w:ascii="Times New Roman" w:hAnsi="Times New Roman" w:cs="Times New Roman"/>
                <w:sz w:val="18"/>
                <w:szCs w:val="18"/>
                <w:lang w:eastAsia="ru-RU"/>
              </w:rPr>
              <w:t xml:space="preserve"> для уч-ся 1-9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Ничипоренко 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343"/>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 Яндекс учебник.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Андреева Полина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350"/>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 Яндекс учебник.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Шлыкова Марина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213"/>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 Яндекс учебник.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Япрынцева Виктория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34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математику» Яндекс учебник.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Черняков Николай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339"/>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русский язык » Яндекс учебник.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Андреева Полина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346"/>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rPr>
              <w:t xml:space="preserve">Онлайн-олимпиада по  математике </w:t>
            </w:r>
            <w:r w:rsidRPr="00D86A02">
              <w:rPr>
                <w:rFonts w:ascii="Times New Roman" w:hAnsi="Times New Roman" w:cs="Times New Roman"/>
                <w:b/>
                <w:sz w:val="18"/>
                <w:szCs w:val="18"/>
              </w:rPr>
              <w:t xml:space="preserve"> «А я знаю русский язык » Яндекс учебник.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всероссийский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eastAsia="Times New Roman" w:hAnsi="Times New Roman" w:cs="Times New Roman"/>
                <w:sz w:val="18"/>
                <w:szCs w:val="18"/>
              </w:rPr>
              <w:t>Япрынцева Виктория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Самойлова С.В.</w:t>
            </w:r>
          </w:p>
        </w:tc>
      </w:tr>
      <w:tr w:rsidR="009552FB" w:rsidRPr="00D86A02" w:rsidTr="009552FB">
        <w:trPr>
          <w:trHeight w:val="493"/>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Областная Акция « Сохраним леса от пожаров»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муниципальный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Скворцова Софья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Штейнгауэр Н. Н.</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bCs/>
                <w:sz w:val="18"/>
                <w:szCs w:val="18"/>
              </w:rPr>
            </w:pPr>
            <w:r w:rsidRPr="00D86A02">
              <w:rPr>
                <w:rFonts w:ascii="Times New Roman" w:hAnsi="Times New Roman" w:cs="Times New Roman"/>
                <w:bCs/>
                <w:sz w:val="18"/>
                <w:szCs w:val="18"/>
              </w:rPr>
              <w:t>Региональный  конкурс художественных работ</w:t>
            </w:r>
          </w:p>
          <w:p w:rsidR="00AB655C" w:rsidRPr="00D86A02" w:rsidRDefault="00AB655C" w:rsidP="009552FB">
            <w:pPr>
              <w:autoSpaceDE w:val="0"/>
              <w:autoSpaceDN w:val="0"/>
              <w:adjustRightInd w:val="0"/>
              <w:jc w:val="both"/>
              <w:rPr>
                <w:rFonts w:ascii="Times New Roman" w:hAnsi="Times New Roman" w:cs="Times New Roman"/>
                <w:bCs/>
                <w:sz w:val="18"/>
                <w:szCs w:val="18"/>
              </w:rPr>
            </w:pPr>
            <w:r w:rsidRPr="00D86A02">
              <w:rPr>
                <w:rFonts w:ascii="Times New Roman" w:hAnsi="Times New Roman" w:cs="Times New Roman"/>
                <w:bCs/>
                <w:sz w:val="18"/>
                <w:szCs w:val="18"/>
              </w:rPr>
              <w:t>«Прокуратура. 300 лет на страже закона</w:t>
            </w:r>
          </w:p>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bCs/>
                <w:sz w:val="18"/>
                <w:szCs w:val="18"/>
              </w:rPr>
              <w:t>Российского государства»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районный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Скворцова Софья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призёр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Штейнгауэр Н. Н.</w:t>
            </w:r>
          </w:p>
        </w:tc>
      </w:tr>
      <w:tr w:rsidR="009552FB" w:rsidRPr="00D86A02" w:rsidTr="009552FB">
        <w:trPr>
          <w:trHeight w:val="422"/>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bCs/>
                <w:sz w:val="18"/>
                <w:szCs w:val="18"/>
              </w:rPr>
            </w:pPr>
            <w:r w:rsidRPr="00D86A02">
              <w:rPr>
                <w:rFonts w:ascii="Times New Roman" w:hAnsi="Times New Roman" w:cs="Times New Roman"/>
                <w:bCs/>
                <w:sz w:val="18"/>
                <w:szCs w:val="18"/>
              </w:rPr>
              <w:t>Конкурс исследовательских работ «Мои исследования родному краю»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Хлебутина Дарья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Штейнгауэр Н.Н</w:t>
            </w:r>
          </w:p>
        </w:tc>
      </w:tr>
      <w:tr w:rsidR="009552FB" w:rsidRPr="00D86A02" w:rsidTr="009552FB">
        <w:trPr>
          <w:trHeight w:val="7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bCs/>
                <w:sz w:val="18"/>
                <w:szCs w:val="18"/>
              </w:rPr>
            </w:pPr>
            <w:r w:rsidRPr="00D86A02">
              <w:rPr>
                <w:rFonts w:ascii="Times New Roman" w:hAnsi="Times New Roman" w:cs="Times New Roman"/>
                <w:bCs/>
                <w:sz w:val="18"/>
                <w:szCs w:val="18"/>
              </w:rPr>
              <w:t>Региональный  конкурс художественных работ</w:t>
            </w:r>
          </w:p>
          <w:p w:rsidR="00AB655C" w:rsidRPr="00D86A02" w:rsidRDefault="00AB655C" w:rsidP="009552FB">
            <w:pPr>
              <w:autoSpaceDE w:val="0"/>
              <w:autoSpaceDN w:val="0"/>
              <w:adjustRightInd w:val="0"/>
              <w:jc w:val="both"/>
              <w:rPr>
                <w:rFonts w:ascii="Times New Roman" w:hAnsi="Times New Roman" w:cs="Times New Roman"/>
                <w:bCs/>
                <w:sz w:val="18"/>
                <w:szCs w:val="18"/>
              </w:rPr>
            </w:pPr>
            <w:r w:rsidRPr="00D86A02">
              <w:rPr>
                <w:rFonts w:ascii="Times New Roman" w:hAnsi="Times New Roman" w:cs="Times New Roman"/>
                <w:bCs/>
                <w:sz w:val="18"/>
                <w:szCs w:val="18"/>
              </w:rPr>
              <w:t>«Прокуратура. 300 лет на страже закона</w:t>
            </w:r>
          </w:p>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bCs/>
                <w:sz w:val="18"/>
                <w:szCs w:val="18"/>
              </w:rPr>
              <w:t>Российского государства»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lang w:eastAsia="ru-RU"/>
              </w:rPr>
              <w:t xml:space="preserve">   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 xml:space="preserve">Хлебутина Александра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Штейнгауэр Н. Н.</w:t>
            </w:r>
          </w:p>
        </w:tc>
      </w:tr>
      <w:tr w:rsidR="009552FB" w:rsidRPr="00D86A02" w:rsidTr="009552FB">
        <w:trPr>
          <w:trHeight w:val="326"/>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Всероссийский конкурс юных чтецов «Живая классика»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Вахрушева Дарина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Л.В</w:t>
            </w:r>
          </w:p>
        </w:tc>
      </w:tr>
      <w:tr w:rsidR="009552FB" w:rsidRPr="00D86A02" w:rsidTr="009552FB">
        <w:trPr>
          <w:trHeight w:val="303"/>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Всероссийский конкурс юных чтецов «Живая классика»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Косилова Елизавета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Л.В</w:t>
            </w:r>
          </w:p>
        </w:tc>
      </w:tr>
      <w:tr w:rsidR="009552FB" w:rsidRPr="00D86A02" w:rsidTr="009552FB">
        <w:trPr>
          <w:trHeight w:val="309"/>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Всероссийский конкурс сочинений  «Без срока давности»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Александра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победитель</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Л.В</w:t>
            </w:r>
          </w:p>
        </w:tc>
      </w:tr>
      <w:tr w:rsidR="009552FB" w:rsidRPr="00D86A02" w:rsidTr="009552FB">
        <w:trPr>
          <w:trHeight w:val="315"/>
        </w:trPr>
        <w:tc>
          <w:tcPr>
            <w:tcW w:w="478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Международный героико-патриотический фестиваль «Звезда спасения»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Первый этап</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Александра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Л.В</w:t>
            </w:r>
          </w:p>
        </w:tc>
      </w:tr>
      <w:tr w:rsidR="009552FB" w:rsidRPr="00D86A02" w:rsidTr="009552FB">
        <w:trPr>
          <w:trHeight w:val="308"/>
        </w:trPr>
        <w:tc>
          <w:tcPr>
            <w:tcW w:w="478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Региональный конкурс «Дети-наставники»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Дарья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Л.В</w:t>
            </w:r>
          </w:p>
        </w:tc>
      </w:tr>
      <w:tr w:rsidR="009552FB" w:rsidRPr="00D86A02" w:rsidTr="009552FB">
        <w:trPr>
          <w:trHeight w:val="141"/>
        </w:trPr>
        <w:tc>
          <w:tcPr>
            <w:tcW w:w="478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Региональный конкурс «Дети-наставники»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Стасенко Анастасия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Л.В</w:t>
            </w:r>
          </w:p>
        </w:tc>
      </w:tr>
      <w:tr w:rsidR="009552FB" w:rsidRPr="00D86A02" w:rsidTr="009552FB">
        <w:trPr>
          <w:trHeight w:val="431"/>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Региональный конкурс «Прикоснуться к подвигу душой»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Черных Юрий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лауреат</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Л.В</w:t>
            </w:r>
          </w:p>
        </w:tc>
      </w:tr>
      <w:tr w:rsidR="009552FB" w:rsidRPr="00D86A02" w:rsidTr="009552FB">
        <w:trPr>
          <w:trHeight w:val="410"/>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Международный фестиваль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 этап</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Александра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2 место</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Л.В</w:t>
            </w:r>
          </w:p>
        </w:tc>
      </w:tr>
      <w:tr w:rsidR="009552FB" w:rsidRPr="00D86A02" w:rsidTr="009552FB">
        <w:trPr>
          <w:trHeight w:val="402"/>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Региональный конкурс «Прикоснуться к подвигу душой»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Косилова Елизавета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Косилова Г.А</w:t>
            </w:r>
          </w:p>
        </w:tc>
      </w:tr>
      <w:tr w:rsidR="009552FB" w:rsidRPr="00D86A02" w:rsidTr="009552FB">
        <w:trPr>
          <w:trHeight w:val="407"/>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Региональный конкурс «Память огненных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Косилова Елизавета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Хлебутина Л.В</w:t>
            </w:r>
          </w:p>
        </w:tc>
      </w:tr>
      <w:tr w:rsidR="009552FB" w:rsidRPr="00D86A02" w:rsidTr="009552FB">
        <w:trPr>
          <w:trHeight w:val="413"/>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Региональный  творческий конкурс «Белгородская сокровищница»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Косилова Елизавета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Косилова Г.А</w:t>
            </w:r>
          </w:p>
        </w:tc>
      </w:tr>
      <w:tr w:rsidR="009552FB" w:rsidRPr="00D86A02" w:rsidTr="009552FB">
        <w:trPr>
          <w:trHeight w:val="419"/>
        </w:trPr>
        <w:tc>
          <w:tcPr>
            <w:tcW w:w="478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B655C" w:rsidRPr="00D86A02" w:rsidRDefault="00AB655C" w:rsidP="009552FB">
            <w:pPr>
              <w:autoSpaceDE w:val="0"/>
              <w:autoSpaceDN w:val="0"/>
              <w:adjustRightInd w:val="0"/>
              <w:jc w:val="both"/>
              <w:rPr>
                <w:rFonts w:ascii="Times New Roman" w:hAnsi="Times New Roman" w:cs="Times New Roman"/>
                <w:sz w:val="18"/>
                <w:szCs w:val="18"/>
              </w:rPr>
            </w:pPr>
            <w:r w:rsidRPr="00D86A02">
              <w:rPr>
                <w:rFonts w:ascii="Times New Roman" w:hAnsi="Times New Roman" w:cs="Times New Roman"/>
                <w:sz w:val="18"/>
                <w:szCs w:val="18"/>
              </w:rPr>
              <w:t>Всероссийский конкурс сочинений  «Без срока давности»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rPr>
            </w:pPr>
            <w:r w:rsidRPr="00D86A02">
              <w:rPr>
                <w:rFonts w:ascii="Times New Roman" w:hAnsi="Times New Roman" w:cs="Times New Roman"/>
                <w:sz w:val="18"/>
                <w:szCs w:val="18"/>
              </w:rPr>
              <w:t>районный</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Стасенко Ирина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призер</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655C" w:rsidRPr="00D86A02" w:rsidRDefault="00AB655C" w:rsidP="009552FB">
            <w:pPr>
              <w:pStyle w:val="af4"/>
              <w:jc w:val="both"/>
              <w:rPr>
                <w:rFonts w:ascii="Times New Roman" w:hAnsi="Times New Roman" w:cs="Times New Roman"/>
                <w:sz w:val="18"/>
                <w:szCs w:val="18"/>
                <w:lang w:eastAsia="ru-RU"/>
              </w:rPr>
            </w:pPr>
            <w:r w:rsidRPr="00D86A02">
              <w:rPr>
                <w:rFonts w:ascii="Times New Roman" w:hAnsi="Times New Roman" w:cs="Times New Roman"/>
                <w:sz w:val="18"/>
                <w:szCs w:val="18"/>
                <w:lang w:eastAsia="ru-RU"/>
              </w:rPr>
              <w:t>Стасенко Е.В</w:t>
            </w:r>
          </w:p>
        </w:tc>
      </w:tr>
    </w:tbl>
    <w:p w:rsidR="00F36AE5" w:rsidRPr="00D86A02" w:rsidRDefault="00F36AE5" w:rsidP="00296EF4">
      <w:pPr>
        <w:spacing w:after="0"/>
        <w:jc w:val="both"/>
        <w:rPr>
          <w:rFonts w:ascii="Times New Roman" w:hAnsi="Times New Roman" w:cs="Times New Roman"/>
          <w:sz w:val="24"/>
          <w:szCs w:val="24"/>
        </w:rPr>
      </w:pPr>
      <w:r w:rsidRPr="00D86A02">
        <w:rPr>
          <w:rFonts w:ascii="Times New Roman" w:hAnsi="Times New Roman" w:cs="Times New Roman"/>
          <w:sz w:val="24"/>
          <w:szCs w:val="24"/>
        </w:rPr>
        <w:tab/>
        <w:t xml:space="preserve">С 1 сентября 2021 года в школе реализуется рабочая программа воспитания, включающая инвариантные и вариативные модули.  Она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w:t>
      </w:r>
      <w:r w:rsidRPr="00D86A02">
        <w:rPr>
          <w:rFonts w:ascii="Times New Roman" w:hAnsi="Times New Roman" w:cs="Times New Roman"/>
          <w:sz w:val="24"/>
          <w:szCs w:val="24"/>
        </w:rPr>
        <w:lastRenderedPageBreak/>
        <w:t>ценностные установки и социально-значимые качества личности; активное участие в социально - значимой деятельности.</w:t>
      </w:r>
      <w:r w:rsidR="001A18EA" w:rsidRPr="00D86A02">
        <w:rPr>
          <w:rFonts w:ascii="Times New Roman" w:hAnsi="Times New Roman" w:cs="Times New Roman"/>
          <w:sz w:val="24"/>
          <w:szCs w:val="24"/>
        </w:rPr>
        <w:t xml:space="preserve"> </w:t>
      </w:r>
      <w:r w:rsidR="001A18EA" w:rsidRPr="00D86A02">
        <w:rPr>
          <w:rFonts w:ascii="Times New Roman" w:hAnsi="Times New Roman" w:cs="Times New Roman"/>
          <w:sz w:val="24"/>
          <w:szCs w:val="24"/>
        </w:rPr>
        <w:tab/>
      </w:r>
    </w:p>
    <w:p w:rsidR="00A053EB" w:rsidRPr="00D86A02" w:rsidRDefault="00F36AE5" w:rsidP="00296EF4">
      <w:pPr>
        <w:spacing w:after="0" w:line="240" w:lineRule="auto"/>
        <w:jc w:val="both"/>
        <w:rPr>
          <w:rFonts w:ascii="Times New Roman" w:hAnsi="Times New Roman" w:cs="Times New Roman"/>
          <w:kern w:val="2"/>
          <w:sz w:val="24"/>
          <w:szCs w:val="24"/>
          <w:lang w:eastAsia="ar-SA"/>
        </w:rPr>
      </w:pPr>
      <w:r w:rsidRPr="00D86A02">
        <w:rPr>
          <w:rFonts w:ascii="Times New Roman" w:hAnsi="Times New Roman" w:cs="Times New Roman"/>
          <w:b/>
          <w:sz w:val="24"/>
          <w:szCs w:val="24"/>
        </w:rPr>
        <w:tab/>
      </w:r>
      <w:r w:rsidRPr="00D86A02">
        <w:rPr>
          <w:rFonts w:ascii="Times New Roman" w:hAnsi="Times New Roman" w:cs="Times New Roman"/>
          <w:sz w:val="24"/>
          <w:szCs w:val="24"/>
        </w:rPr>
        <w:t>Результативность участия в конкурсах, олимпиадах, конференциях, соревнованиях стабильна, учащиеся показывают хорошие результаты.  В 202</w:t>
      </w:r>
      <w:r w:rsidR="00E91367" w:rsidRPr="00D86A02">
        <w:rPr>
          <w:rFonts w:ascii="Times New Roman" w:hAnsi="Times New Roman" w:cs="Times New Roman"/>
          <w:sz w:val="24"/>
          <w:szCs w:val="24"/>
        </w:rPr>
        <w:t>2</w:t>
      </w:r>
      <w:r w:rsidRPr="00D86A02">
        <w:rPr>
          <w:rFonts w:ascii="Times New Roman" w:hAnsi="Times New Roman" w:cs="Times New Roman"/>
          <w:sz w:val="24"/>
          <w:szCs w:val="24"/>
        </w:rPr>
        <w:t xml:space="preserve"> году   форматы участия в конкурсах и смотрах очный, дистанционный, заочный. В МБОУ «СОШ с.Волотово» была скорректирована работа с   одаренными и талантливыми детьми по различным направлениям деятельности. Это дала возможность успешно организовать воспитательную деятельность и реализовать Рабочую программу воспитания, школьную Комплексную программу дух</w:t>
      </w:r>
      <w:r w:rsidR="00E91367" w:rsidRPr="00D86A02">
        <w:rPr>
          <w:rFonts w:ascii="Times New Roman" w:hAnsi="Times New Roman" w:cs="Times New Roman"/>
          <w:sz w:val="24"/>
          <w:szCs w:val="24"/>
        </w:rPr>
        <w:t>овно-нравственного воспитания «</w:t>
      </w:r>
      <w:r w:rsidRPr="00D86A02">
        <w:rPr>
          <w:rFonts w:ascii="Times New Roman" w:hAnsi="Times New Roman" w:cs="Times New Roman"/>
          <w:sz w:val="24"/>
          <w:szCs w:val="24"/>
        </w:rPr>
        <w:t>Камертон души».</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tab/>
        <w:t xml:space="preserve">Создание школьного спортивного клуба «Надежда России» позволило   физкультурную работу поднять на новый  уровень развития и представить опыт работы на региональном   конкурсе.  </w:t>
      </w:r>
      <w:r w:rsidRPr="00D86A02">
        <w:rPr>
          <w:rFonts w:ascii="Times New Roman" w:hAnsi="Times New Roman" w:cs="Times New Roman"/>
          <w:kern w:val="2"/>
          <w:sz w:val="24"/>
          <w:szCs w:val="24"/>
          <w:lang w:eastAsia="ar-SA"/>
        </w:rPr>
        <w:t xml:space="preserve">В 2020 году школа  второй раз подтвердила статус лучшего ШСК на областном уровне, заняв 1 место в  </w:t>
      </w:r>
      <w:r w:rsidRPr="00D86A02">
        <w:rPr>
          <w:rFonts w:ascii="Times New Roman" w:hAnsi="Times New Roman" w:cs="Times New Roman"/>
          <w:sz w:val="24"/>
          <w:szCs w:val="24"/>
        </w:rPr>
        <w:t>региональном этапе школьных спортивных клубов. Важной победой</w:t>
      </w:r>
      <w:r w:rsidRPr="00D86A02">
        <w:rPr>
          <w:rFonts w:ascii="Times New Roman" w:hAnsi="Times New Roman" w:cs="Times New Roman"/>
          <w:kern w:val="2"/>
          <w:sz w:val="24"/>
          <w:szCs w:val="24"/>
          <w:lang w:eastAsia="ar-SA"/>
        </w:rPr>
        <w:t xml:space="preserve"> стала для нас победа (1 место) в региональном фестивале «Веселые  забавы», которая прошла в декабре в новом формате.В 2020 году МБОУ «СОШ с.Волотово» принимало  участие в конкурсе профессионального мастерства «Школа года-2020» и в номинации «Малокомплектная школа с численностью обучающихся до 110 человек» заняло 1 место.</w:t>
      </w:r>
      <w:r w:rsidR="00E91367" w:rsidRPr="00D86A02">
        <w:rPr>
          <w:rFonts w:ascii="Times New Roman" w:hAnsi="Times New Roman" w:cs="Times New Roman"/>
          <w:sz w:val="24"/>
          <w:szCs w:val="24"/>
        </w:rPr>
        <w:t xml:space="preserve">    Члены школьного спортивного клуба «Надежда России» (руководитель Свиридов Ю.В.) и баскетбольная команда(тренер Вельченко П.В.) продолжает занимать призовые места на муниципальных и региональных соревнований по баскетболу, муниципальных соревнованиях по отдельным видам спорта. Команда школы  в 2022 году стала победителем муниципального этапа « Веселые старты» и « Президентские состязания».Баскетбольная команда стала в 2022 году призером регионального этапа « КЭС-БАСКЕТ» .Ученицы школы Чакалова А., Шлыкова А. играют за сборную области по баскетболу и добиваются высоких результатов </w:t>
      </w:r>
      <w:r w:rsidRPr="00D86A02">
        <w:rPr>
          <w:rFonts w:ascii="Times New Roman" w:hAnsi="Times New Roman" w:cs="Times New Roman"/>
          <w:kern w:val="2"/>
          <w:sz w:val="24"/>
          <w:szCs w:val="24"/>
          <w:lang w:eastAsia="ar-SA"/>
        </w:rPr>
        <w:tab/>
      </w:r>
      <w:r w:rsidRPr="00D86A02">
        <w:rPr>
          <w:rFonts w:ascii="Times New Roman" w:hAnsi="Times New Roman" w:cs="Times New Roman"/>
          <w:kern w:val="2"/>
          <w:sz w:val="24"/>
          <w:szCs w:val="24"/>
          <w:lang w:eastAsia="ar-SA"/>
        </w:rPr>
        <w:br/>
      </w:r>
      <w:r w:rsidRPr="00D86A02">
        <w:rPr>
          <w:rFonts w:ascii="Times New Roman" w:hAnsi="Times New Roman" w:cs="Times New Roman"/>
          <w:kern w:val="2"/>
          <w:sz w:val="24"/>
          <w:szCs w:val="24"/>
          <w:lang w:eastAsia="ar-SA"/>
        </w:rPr>
        <w:tab/>
        <w:t xml:space="preserve">С 2018 года  школа является участником регионального проекта «Формирование региональной модели обучения здоровью («Уроки здоровья»)., </w:t>
      </w:r>
      <w:r w:rsidR="00E91367" w:rsidRPr="00D86A02">
        <w:rPr>
          <w:rFonts w:ascii="Times New Roman" w:hAnsi="Times New Roman" w:cs="Times New Roman"/>
          <w:kern w:val="2"/>
          <w:sz w:val="24"/>
          <w:szCs w:val="24"/>
          <w:lang w:eastAsia="ar-SA"/>
        </w:rPr>
        <w:t>в</w:t>
      </w:r>
      <w:r w:rsidRPr="00D86A02">
        <w:rPr>
          <w:rFonts w:ascii="Times New Roman" w:hAnsi="Times New Roman" w:cs="Times New Roman"/>
          <w:kern w:val="2"/>
          <w:sz w:val="24"/>
          <w:szCs w:val="24"/>
          <w:lang w:eastAsia="ar-SA"/>
        </w:rPr>
        <w:t xml:space="preserve"> 20</w:t>
      </w:r>
      <w:r w:rsidR="00E91367" w:rsidRPr="00D86A02">
        <w:rPr>
          <w:rFonts w:ascii="Times New Roman" w:hAnsi="Times New Roman" w:cs="Times New Roman"/>
          <w:kern w:val="2"/>
          <w:sz w:val="24"/>
          <w:szCs w:val="24"/>
          <w:lang w:eastAsia="ar-SA"/>
        </w:rPr>
        <w:t>22</w:t>
      </w:r>
      <w:r w:rsidRPr="00D86A02">
        <w:rPr>
          <w:rFonts w:ascii="Times New Roman" w:hAnsi="Times New Roman" w:cs="Times New Roman"/>
          <w:kern w:val="2"/>
          <w:sz w:val="24"/>
          <w:szCs w:val="24"/>
          <w:lang w:eastAsia="ar-SA"/>
        </w:rPr>
        <w:t xml:space="preserve"> года –</w:t>
      </w:r>
      <w:r w:rsidR="00E91367" w:rsidRPr="00D86A02">
        <w:rPr>
          <w:rFonts w:ascii="Times New Roman" w:hAnsi="Times New Roman" w:cs="Times New Roman"/>
          <w:kern w:val="2"/>
          <w:sz w:val="24"/>
          <w:szCs w:val="24"/>
          <w:lang w:eastAsia="ar-SA"/>
        </w:rPr>
        <w:t xml:space="preserve">муниципальных проектов « Чернянский «Олимп», « Стандарт </w:t>
      </w:r>
      <w:r w:rsidR="00EB1EB8" w:rsidRPr="00D86A02">
        <w:rPr>
          <w:rFonts w:ascii="Times New Roman" w:hAnsi="Times New Roman" w:cs="Times New Roman"/>
          <w:kern w:val="2"/>
          <w:sz w:val="24"/>
          <w:szCs w:val="24"/>
          <w:lang w:eastAsia="ar-SA"/>
        </w:rPr>
        <w:t xml:space="preserve">школьного </w:t>
      </w:r>
      <w:r w:rsidR="00E91367" w:rsidRPr="00D86A02">
        <w:rPr>
          <w:rFonts w:ascii="Times New Roman" w:hAnsi="Times New Roman" w:cs="Times New Roman"/>
          <w:kern w:val="2"/>
          <w:sz w:val="24"/>
          <w:szCs w:val="24"/>
          <w:lang w:eastAsia="ar-SA"/>
        </w:rPr>
        <w:t xml:space="preserve">питания»  </w:t>
      </w:r>
      <w:r w:rsidRPr="00D86A02">
        <w:rPr>
          <w:rFonts w:ascii="Times New Roman" w:hAnsi="Times New Roman" w:cs="Times New Roman"/>
          <w:kern w:val="2"/>
          <w:sz w:val="24"/>
          <w:szCs w:val="24"/>
          <w:lang w:eastAsia="ar-SA"/>
        </w:rPr>
        <w:t xml:space="preserve">. </w:t>
      </w:r>
      <w:r w:rsidRPr="00D86A02">
        <w:rPr>
          <w:rFonts w:ascii="Times New Roman" w:hAnsi="Times New Roman" w:cs="Times New Roman"/>
          <w:kern w:val="2"/>
          <w:sz w:val="24"/>
          <w:szCs w:val="24"/>
          <w:lang w:eastAsia="ar-SA"/>
        </w:rPr>
        <w:tab/>
      </w:r>
      <w:r w:rsidRPr="00D86A02">
        <w:rPr>
          <w:rFonts w:ascii="Times New Roman" w:hAnsi="Times New Roman" w:cs="Times New Roman"/>
          <w:kern w:val="2"/>
          <w:sz w:val="24"/>
          <w:szCs w:val="24"/>
          <w:lang w:eastAsia="ar-SA"/>
        </w:rPr>
        <w:br/>
        <w:t xml:space="preserve">           В 2021 году МБОУ «СОШ с. Волотово» функционировало в реж</w:t>
      </w:r>
      <w:r w:rsidR="00E91367" w:rsidRPr="00D86A02">
        <w:rPr>
          <w:rFonts w:ascii="Times New Roman" w:hAnsi="Times New Roman" w:cs="Times New Roman"/>
          <w:kern w:val="2"/>
          <w:sz w:val="24"/>
          <w:szCs w:val="24"/>
          <w:lang w:eastAsia="ar-SA"/>
        </w:rPr>
        <w:t>име школы-наставника для МБОУ «</w:t>
      </w:r>
      <w:r w:rsidRPr="00D86A02">
        <w:rPr>
          <w:rFonts w:ascii="Times New Roman" w:hAnsi="Times New Roman" w:cs="Times New Roman"/>
          <w:kern w:val="2"/>
          <w:sz w:val="24"/>
          <w:szCs w:val="24"/>
          <w:lang w:eastAsia="ar-SA"/>
        </w:rPr>
        <w:t>СОШ с. Андреевка »-участника федерального проекта «500+» и оказала методическую помощь коллегам в преодолении рисковых профилей и выхода из состава ШНОР.</w:t>
      </w:r>
      <w:r w:rsidR="001A18EA" w:rsidRPr="00D86A02">
        <w:rPr>
          <w:rFonts w:ascii="Times New Roman" w:hAnsi="Times New Roman" w:cs="Times New Roman"/>
          <w:kern w:val="2"/>
          <w:sz w:val="24"/>
          <w:szCs w:val="24"/>
          <w:lang w:eastAsia="ar-SA"/>
        </w:rPr>
        <w:br/>
        <w:t xml:space="preserve"> </w:t>
      </w:r>
      <w:r w:rsidR="00A053EB" w:rsidRPr="00D86A02">
        <w:rPr>
          <w:rFonts w:ascii="Times New Roman" w:hAnsi="Times New Roman" w:cs="Times New Roman"/>
        </w:rPr>
        <w:br/>
      </w:r>
      <w:r w:rsidR="00A053EB" w:rsidRPr="00D86A02">
        <w:rPr>
          <w:rFonts w:ascii="Times New Roman" w:hAnsi="Times New Roman" w:cs="Times New Roman"/>
          <w:b/>
        </w:rPr>
        <w:t>Выводы</w:t>
      </w:r>
      <w:r w:rsidR="00A053EB" w:rsidRPr="00D86A02">
        <w:rPr>
          <w:rFonts w:ascii="Times New Roman" w:hAnsi="Times New Roman" w:cs="Times New Roman"/>
        </w:rPr>
        <w:t xml:space="preserve">: 1. За данный период отмечена стабильная результативность участия в конкурсных мероприятиях, олимпиадах,  муниципального, регионального и всероссийского уровней в очном и заочном формате. Однако, заочный формат участия начал становиться преобладающим. Следует продолжить работу администрации и педагогического коллектива   по созданию условий для выявления и сопровождения мотивированных детей. </w:t>
      </w:r>
      <w:r w:rsidR="009552FB" w:rsidRPr="00D86A02">
        <w:rPr>
          <w:rFonts w:ascii="Times New Roman" w:hAnsi="Times New Roman" w:cs="Times New Roman"/>
        </w:rPr>
        <w:br/>
      </w:r>
      <w:r w:rsidR="00A053EB" w:rsidRPr="00D86A02">
        <w:rPr>
          <w:rFonts w:ascii="Times New Roman" w:hAnsi="Times New Roman" w:cs="Times New Roman"/>
        </w:rPr>
        <w:t xml:space="preserve">Задачи: 1. Продолжить сотрудничество с социальными партнерами по организации деятельности с мотивированными обучающимися.  </w:t>
      </w:r>
      <w:r w:rsidR="00A053EB" w:rsidRPr="00D86A02">
        <w:rPr>
          <w:rFonts w:ascii="Times New Roman" w:hAnsi="Times New Roman" w:cs="Times New Roman"/>
        </w:rPr>
        <w:tab/>
      </w:r>
      <w:r w:rsidR="00A053EB" w:rsidRPr="00D86A02">
        <w:rPr>
          <w:rFonts w:ascii="Times New Roman" w:hAnsi="Times New Roman" w:cs="Times New Roman"/>
        </w:rPr>
        <w:br/>
        <w:t xml:space="preserve">2. Использовать возможности образовательных платформ для организации работы с мотивированными обучающимися, участию в различных мероприятиях. </w:t>
      </w:r>
      <w:r w:rsidR="00A053EB" w:rsidRPr="00D86A02">
        <w:rPr>
          <w:rFonts w:ascii="Times New Roman" w:hAnsi="Times New Roman" w:cs="Times New Roman"/>
        </w:rPr>
        <w:tab/>
      </w:r>
      <w:r w:rsidR="00A053EB" w:rsidRPr="00D86A02">
        <w:rPr>
          <w:rFonts w:ascii="Times New Roman" w:hAnsi="Times New Roman" w:cs="Times New Roman"/>
        </w:rPr>
        <w:br/>
        <w:t>3. Продолжить работу с учащимися- призерами муниципального этапа   Всероссийской олимпиады школьников через участие в конкурсах, смотрах, фестивалях и т.д.</w:t>
      </w:r>
    </w:p>
    <w:p w:rsidR="00F36AE5" w:rsidRPr="00D86A02" w:rsidRDefault="00F36AE5" w:rsidP="00296EF4">
      <w:pPr>
        <w:spacing w:after="0" w:line="240" w:lineRule="auto"/>
        <w:jc w:val="both"/>
        <w:rPr>
          <w:rFonts w:ascii="Times New Roman" w:hAnsi="Times New Roman" w:cs="Times New Roman"/>
          <w:b/>
          <w:sz w:val="24"/>
          <w:szCs w:val="24"/>
        </w:rPr>
      </w:pPr>
      <w:r w:rsidRPr="00D86A02">
        <w:rPr>
          <w:rFonts w:ascii="Times New Roman" w:hAnsi="Times New Roman" w:cs="Times New Roman"/>
          <w:b/>
          <w:sz w:val="24"/>
          <w:szCs w:val="24"/>
        </w:rPr>
        <w:t>5.ВОСТРЕБОВАННОСТЬ ВЫПУСКНИКОВ</w:t>
      </w:r>
    </w:p>
    <w:p w:rsidR="00A053EB" w:rsidRPr="00D86A02" w:rsidRDefault="00A053EB" w:rsidP="00296EF4">
      <w:pPr>
        <w:spacing w:after="0" w:line="240" w:lineRule="auto"/>
        <w:ind w:firstLine="709"/>
        <w:jc w:val="both"/>
        <w:rPr>
          <w:rFonts w:ascii="Times New Roman" w:hAnsi="Times New Roman" w:cs="Times New Roman"/>
        </w:rPr>
      </w:pPr>
      <w:r w:rsidRPr="00D86A02">
        <w:rPr>
          <w:rFonts w:ascii="Times New Roman" w:hAnsi="Times New Roman" w:cs="Times New Roman"/>
        </w:rPr>
        <w:t>Успешной социализации выпускников 9, 11 классов способствует система профориентационной работы с обучающимися. В целях формирования готовности выпускников к непрерывному образованию и тру</w:t>
      </w:r>
      <w:r w:rsidR="00D86A02">
        <w:rPr>
          <w:rFonts w:ascii="Times New Roman" w:hAnsi="Times New Roman" w:cs="Times New Roman"/>
        </w:rPr>
        <w:t>ду, в МБОУ «</w:t>
      </w:r>
      <w:r w:rsidRPr="00D86A02">
        <w:rPr>
          <w:rFonts w:ascii="Times New Roman" w:hAnsi="Times New Roman" w:cs="Times New Roman"/>
        </w:rPr>
        <w:t>СОШ с.Волотово» проводились следующие мероприятия:</w:t>
      </w:r>
      <w:r w:rsidRPr="00D86A02">
        <w:rPr>
          <w:rFonts w:ascii="Times New Roman" w:hAnsi="Times New Roman" w:cs="Times New Roman"/>
        </w:rPr>
        <w:br/>
        <w:t xml:space="preserve">                • организация встреч с представителями учебных заведений Белгородской области;</w:t>
      </w:r>
    </w:p>
    <w:p w:rsidR="00A053EB" w:rsidRPr="00D86A02" w:rsidRDefault="00A053EB" w:rsidP="00296EF4">
      <w:pPr>
        <w:spacing w:after="0" w:line="240" w:lineRule="auto"/>
        <w:ind w:firstLine="709"/>
        <w:jc w:val="both"/>
        <w:rPr>
          <w:rFonts w:ascii="Times New Roman" w:hAnsi="Times New Roman" w:cs="Times New Roman"/>
        </w:rPr>
      </w:pPr>
      <w:r w:rsidRPr="00D86A02">
        <w:rPr>
          <w:rFonts w:ascii="Times New Roman" w:hAnsi="Times New Roman" w:cs="Times New Roman"/>
        </w:rPr>
        <w:t xml:space="preserve"> • участие школьников в городской ярмарке профессий;</w:t>
      </w:r>
    </w:p>
    <w:p w:rsidR="00A053EB" w:rsidRPr="00D86A02" w:rsidRDefault="00A053EB" w:rsidP="00296EF4">
      <w:pPr>
        <w:spacing w:after="0" w:line="240" w:lineRule="auto"/>
        <w:ind w:firstLine="709"/>
        <w:jc w:val="both"/>
        <w:rPr>
          <w:rFonts w:ascii="Times New Roman" w:hAnsi="Times New Roman" w:cs="Times New Roman"/>
        </w:rPr>
      </w:pPr>
      <w:r w:rsidRPr="00D86A02">
        <w:rPr>
          <w:rFonts w:ascii="Times New Roman" w:hAnsi="Times New Roman" w:cs="Times New Roman"/>
        </w:rPr>
        <w:t xml:space="preserve"> • посещение мероприятий в рамках Дней открытых дверей ВУЗов и СУЗов( в т.ч дистанционно);</w:t>
      </w:r>
    </w:p>
    <w:p w:rsidR="00A053EB" w:rsidRPr="00D86A02" w:rsidRDefault="00A053EB" w:rsidP="00296EF4">
      <w:pPr>
        <w:spacing w:after="0" w:line="240" w:lineRule="auto"/>
        <w:ind w:firstLine="709"/>
        <w:jc w:val="both"/>
        <w:rPr>
          <w:rFonts w:ascii="Times New Roman" w:hAnsi="Times New Roman" w:cs="Times New Roman"/>
        </w:rPr>
      </w:pPr>
      <w:r w:rsidRPr="00D86A02">
        <w:rPr>
          <w:rFonts w:ascii="Times New Roman" w:hAnsi="Times New Roman" w:cs="Times New Roman"/>
        </w:rPr>
        <w:t xml:space="preserve"> • диагностика профессиональных склонностей обучающихся, классные часы и индивидуальные консультации по итогам диагностики; </w:t>
      </w:r>
    </w:p>
    <w:p w:rsidR="00A053EB" w:rsidRPr="00D86A02" w:rsidRDefault="00A053EB" w:rsidP="00296EF4">
      <w:pPr>
        <w:spacing w:after="0" w:line="240" w:lineRule="auto"/>
        <w:ind w:firstLine="709"/>
        <w:jc w:val="both"/>
        <w:rPr>
          <w:rFonts w:ascii="Times New Roman" w:hAnsi="Times New Roman" w:cs="Times New Roman"/>
        </w:rPr>
      </w:pPr>
      <w:r w:rsidRPr="00D86A02">
        <w:rPr>
          <w:rFonts w:ascii="Times New Roman" w:hAnsi="Times New Roman" w:cs="Times New Roman"/>
        </w:rPr>
        <w:t xml:space="preserve">• оформление профориентационных стендов, распространение информационных буклетов и листовок. </w:t>
      </w:r>
    </w:p>
    <w:p w:rsidR="00A053EB" w:rsidRPr="00D86A02" w:rsidRDefault="00A053EB" w:rsidP="00296EF4">
      <w:pPr>
        <w:spacing w:after="0" w:line="240" w:lineRule="auto"/>
        <w:ind w:firstLine="709"/>
        <w:jc w:val="both"/>
        <w:rPr>
          <w:rFonts w:ascii="Times New Roman" w:hAnsi="Times New Roman" w:cs="Times New Roman"/>
        </w:rPr>
      </w:pPr>
      <w:r w:rsidRPr="00D86A02">
        <w:rPr>
          <w:rFonts w:ascii="Times New Roman" w:hAnsi="Times New Roman" w:cs="Times New Roman"/>
        </w:rPr>
        <w:lastRenderedPageBreak/>
        <w:t>Показатели уровня социализации выпускников ОО:</w:t>
      </w:r>
      <w:r w:rsidRPr="00D86A02">
        <w:rPr>
          <w:rFonts w:ascii="Times New Roman" w:hAnsi="Times New Roman" w:cs="Times New Roman"/>
        </w:rPr>
        <w:br/>
        <w:t xml:space="preserve"> • уровень влияния сформированности общеучебных умений и навыков, основ научной организации труда на самоопределение выпускников 9, 11 классов;</w:t>
      </w:r>
    </w:p>
    <w:p w:rsidR="00A053EB" w:rsidRPr="00D86A02" w:rsidRDefault="00A053EB" w:rsidP="00296EF4">
      <w:pPr>
        <w:spacing w:after="0" w:line="240" w:lineRule="auto"/>
        <w:ind w:firstLine="709"/>
        <w:jc w:val="both"/>
        <w:rPr>
          <w:rFonts w:ascii="Times New Roman" w:hAnsi="Times New Roman" w:cs="Times New Roman"/>
        </w:rPr>
      </w:pPr>
      <w:r w:rsidRPr="00D86A02">
        <w:rPr>
          <w:rFonts w:ascii="Times New Roman" w:hAnsi="Times New Roman" w:cs="Times New Roman"/>
        </w:rPr>
        <w:t xml:space="preserve"> • уровень владения основами научной организации труда (умение планировать личный труд и отдых, оборудовать рабочее место, планировать режим дня, недели, режим более длительного периода времени; умения научной организации труда);</w:t>
      </w:r>
    </w:p>
    <w:p w:rsidR="00A053EB" w:rsidRPr="00D86A02" w:rsidRDefault="00A053EB" w:rsidP="00296EF4">
      <w:pPr>
        <w:spacing w:after="0" w:line="240" w:lineRule="auto"/>
        <w:ind w:firstLine="709"/>
        <w:jc w:val="both"/>
        <w:rPr>
          <w:rFonts w:ascii="Times New Roman" w:hAnsi="Times New Roman" w:cs="Times New Roman"/>
        </w:rPr>
      </w:pPr>
      <w:r w:rsidRPr="00D86A02">
        <w:rPr>
          <w:rFonts w:ascii="Times New Roman" w:hAnsi="Times New Roman" w:cs="Times New Roman"/>
        </w:rPr>
        <w:t xml:space="preserve"> • уровень положительной мотивации учения и самообразования.</w:t>
      </w:r>
    </w:p>
    <w:p w:rsidR="008A71D3" w:rsidRPr="00D86A02" w:rsidRDefault="00F36AE5" w:rsidP="00296EF4">
      <w:pPr>
        <w:spacing w:after="0" w:line="240" w:lineRule="auto"/>
        <w:ind w:firstLine="709"/>
        <w:jc w:val="both"/>
        <w:rPr>
          <w:rFonts w:ascii="Times New Roman" w:hAnsi="Times New Roman" w:cs="Times New Roman"/>
        </w:rPr>
      </w:pPr>
      <w:r w:rsidRPr="00D86A02">
        <w:rPr>
          <w:rFonts w:ascii="Times New Roman" w:hAnsi="Times New Roman" w:cs="Times New Roman"/>
          <w:sz w:val="24"/>
          <w:szCs w:val="24"/>
        </w:rPr>
        <w:t>В 202</w:t>
      </w:r>
      <w:r w:rsidR="00E91367" w:rsidRPr="00D86A02">
        <w:rPr>
          <w:rFonts w:ascii="Times New Roman" w:hAnsi="Times New Roman" w:cs="Times New Roman"/>
          <w:sz w:val="24"/>
          <w:szCs w:val="24"/>
        </w:rPr>
        <w:t>2</w:t>
      </w:r>
      <w:r w:rsidRPr="00D86A02">
        <w:rPr>
          <w:rFonts w:ascii="Times New Roman" w:hAnsi="Times New Roman" w:cs="Times New Roman"/>
          <w:sz w:val="24"/>
          <w:szCs w:val="24"/>
        </w:rPr>
        <w:t xml:space="preserve"> году выпускников уровня среднего общего образования в школе -</w:t>
      </w:r>
      <w:r w:rsidR="00E91367" w:rsidRPr="00D86A02">
        <w:rPr>
          <w:rFonts w:ascii="Times New Roman" w:hAnsi="Times New Roman" w:cs="Times New Roman"/>
          <w:sz w:val="24"/>
          <w:szCs w:val="24"/>
        </w:rPr>
        <w:t>5</w:t>
      </w:r>
      <w:r w:rsidRPr="00D86A02">
        <w:rPr>
          <w:rFonts w:ascii="Times New Roman" w:hAnsi="Times New Roman" w:cs="Times New Roman"/>
          <w:sz w:val="24"/>
          <w:szCs w:val="24"/>
        </w:rPr>
        <w:t xml:space="preserve"> человека.   Поступили в ВУЗ </w:t>
      </w:r>
      <w:r w:rsidR="00E91367" w:rsidRPr="00D86A02">
        <w:rPr>
          <w:rFonts w:ascii="Times New Roman" w:hAnsi="Times New Roman" w:cs="Times New Roman"/>
          <w:sz w:val="24"/>
          <w:szCs w:val="24"/>
        </w:rPr>
        <w:t>2</w:t>
      </w:r>
      <w:r w:rsidRPr="00D86A02">
        <w:rPr>
          <w:rFonts w:ascii="Times New Roman" w:hAnsi="Times New Roman" w:cs="Times New Roman"/>
          <w:sz w:val="24"/>
          <w:szCs w:val="24"/>
        </w:rPr>
        <w:t xml:space="preserve"> человека</w:t>
      </w:r>
      <w:r w:rsidR="00E91367" w:rsidRPr="00D86A02">
        <w:rPr>
          <w:rFonts w:ascii="Times New Roman" w:hAnsi="Times New Roman" w:cs="Times New Roman"/>
          <w:sz w:val="24"/>
          <w:szCs w:val="24"/>
        </w:rPr>
        <w:t>,СПО-3</w:t>
      </w:r>
      <w:r w:rsidRPr="00D86A02">
        <w:rPr>
          <w:rFonts w:ascii="Times New Roman" w:hAnsi="Times New Roman" w:cs="Times New Roman"/>
          <w:sz w:val="24"/>
          <w:szCs w:val="24"/>
        </w:rPr>
        <w:t>.Выпускников уровня основного общего образования в школе -</w:t>
      </w:r>
      <w:r w:rsidR="00E91367" w:rsidRPr="00D86A02">
        <w:rPr>
          <w:rFonts w:ascii="Times New Roman" w:hAnsi="Times New Roman" w:cs="Times New Roman"/>
          <w:sz w:val="24"/>
          <w:szCs w:val="24"/>
        </w:rPr>
        <w:t>8</w:t>
      </w:r>
      <w:r w:rsidRPr="00D86A02">
        <w:rPr>
          <w:rFonts w:ascii="Times New Roman" w:hAnsi="Times New Roman" w:cs="Times New Roman"/>
          <w:sz w:val="24"/>
          <w:szCs w:val="24"/>
        </w:rPr>
        <w:t xml:space="preserve"> человек. В СПО поступили</w:t>
      </w:r>
      <w:r w:rsidR="00E91367" w:rsidRPr="00D86A02">
        <w:rPr>
          <w:rFonts w:ascii="Times New Roman" w:hAnsi="Times New Roman" w:cs="Times New Roman"/>
          <w:sz w:val="24"/>
          <w:szCs w:val="24"/>
        </w:rPr>
        <w:t xml:space="preserve"> 4</w:t>
      </w:r>
      <w:r w:rsidRPr="00D86A02">
        <w:rPr>
          <w:rFonts w:ascii="Times New Roman" w:hAnsi="Times New Roman" w:cs="Times New Roman"/>
          <w:sz w:val="24"/>
          <w:szCs w:val="24"/>
        </w:rPr>
        <w:t xml:space="preserve"> человек</w:t>
      </w:r>
      <w:r w:rsidR="00E91367" w:rsidRPr="00D86A02">
        <w:rPr>
          <w:rFonts w:ascii="Times New Roman" w:hAnsi="Times New Roman" w:cs="Times New Roman"/>
          <w:sz w:val="24"/>
          <w:szCs w:val="24"/>
        </w:rPr>
        <w:t>а</w:t>
      </w:r>
      <w:r w:rsidRPr="00D86A02">
        <w:rPr>
          <w:rFonts w:ascii="Times New Roman" w:hAnsi="Times New Roman" w:cs="Times New Roman"/>
          <w:sz w:val="24"/>
          <w:szCs w:val="24"/>
        </w:rPr>
        <w:t>, продолжили обучение в своей школе-</w:t>
      </w:r>
      <w:r w:rsidR="00E91367" w:rsidRPr="00D86A02">
        <w:rPr>
          <w:rFonts w:ascii="Times New Roman" w:hAnsi="Times New Roman" w:cs="Times New Roman"/>
          <w:sz w:val="24"/>
          <w:szCs w:val="24"/>
        </w:rPr>
        <w:t>4</w:t>
      </w:r>
      <w:r w:rsidRPr="00D86A02">
        <w:rPr>
          <w:rFonts w:ascii="Times New Roman" w:hAnsi="Times New Roman" w:cs="Times New Roman"/>
          <w:sz w:val="24"/>
          <w:szCs w:val="24"/>
        </w:rPr>
        <w:t xml:space="preserve"> человека.</w:t>
      </w:r>
      <w:r w:rsidR="009552FB" w:rsidRPr="00D86A02">
        <w:rPr>
          <w:rFonts w:ascii="Times New Roman" w:hAnsi="Times New Roman" w:cs="Times New Roman"/>
        </w:rPr>
        <w:br/>
      </w:r>
      <w:r w:rsidR="008A71D3" w:rsidRPr="00D86A02">
        <w:rPr>
          <w:rFonts w:ascii="Times New Roman" w:hAnsi="Times New Roman" w:cs="Times New Roman"/>
        </w:rPr>
        <w:t xml:space="preserve">Выводы: 1. 50% выпускников 9  класса   продолжили обучение в </w:t>
      </w:r>
      <w:r w:rsidR="002C169E" w:rsidRPr="00D86A02">
        <w:rPr>
          <w:rFonts w:ascii="Times New Roman" w:hAnsi="Times New Roman" w:cs="Times New Roman"/>
        </w:rPr>
        <w:t>школе на уровне среднего общего образования, 50% в СПО.</w:t>
      </w:r>
      <w:r w:rsidR="008A71D3" w:rsidRPr="00D86A02">
        <w:rPr>
          <w:rFonts w:ascii="Times New Roman" w:hAnsi="Times New Roman" w:cs="Times New Roman"/>
        </w:rPr>
        <w:t>.  .</w:t>
      </w:r>
      <w:r w:rsidR="00E3521C" w:rsidRPr="00D86A02">
        <w:rPr>
          <w:rFonts w:ascii="Times New Roman" w:hAnsi="Times New Roman" w:cs="Times New Roman"/>
        </w:rPr>
        <w:tab/>
      </w:r>
      <w:r w:rsidR="008A71D3" w:rsidRPr="00D86A02">
        <w:rPr>
          <w:rFonts w:ascii="Times New Roman" w:hAnsi="Times New Roman" w:cs="Times New Roman"/>
        </w:rPr>
        <w:br/>
        <w:t xml:space="preserve"> Задачи: 1. Использовать разнообразные способы информирования выпускников об учебных заведениях области и района. </w:t>
      </w:r>
      <w:r w:rsidR="00E3521C" w:rsidRPr="00D86A02">
        <w:rPr>
          <w:rFonts w:ascii="Times New Roman" w:hAnsi="Times New Roman" w:cs="Times New Roman"/>
        </w:rPr>
        <w:tab/>
      </w:r>
      <w:r w:rsidR="008A71D3" w:rsidRPr="00D86A02">
        <w:rPr>
          <w:rFonts w:ascii="Times New Roman" w:hAnsi="Times New Roman" w:cs="Times New Roman"/>
        </w:rPr>
        <w:br/>
        <w:t>2. Целенаправленно реализовать блок профориентационных мероприятий раздела «Профориентация» рабочей программы воспитания школы .</w:t>
      </w:r>
    </w:p>
    <w:p w:rsidR="00F36AE5" w:rsidRPr="00D86A02" w:rsidRDefault="008A71D3"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rPr>
        <w:t xml:space="preserve">3. На основе социального партнерства с   Чернянским агромеханическим техникумом содействовать прохождению профессиональных проб  </w:t>
      </w:r>
      <w:r w:rsidR="00E3521C" w:rsidRPr="00D86A02">
        <w:rPr>
          <w:rFonts w:ascii="Times New Roman" w:hAnsi="Times New Roman" w:cs="Times New Roman"/>
        </w:rPr>
        <w:t>девяти</w:t>
      </w:r>
      <w:r w:rsidRPr="00D86A02">
        <w:rPr>
          <w:rFonts w:ascii="Times New Roman" w:hAnsi="Times New Roman" w:cs="Times New Roman"/>
        </w:rPr>
        <w:t>классниками.</w:t>
      </w:r>
      <w:r w:rsidRPr="00D86A02">
        <w:rPr>
          <w:rFonts w:ascii="Times New Roman" w:hAnsi="Times New Roman" w:cs="Times New Roman"/>
        </w:rPr>
        <w:tab/>
      </w:r>
      <w:r w:rsidR="00E3521C" w:rsidRPr="00D86A02">
        <w:rPr>
          <w:rFonts w:ascii="Times New Roman" w:hAnsi="Times New Roman" w:cs="Times New Roman"/>
          <w:b/>
          <w:sz w:val="24"/>
          <w:szCs w:val="24"/>
        </w:rPr>
        <w:br/>
      </w:r>
      <w:r w:rsidR="00F36AE5" w:rsidRPr="00D86A02">
        <w:rPr>
          <w:rFonts w:ascii="Times New Roman" w:hAnsi="Times New Roman" w:cs="Times New Roman"/>
          <w:b/>
          <w:sz w:val="24"/>
          <w:szCs w:val="24"/>
        </w:rPr>
        <w:t xml:space="preserve">6.КАДРОВОЕ ОБЕСПЕЧЕНИЕ. </w:t>
      </w:r>
      <w:r w:rsidR="00F36AE5" w:rsidRPr="00D86A02">
        <w:rPr>
          <w:rFonts w:ascii="Times New Roman" w:hAnsi="Times New Roman" w:cs="Times New Roman"/>
          <w:b/>
          <w:sz w:val="24"/>
          <w:szCs w:val="24"/>
        </w:rPr>
        <w:tab/>
      </w:r>
      <w:r w:rsidR="00F36AE5" w:rsidRPr="00D86A02">
        <w:rPr>
          <w:rFonts w:ascii="Times New Roman" w:hAnsi="Times New Roman" w:cs="Times New Roman"/>
          <w:b/>
          <w:sz w:val="24"/>
          <w:szCs w:val="24"/>
        </w:rPr>
        <w:br/>
      </w:r>
      <w:r w:rsidR="00F36AE5" w:rsidRPr="00D86A02">
        <w:rPr>
          <w:rFonts w:ascii="Times New Roman" w:hAnsi="Times New Roman" w:cs="Times New Roman"/>
          <w:sz w:val="24"/>
          <w:szCs w:val="24"/>
        </w:rPr>
        <w:tab/>
        <w:t xml:space="preserve">          Анализ кадрового потенциала показывает, что 1</w:t>
      </w:r>
      <w:r w:rsidR="00B83EA0" w:rsidRPr="00D86A02">
        <w:rPr>
          <w:rFonts w:ascii="Times New Roman" w:hAnsi="Times New Roman" w:cs="Times New Roman"/>
          <w:sz w:val="24"/>
          <w:szCs w:val="24"/>
        </w:rPr>
        <w:t>4</w:t>
      </w:r>
      <w:r w:rsidR="00F36AE5" w:rsidRPr="00D86A02">
        <w:rPr>
          <w:rFonts w:ascii="Times New Roman" w:hAnsi="Times New Roman" w:cs="Times New Roman"/>
          <w:sz w:val="24"/>
          <w:szCs w:val="24"/>
        </w:rPr>
        <w:t xml:space="preserve"> учителей, работающих в коллективе, по  </w:t>
      </w:r>
      <w:r w:rsidR="00F36AE5" w:rsidRPr="00D86A02">
        <w:rPr>
          <w:rFonts w:ascii="Times New Roman" w:hAnsi="Times New Roman" w:cs="Times New Roman"/>
          <w:bCs/>
          <w:sz w:val="24"/>
          <w:szCs w:val="24"/>
        </w:rPr>
        <w:t xml:space="preserve">профессиональному образованию </w:t>
      </w:r>
      <w:r w:rsidR="00F36AE5" w:rsidRPr="00D86A02">
        <w:rPr>
          <w:rFonts w:ascii="Times New Roman" w:hAnsi="Times New Roman" w:cs="Times New Roman"/>
          <w:sz w:val="24"/>
          <w:szCs w:val="24"/>
        </w:rPr>
        <w:t>распределяются таким образом:</w:t>
      </w:r>
      <w:r w:rsidR="00F36AE5" w:rsidRPr="00D86A02">
        <w:rPr>
          <w:rFonts w:ascii="Times New Roman" w:hAnsi="Times New Roman" w:cs="Times New Roman"/>
          <w:sz w:val="24"/>
          <w:szCs w:val="24"/>
        </w:rPr>
        <w:tab/>
      </w:r>
      <w:r w:rsidR="00F36AE5" w:rsidRPr="00D86A02">
        <w:rPr>
          <w:rFonts w:ascii="Times New Roman" w:eastAsia="Times New Roman" w:hAnsi="Times New Roman" w:cs="Times New Roman"/>
          <w:b/>
          <w:sz w:val="24"/>
          <w:szCs w:val="24"/>
          <w:lang w:eastAsia="ru-RU"/>
        </w:rPr>
        <w:br/>
      </w:r>
      <w:r w:rsidR="00F36AE5" w:rsidRPr="00D86A02">
        <w:rPr>
          <w:rFonts w:ascii="Times New Roman" w:hAnsi="Times New Roman" w:cs="Times New Roman"/>
          <w:b/>
          <w:sz w:val="24"/>
          <w:szCs w:val="24"/>
        </w:rPr>
        <w:t>Обеспеченность образовательного процесса учителями в соответствии со специальностью (квалификацией)</w:t>
      </w:r>
    </w:p>
    <w:tbl>
      <w:tblPr>
        <w:tblStyle w:val="1d"/>
        <w:tblW w:w="9634" w:type="dxa"/>
        <w:tblLook w:val="01E0" w:firstRow="1" w:lastRow="1" w:firstColumn="1" w:lastColumn="1" w:noHBand="0" w:noVBand="0"/>
      </w:tblPr>
      <w:tblGrid>
        <w:gridCol w:w="648"/>
        <w:gridCol w:w="6690"/>
        <w:gridCol w:w="2296"/>
      </w:tblGrid>
      <w:tr w:rsidR="00F36AE5" w:rsidRPr="00D86A02" w:rsidTr="00F36AE5">
        <w:trPr>
          <w:trHeight w:val="213"/>
        </w:trPr>
        <w:tc>
          <w:tcPr>
            <w:tcW w:w="648" w:type="dxa"/>
          </w:tcPr>
          <w:p w:rsidR="00F36AE5" w:rsidRPr="00D86A02" w:rsidRDefault="00F36AE5" w:rsidP="00296EF4">
            <w:pPr>
              <w:jc w:val="both"/>
              <w:rPr>
                <w:rFonts w:ascii="Times New Roman" w:hAnsi="Times New Roman"/>
                <w:sz w:val="24"/>
                <w:szCs w:val="24"/>
              </w:rPr>
            </w:pPr>
            <w:r w:rsidRPr="00D86A02">
              <w:rPr>
                <w:rFonts w:ascii="Times New Roman" w:hAnsi="Times New Roman"/>
                <w:b/>
                <w:bCs/>
                <w:sz w:val="24"/>
                <w:szCs w:val="24"/>
              </w:rPr>
              <w:t xml:space="preserve">№ </w:t>
            </w:r>
          </w:p>
        </w:tc>
        <w:tc>
          <w:tcPr>
            <w:tcW w:w="6690" w:type="dxa"/>
          </w:tcPr>
          <w:p w:rsidR="00F36AE5" w:rsidRPr="00D86A02" w:rsidRDefault="00F36AE5" w:rsidP="00296EF4">
            <w:pPr>
              <w:jc w:val="both"/>
              <w:rPr>
                <w:rFonts w:ascii="Times New Roman" w:hAnsi="Times New Roman"/>
                <w:b/>
                <w:bCs/>
                <w:sz w:val="24"/>
                <w:szCs w:val="24"/>
              </w:rPr>
            </w:pPr>
            <w:r w:rsidRPr="00D86A02">
              <w:rPr>
                <w:rFonts w:ascii="Times New Roman" w:hAnsi="Times New Roman"/>
                <w:b/>
                <w:bCs/>
                <w:sz w:val="24"/>
                <w:szCs w:val="24"/>
              </w:rPr>
              <w:t>Основные показатели</w:t>
            </w:r>
          </w:p>
        </w:tc>
        <w:tc>
          <w:tcPr>
            <w:tcW w:w="2296" w:type="dxa"/>
          </w:tcPr>
          <w:p w:rsidR="00F36AE5" w:rsidRPr="00D86A02" w:rsidRDefault="00F36AE5" w:rsidP="00296EF4">
            <w:pPr>
              <w:jc w:val="both"/>
              <w:rPr>
                <w:rFonts w:ascii="Times New Roman" w:hAnsi="Times New Roman"/>
                <w:b/>
                <w:bCs/>
                <w:sz w:val="24"/>
                <w:szCs w:val="24"/>
              </w:rPr>
            </w:pPr>
          </w:p>
        </w:tc>
      </w:tr>
      <w:tr w:rsidR="00F36AE5" w:rsidRPr="00D86A02" w:rsidTr="00F36AE5">
        <w:trPr>
          <w:trHeight w:val="329"/>
        </w:trPr>
        <w:tc>
          <w:tcPr>
            <w:tcW w:w="648" w:type="dxa"/>
            <w:vMerge w:val="restart"/>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1.</w:t>
            </w:r>
          </w:p>
        </w:tc>
        <w:tc>
          <w:tcPr>
            <w:tcW w:w="6690" w:type="dxa"/>
          </w:tcPr>
          <w:p w:rsidR="00F36AE5" w:rsidRPr="00D86A02" w:rsidRDefault="00F36AE5" w:rsidP="00296EF4">
            <w:pPr>
              <w:jc w:val="both"/>
              <w:rPr>
                <w:rFonts w:ascii="Times New Roman" w:hAnsi="Times New Roman"/>
                <w:sz w:val="24"/>
                <w:szCs w:val="24"/>
                <w:lang w:val="ru-RU"/>
              </w:rPr>
            </w:pPr>
            <w:r w:rsidRPr="00D86A02">
              <w:rPr>
                <w:rFonts w:ascii="Times New Roman" w:hAnsi="Times New Roman"/>
                <w:sz w:val="24"/>
                <w:szCs w:val="24"/>
                <w:lang w:val="ru-RU"/>
              </w:rPr>
              <w:t>Образовательный уровень педагогического состава (чел., %):</w:t>
            </w:r>
          </w:p>
        </w:tc>
        <w:tc>
          <w:tcPr>
            <w:tcW w:w="2296" w:type="dxa"/>
          </w:tcPr>
          <w:p w:rsidR="00F36AE5" w:rsidRPr="00D86A02" w:rsidRDefault="00F36AE5" w:rsidP="00296EF4">
            <w:pPr>
              <w:jc w:val="both"/>
              <w:rPr>
                <w:rFonts w:ascii="Times New Roman" w:hAnsi="Times New Roman"/>
                <w:b/>
                <w:bCs/>
                <w:sz w:val="24"/>
                <w:szCs w:val="24"/>
                <w:lang w:val="ru-RU"/>
              </w:rPr>
            </w:pPr>
          </w:p>
        </w:tc>
      </w:tr>
      <w:tr w:rsidR="00D86A02" w:rsidRPr="00D86A02" w:rsidTr="00F36AE5">
        <w:tc>
          <w:tcPr>
            <w:tcW w:w="0" w:type="auto"/>
            <w:vMerge/>
          </w:tcPr>
          <w:p w:rsidR="00F36AE5" w:rsidRPr="00D86A02" w:rsidRDefault="00F36AE5" w:rsidP="00296EF4">
            <w:pPr>
              <w:jc w:val="both"/>
              <w:rPr>
                <w:rFonts w:ascii="Times New Roman" w:hAnsi="Times New Roman"/>
                <w:sz w:val="24"/>
                <w:szCs w:val="24"/>
                <w:lang w:val="ru-RU"/>
              </w:rPr>
            </w:pPr>
          </w:p>
        </w:tc>
        <w:tc>
          <w:tcPr>
            <w:tcW w:w="6690"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 высшее образование</w:t>
            </w:r>
          </w:p>
        </w:tc>
        <w:tc>
          <w:tcPr>
            <w:tcW w:w="2296" w:type="dxa"/>
          </w:tcPr>
          <w:p w:rsidR="00F36AE5" w:rsidRPr="00D86A02" w:rsidRDefault="00F36AE5" w:rsidP="00296EF4">
            <w:pPr>
              <w:jc w:val="both"/>
              <w:rPr>
                <w:rFonts w:ascii="Times New Roman" w:hAnsi="Times New Roman"/>
                <w:sz w:val="24"/>
                <w:szCs w:val="24"/>
                <w:lang w:val="ru-RU"/>
              </w:rPr>
            </w:pPr>
            <w:r w:rsidRPr="00D86A02">
              <w:rPr>
                <w:rFonts w:ascii="Times New Roman" w:hAnsi="Times New Roman"/>
                <w:sz w:val="24"/>
                <w:szCs w:val="24"/>
              </w:rPr>
              <w:t>1</w:t>
            </w:r>
            <w:r w:rsidR="00B83EA0" w:rsidRPr="00D86A02">
              <w:rPr>
                <w:rFonts w:ascii="Times New Roman" w:hAnsi="Times New Roman"/>
                <w:sz w:val="24"/>
                <w:szCs w:val="24"/>
                <w:lang w:val="ru-RU"/>
              </w:rPr>
              <w:t>2</w:t>
            </w:r>
            <w:r w:rsidRPr="00D86A02">
              <w:rPr>
                <w:rFonts w:ascii="Times New Roman" w:hAnsi="Times New Roman"/>
                <w:sz w:val="24"/>
                <w:szCs w:val="24"/>
              </w:rPr>
              <w:t xml:space="preserve"> чел</w:t>
            </w:r>
            <w:r w:rsidR="00B83EA0" w:rsidRPr="00D86A02">
              <w:rPr>
                <w:rFonts w:ascii="Times New Roman" w:hAnsi="Times New Roman"/>
                <w:sz w:val="24"/>
                <w:szCs w:val="24"/>
                <w:lang w:val="ru-RU"/>
              </w:rPr>
              <w:t>( 86</w:t>
            </w:r>
            <w:r w:rsidRPr="00D86A02">
              <w:rPr>
                <w:rFonts w:ascii="Times New Roman" w:hAnsi="Times New Roman"/>
                <w:sz w:val="24"/>
                <w:szCs w:val="24"/>
              </w:rPr>
              <w:t>%</w:t>
            </w:r>
            <w:r w:rsidR="00B83EA0" w:rsidRPr="00D86A02">
              <w:rPr>
                <w:rFonts w:ascii="Times New Roman" w:hAnsi="Times New Roman"/>
                <w:sz w:val="24"/>
                <w:szCs w:val="24"/>
                <w:lang w:val="ru-RU"/>
              </w:rPr>
              <w:t>)</w:t>
            </w:r>
          </w:p>
        </w:tc>
      </w:tr>
      <w:tr w:rsidR="00F36AE5" w:rsidRPr="00D86A02" w:rsidTr="00F36AE5">
        <w:trPr>
          <w:trHeight w:val="70"/>
        </w:trPr>
        <w:tc>
          <w:tcPr>
            <w:tcW w:w="0" w:type="auto"/>
            <w:vMerge/>
          </w:tcPr>
          <w:p w:rsidR="00F36AE5" w:rsidRPr="00D86A02" w:rsidRDefault="00F36AE5" w:rsidP="00296EF4">
            <w:pPr>
              <w:jc w:val="both"/>
              <w:rPr>
                <w:rFonts w:ascii="Times New Roman" w:hAnsi="Times New Roman"/>
                <w:sz w:val="24"/>
                <w:szCs w:val="24"/>
              </w:rPr>
            </w:pPr>
          </w:p>
        </w:tc>
        <w:tc>
          <w:tcPr>
            <w:tcW w:w="6690"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-среднее специальное образование</w:t>
            </w:r>
          </w:p>
        </w:tc>
        <w:tc>
          <w:tcPr>
            <w:tcW w:w="2296" w:type="dxa"/>
          </w:tcPr>
          <w:p w:rsidR="00F36AE5" w:rsidRPr="00D86A02" w:rsidRDefault="00B83EA0" w:rsidP="00296EF4">
            <w:pPr>
              <w:jc w:val="both"/>
              <w:rPr>
                <w:rFonts w:ascii="Times New Roman" w:hAnsi="Times New Roman"/>
                <w:sz w:val="24"/>
                <w:szCs w:val="24"/>
                <w:lang w:val="ru-RU"/>
              </w:rPr>
            </w:pPr>
            <w:r w:rsidRPr="00D86A02">
              <w:rPr>
                <w:rFonts w:ascii="Times New Roman" w:hAnsi="Times New Roman"/>
                <w:sz w:val="24"/>
                <w:szCs w:val="24"/>
                <w:lang w:val="ru-RU"/>
              </w:rPr>
              <w:t>2</w:t>
            </w:r>
            <w:r w:rsidR="00F36AE5" w:rsidRPr="00D86A02">
              <w:rPr>
                <w:rFonts w:ascii="Times New Roman" w:hAnsi="Times New Roman"/>
                <w:sz w:val="24"/>
                <w:szCs w:val="24"/>
              </w:rPr>
              <w:t xml:space="preserve"> чел, </w:t>
            </w:r>
            <w:r w:rsidRPr="00D86A02">
              <w:rPr>
                <w:rFonts w:ascii="Times New Roman" w:hAnsi="Times New Roman"/>
                <w:sz w:val="24"/>
                <w:szCs w:val="24"/>
                <w:lang w:val="ru-RU"/>
              </w:rPr>
              <w:t xml:space="preserve">(14 </w:t>
            </w:r>
            <w:r w:rsidR="00F36AE5" w:rsidRPr="00D86A02">
              <w:rPr>
                <w:rFonts w:ascii="Times New Roman" w:hAnsi="Times New Roman"/>
                <w:sz w:val="24"/>
                <w:szCs w:val="24"/>
              </w:rPr>
              <w:t>%</w:t>
            </w:r>
            <w:r w:rsidRPr="00D86A02">
              <w:rPr>
                <w:rFonts w:ascii="Times New Roman" w:hAnsi="Times New Roman"/>
                <w:sz w:val="24"/>
                <w:szCs w:val="24"/>
                <w:lang w:val="ru-RU"/>
              </w:rPr>
              <w:t>)</w:t>
            </w:r>
          </w:p>
        </w:tc>
      </w:tr>
    </w:tbl>
    <w:p w:rsidR="00F36AE5" w:rsidRPr="00D86A02" w:rsidRDefault="00F36AE5" w:rsidP="00296EF4">
      <w:pPr>
        <w:spacing w:line="240" w:lineRule="auto"/>
        <w:jc w:val="both"/>
        <w:rPr>
          <w:rFonts w:ascii="Times New Roman" w:hAnsi="Times New Roman" w:cs="Times New Roman"/>
          <w:b/>
          <w:bCs/>
          <w:iCs/>
          <w:sz w:val="24"/>
          <w:szCs w:val="24"/>
        </w:rPr>
      </w:pPr>
      <w:r w:rsidRPr="00D86A02">
        <w:rPr>
          <w:rFonts w:ascii="Times New Roman" w:hAnsi="Times New Roman" w:cs="Times New Roman"/>
          <w:b/>
          <w:bCs/>
          <w:iCs/>
          <w:sz w:val="24"/>
          <w:szCs w:val="24"/>
        </w:rPr>
        <w:t>Сведения о квалификации педагогического состава ОУ</w:t>
      </w:r>
    </w:p>
    <w:tbl>
      <w:tblPr>
        <w:tblStyle w:val="1d"/>
        <w:tblW w:w="9776" w:type="dxa"/>
        <w:tblLook w:val="01E0" w:firstRow="1" w:lastRow="1" w:firstColumn="1" w:lastColumn="1" w:noHBand="0" w:noVBand="0"/>
      </w:tblPr>
      <w:tblGrid>
        <w:gridCol w:w="648"/>
        <w:gridCol w:w="6860"/>
        <w:gridCol w:w="2268"/>
      </w:tblGrid>
      <w:tr w:rsidR="00D86A02" w:rsidRPr="00D86A02" w:rsidTr="00F36AE5">
        <w:tc>
          <w:tcPr>
            <w:tcW w:w="648" w:type="dxa"/>
            <w:vMerge w:val="restart"/>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2.</w:t>
            </w:r>
          </w:p>
        </w:tc>
        <w:tc>
          <w:tcPr>
            <w:tcW w:w="6860" w:type="dxa"/>
          </w:tcPr>
          <w:p w:rsidR="00F36AE5" w:rsidRPr="00D86A02" w:rsidRDefault="00F36AE5" w:rsidP="00296EF4">
            <w:pPr>
              <w:jc w:val="both"/>
              <w:rPr>
                <w:rFonts w:ascii="Times New Roman" w:hAnsi="Times New Roman"/>
                <w:sz w:val="24"/>
                <w:szCs w:val="24"/>
                <w:lang w:val="ru-RU"/>
              </w:rPr>
            </w:pPr>
            <w:r w:rsidRPr="00D86A02">
              <w:rPr>
                <w:rFonts w:ascii="Times New Roman" w:hAnsi="Times New Roman"/>
                <w:sz w:val="24"/>
                <w:szCs w:val="24"/>
                <w:lang w:val="ru-RU"/>
              </w:rPr>
              <w:t>Квалификационные характеристики педагогического состава (чел., %) имеют:</w:t>
            </w:r>
          </w:p>
        </w:tc>
        <w:tc>
          <w:tcPr>
            <w:tcW w:w="2268" w:type="dxa"/>
          </w:tcPr>
          <w:p w:rsidR="00F36AE5" w:rsidRPr="00D86A02" w:rsidRDefault="00F36AE5" w:rsidP="00296EF4">
            <w:pPr>
              <w:jc w:val="both"/>
              <w:rPr>
                <w:rFonts w:ascii="Times New Roman" w:hAnsi="Times New Roman"/>
                <w:sz w:val="24"/>
                <w:szCs w:val="24"/>
                <w:lang w:val="ru-RU"/>
              </w:rPr>
            </w:pPr>
          </w:p>
        </w:tc>
      </w:tr>
      <w:tr w:rsidR="00F36AE5" w:rsidRPr="00D86A02" w:rsidTr="00F36AE5">
        <w:tc>
          <w:tcPr>
            <w:tcW w:w="0" w:type="auto"/>
            <w:vMerge/>
          </w:tcPr>
          <w:p w:rsidR="00F36AE5" w:rsidRPr="00D86A02" w:rsidRDefault="00F36AE5" w:rsidP="00296EF4">
            <w:pPr>
              <w:jc w:val="both"/>
              <w:rPr>
                <w:rFonts w:ascii="Times New Roman" w:hAnsi="Times New Roman"/>
                <w:sz w:val="24"/>
                <w:szCs w:val="24"/>
                <w:lang w:val="ru-RU"/>
              </w:rPr>
            </w:pPr>
          </w:p>
        </w:tc>
        <w:tc>
          <w:tcPr>
            <w:tcW w:w="6860"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 высшую категорию</w:t>
            </w:r>
          </w:p>
        </w:tc>
        <w:tc>
          <w:tcPr>
            <w:tcW w:w="2268" w:type="dxa"/>
          </w:tcPr>
          <w:p w:rsidR="00F36AE5" w:rsidRPr="00D86A02" w:rsidRDefault="00B83EA0" w:rsidP="00296EF4">
            <w:pPr>
              <w:jc w:val="both"/>
              <w:rPr>
                <w:rFonts w:ascii="Times New Roman" w:hAnsi="Times New Roman"/>
                <w:sz w:val="24"/>
                <w:szCs w:val="24"/>
                <w:lang w:val="ru-RU"/>
              </w:rPr>
            </w:pPr>
            <w:r w:rsidRPr="00D86A02">
              <w:rPr>
                <w:rFonts w:ascii="Times New Roman" w:hAnsi="Times New Roman"/>
                <w:sz w:val="24"/>
                <w:szCs w:val="24"/>
                <w:lang w:val="ru-RU"/>
              </w:rPr>
              <w:t>1</w:t>
            </w:r>
            <w:r w:rsidR="00F36AE5" w:rsidRPr="00D86A02">
              <w:rPr>
                <w:rFonts w:ascii="Times New Roman" w:hAnsi="Times New Roman"/>
                <w:sz w:val="24"/>
                <w:szCs w:val="24"/>
              </w:rPr>
              <w:t xml:space="preserve"> чел,</w:t>
            </w:r>
            <w:r w:rsidRPr="00D86A02">
              <w:rPr>
                <w:rFonts w:ascii="Times New Roman" w:hAnsi="Times New Roman"/>
                <w:sz w:val="24"/>
                <w:szCs w:val="24"/>
                <w:lang w:val="ru-RU"/>
              </w:rPr>
              <w:t xml:space="preserve">(7 </w:t>
            </w:r>
            <w:r w:rsidR="00F36AE5" w:rsidRPr="00D86A02">
              <w:rPr>
                <w:rFonts w:ascii="Times New Roman" w:hAnsi="Times New Roman"/>
                <w:sz w:val="24"/>
                <w:szCs w:val="24"/>
              </w:rPr>
              <w:t>%</w:t>
            </w:r>
            <w:r w:rsidRPr="00D86A02">
              <w:rPr>
                <w:rFonts w:ascii="Times New Roman" w:hAnsi="Times New Roman"/>
                <w:sz w:val="24"/>
                <w:szCs w:val="24"/>
                <w:lang w:val="ru-RU"/>
              </w:rPr>
              <w:t>)</w:t>
            </w:r>
          </w:p>
        </w:tc>
      </w:tr>
      <w:tr w:rsidR="00F36AE5" w:rsidRPr="00D86A02" w:rsidTr="00F36AE5">
        <w:tc>
          <w:tcPr>
            <w:tcW w:w="0" w:type="auto"/>
            <w:vMerge/>
          </w:tcPr>
          <w:p w:rsidR="00F36AE5" w:rsidRPr="00D86A02" w:rsidRDefault="00F36AE5" w:rsidP="00296EF4">
            <w:pPr>
              <w:jc w:val="both"/>
              <w:rPr>
                <w:rFonts w:ascii="Times New Roman" w:hAnsi="Times New Roman"/>
                <w:sz w:val="24"/>
                <w:szCs w:val="24"/>
              </w:rPr>
            </w:pPr>
          </w:p>
        </w:tc>
        <w:tc>
          <w:tcPr>
            <w:tcW w:w="6860"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 первую категорию</w:t>
            </w:r>
          </w:p>
        </w:tc>
        <w:tc>
          <w:tcPr>
            <w:tcW w:w="2268" w:type="dxa"/>
          </w:tcPr>
          <w:p w:rsidR="00F36AE5" w:rsidRPr="00D86A02" w:rsidRDefault="00F36AE5" w:rsidP="00296EF4">
            <w:pPr>
              <w:jc w:val="both"/>
              <w:rPr>
                <w:rFonts w:ascii="Times New Roman" w:hAnsi="Times New Roman"/>
                <w:sz w:val="24"/>
                <w:szCs w:val="24"/>
                <w:lang w:val="ru-RU"/>
              </w:rPr>
            </w:pPr>
            <w:r w:rsidRPr="00D86A02">
              <w:rPr>
                <w:rFonts w:ascii="Times New Roman" w:hAnsi="Times New Roman"/>
                <w:sz w:val="24"/>
                <w:szCs w:val="24"/>
              </w:rPr>
              <w:t>11чел,</w:t>
            </w:r>
            <w:r w:rsidR="00B83EA0" w:rsidRPr="00D86A02">
              <w:rPr>
                <w:rFonts w:ascii="Times New Roman" w:hAnsi="Times New Roman"/>
                <w:sz w:val="24"/>
                <w:szCs w:val="24"/>
                <w:lang w:val="ru-RU"/>
              </w:rPr>
              <w:t>(</w:t>
            </w:r>
            <w:r w:rsidRPr="00D86A02">
              <w:rPr>
                <w:rFonts w:ascii="Times New Roman" w:hAnsi="Times New Roman"/>
                <w:sz w:val="24"/>
                <w:szCs w:val="24"/>
              </w:rPr>
              <w:t>72%</w:t>
            </w:r>
            <w:r w:rsidR="00B83EA0" w:rsidRPr="00D86A02">
              <w:rPr>
                <w:rFonts w:ascii="Times New Roman" w:hAnsi="Times New Roman"/>
                <w:sz w:val="24"/>
                <w:szCs w:val="24"/>
                <w:lang w:val="ru-RU"/>
              </w:rPr>
              <w:t>)</w:t>
            </w:r>
          </w:p>
        </w:tc>
      </w:tr>
      <w:tr w:rsidR="00D86A02" w:rsidRPr="00D86A02" w:rsidTr="00F36AE5">
        <w:tc>
          <w:tcPr>
            <w:tcW w:w="0" w:type="auto"/>
            <w:vMerge/>
          </w:tcPr>
          <w:p w:rsidR="00F36AE5" w:rsidRPr="00D86A02" w:rsidRDefault="00F36AE5" w:rsidP="00296EF4">
            <w:pPr>
              <w:jc w:val="both"/>
              <w:rPr>
                <w:rFonts w:ascii="Times New Roman" w:hAnsi="Times New Roman"/>
                <w:sz w:val="24"/>
                <w:szCs w:val="24"/>
              </w:rPr>
            </w:pPr>
          </w:p>
        </w:tc>
        <w:tc>
          <w:tcPr>
            <w:tcW w:w="6860"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 не имеют категории</w:t>
            </w:r>
          </w:p>
        </w:tc>
        <w:tc>
          <w:tcPr>
            <w:tcW w:w="2268" w:type="dxa"/>
          </w:tcPr>
          <w:p w:rsidR="00F36AE5" w:rsidRPr="00D86A02" w:rsidRDefault="00B83EA0" w:rsidP="00296EF4">
            <w:pPr>
              <w:jc w:val="both"/>
              <w:rPr>
                <w:rFonts w:ascii="Times New Roman" w:hAnsi="Times New Roman"/>
                <w:sz w:val="24"/>
                <w:szCs w:val="24"/>
              </w:rPr>
            </w:pPr>
            <w:r w:rsidRPr="00D86A02">
              <w:rPr>
                <w:rFonts w:ascii="Times New Roman" w:hAnsi="Times New Roman"/>
                <w:sz w:val="24"/>
                <w:szCs w:val="24"/>
                <w:lang w:val="ru-RU"/>
              </w:rPr>
              <w:t>3</w:t>
            </w:r>
            <w:r w:rsidR="00F36AE5" w:rsidRPr="00D86A02">
              <w:rPr>
                <w:rFonts w:ascii="Times New Roman" w:hAnsi="Times New Roman"/>
                <w:sz w:val="24"/>
                <w:szCs w:val="24"/>
              </w:rPr>
              <w:t xml:space="preserve"> чел (</w:t>
            </w:r>
            <w:r w:rsidRPr="00D86A02">
              <w:rPr>
                <w:rFonts w:ascii="Times New Roman" w:hAnsi="Times New Roman"/>
                <w:sz w:val="24"/>
                <w:szCs w:val="24"/>
                <w:lang w:val="ru-RU"/>
              </w:rPr>
              <w:t xml:space="preserve">21 </w:t>
            </w:r>
            <w:r w:rsidR="00F36AE5" w:rsidRPr="00D86A02">
              <w:rPr>
                <w:rFonts w:ascii="Times New Roman" w:hAnsi="Times New Roman"/>
                <w:sz w:val="24"/>
                <w:szCs w:val="24"/>
              </w:rPr>
              <w:t>%)</w:t>
            </w:r>
          </w:p>
        </w:tc>
      </w:tr>
      <w:tr w:rsidR="00F36AE5" w:rsidRPr="00D86A02" w:rsidTr="00F36AE5">
        <w:tc>
          <w:tcPr>
            <w:tcW w:w="648" w:type="dxa"/>
            <w:vMerge w:val="restart"/>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3.</w:t>
            </w:r>
          </w:p>
        </w:tc>
        <w:tc>
          <w:tcPr>
            <w:tcW w:w="6860"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Количествоучителей, имеющих:</w:t>
            </w:r>
          </w:p>
        </w:tc>
        <w:tc>
          <w:tcPr>
            <w:tcW w:w="2268" w:type="dxa"/>
          </w:tcPr>
          <w:p w:rsidR="00F36AE5" w:rsidRPr="00D86A02" w:rsidRDefault="00F36AE5" w:rsidP="00296EF4">
            <w:pPr>
              <w:jc w:val="both"/>
              <w:rPr>
                <w:rFonts w:ascii="Times New Roman" w:hAnsi="Times New Roman"/>
                <w:sz w:val="24"/>
                <w:szCs w:val="24"/>
              </w:rPr>
            </w:pPr>
          </w:p>
        </w:tc>
      </w:tr>
      <w:tr w:rsidR="00F36AE5" w:rsidRPr="00D86A02" w:rsidTr="00F36AE5">
        <w:tc>
          <w:tcPr>
            <w:tcW w:w="0" w:type="auto"/>
            <w:vMerge/>
          </w:tcPr>
          <w:p w:rsidR="00F36AE5" w:rsidRPr="00D86A02" w:rsidRDefault="00F36AE5" w:rsidP="00296EF4">
            <w:pPr>
              <w:jc w:val="both"/>
              <w:rPr>
                <w:rFonts w:ascii="Times New Roman" w:hAnsi="Times New Roman"/>
                <w:sz w:val="24"/>
                <w:szCs w:val="24"/>
              </w:rPr>
            </w:pPr>
          </w:p>
        </w:tc>
        <w:tc>
          <w:tcPr>
            <w:tcW w:w="6860" w:type="dxa"/>
          </w:tcPr>
          <w:p w:rsidR="00F36AE5" w:rsidRPr="00D86A02" w:rsidRDefault="00F36AE5" w:rsidP="00296EF4">
            <w:pPr>
              <w:jc w:val="both"/>
              <w:rPr>
                <w:rFonts w:ascii="Times New Roman" w:hAnsi="Times New Roman"/>
                <w:sz w:val="24"/>
                <w:szCs w:val="24"/>
                <w:lang w:val="ru-RU"/>
              </w:rPr>
            </w:pPr>
            <w:r w:rsidRPr="00D86A02">
              <w:rPr>
                <w:rFonts w:ascii="Times New Roman" w:hAnsi="Times New Roman"/>
                <w:sz w:val="24"/>
                <w:szCs w:val="24"/>
                <w:lang w:val="ru-RU"/>
              </w:rPr>
              <w:t>- почетное звание «Заслуженный учитель РФ»</w:t>
            </w:r>
          </w:p>
        </w:tc>
        <w:tc>
          <w:tcPr>
            <w:tcW w:w="2268" w:type="dxa"/>
          </w:tcPr>
          <w:p w:rsidR="00F36AE5" w:rsidRPr="00D86A02" w:rsidRDefault="00F36AE5" w:rsidP="00296EF4">
            <w:pPr>
              <w:jc w:val="both"/>
              <w:rPr>
                <w:rFonts w:ascii="Times New Roman" w:hAnsi="Times New Roman"/>
                <w:sz w:val="24"/>
                <w:szCs w:val="24"/>
                <w:lang w:val="ru-RU"/>
              </w:rPr>
            </w:pPr>
          </w:p>
        </w:tc>
      </w:tr>
      <w:tr w:rsidR="00F36AE5" w:rsidRPr="00D86A02" w:rsidTr="00F36AE5">
        <w:tc>
          <w:tcPr>
            <w:tcW w:w="0" w:type="auto"/>
            <w:vMerge/>
          </w:tcPr>
          <w:p w:rsidR="00F36AE5" w:rsidRPr="00D86A02" w:rsidRDefault="00F36AE5" w:rsidP="00296EF4">
            <w:pPr>
              <w:jc w:val="both"/>
              <w:rPr>
                <w:rFonts w:ascii="Times New Roman" w:hAnsi="Times New Roman"/>
                <w:sz w:val="24"/>
                <w:szCs w:val="24"/>
                <w:lang w:val="ru-RU"/>
              </w:rPr>
            </w:pPr>
          </w:p>
        </w:tc>
        <w:tc>
          <w:tcPr>
            <w:tcW w:w="6860" w:type="dxa"/>
          </w:tcPr>
          <w:p w:rsidR="00F36AE5" w:rsidRPr="00D86A02" w:rsidRDefault="00F36AE5" w:rsidP="00296EF4">
            <w:pPr>
              <w:jc w:val="both"/>
              <w:rPr>
                <w:rFonts w:ascii="Times New Roman" w:hAnsi="Times New Roman"/>
                <w:sz w:val="24"/>
                <w:szCs w:val="24"/>
                <w:lang w:val="ru-RU"/>
              </w:rPr>
            </w:pPr>
            <w:r w:rsidRPr="00D86A02">
              <w:rPr>
                <w:rFonts w:ascii="Times New Roman" w:hAnsi="Times New Roman"/>
                <w:sz w:val="24"/>
                <w:szCs w:val="24"/>
                <w:lang w:val="ru-RU"/>
              </w:rPr>
              <w:t xml:space="preserve">- почетное звание «Народный учитель РФ» </w:t>
            </w:r>
          </w:p>
        </w:tc>
        <w:tc>
          <w:tcPr>
            <w:tcW w:w="2268" w:type="dxa"/>
          </w:tcPr>
          <w:p w:rsidR="00F36AE5" w:rsidRPr="00D86A02" w:rsidRDefault="00F36AE5" w:rsidP="00296EF4">
            <w:pPr>
              <w:jc w:val="both"/>
              <w:rPr>
                <w:rFonts w:ascii="Times New Roman" w:hAnsi="Times New Roman"/>
                <w:sz w:val="24"/>
                <w:szCs w:val="24"/>
                <w:lang w:val="ru-RU"/>
              </w:rPr>
            </w:pPr>
          </w:p>
        </w:tc>
      </w:tr>
      <w:tr w:rsidR="00F36AE5" w:rsidRPr="00D86A02" w:rsidTr="00F36AE5">
        <w:tc>
          <w:tcPr>
            <w:tcW w:w="0" w:type="auto"/>
            <w:vMerge/>
          </w:tcPr>
          <w:p w:rsidR="00F36AE5" w:rsidRPr="00D86A02" w:rsidRDefault="00F36AE5" w:rsidP="00296EF4">
            <w:pPr>
              <w:jc w:val="both"/>
              <w:rPr>
                <w:rFonts w:ascii="Times New Roman" w:hAnsi="Times New Roman"/>
                <w:sz w:val="24"/>
                <w:szCs w:val="24"/>
                <w:lang w:val="ru-RU"/>
              </w:rPr>
            </w:pPr>
          </w:p>
        </w:tc>
        <w:tc>
          <w:tcPr>
            <w:tcW w:w="6860"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 отраслевые награды</w:t>
            </w:r>
          </w:p>
        </w:tc>
        <w:tc>
          <w:tcPr>
            <w:tcW w:w="2268" w:type="dxa"/>
          </w:tcPr>
          <w:p w:rsidR="00F36AE5" w:rsidRPr="00D86A02" w:rsidRDefault="00B83EA0" w:rsidP="00296EF4">
            <w:pPr>
              <w:jc w:val="both"/>
              <w:rPr>
                <w:rFonts w:ascii="Times New Roman" w:hAnsi="Times New Roman"/>
                <w:sz w:val="24"/>
                <w:szCs w:val="24"/>
              </w:rPr>
            </w:pPr>
            <w:r w:rsidRPr="00D86A02">
              <w:rPr>
                <w:rFonts w:ascii="Times New Roman" w:hAnsi="Times New Roman"/>
                <w:sz w:val="24"/>
                <w:szCs w:val="24"/>
                <w:lang w:val="ru-RU"/>
              </w:rPr>
              <w:t xml:space="preserve">3 </w:t>
            </w:r>
            <w:r w:rsidR="00F36AE5" w:rsidRPr="00D86A02">
              <w:rPr>
                <w:rFonts w:ascii="Times New Roman" w:hAnsi="Times New Roman"/>
                <w:sz w:val="24"/>
                <w:szCs w:val="24"/>
              </w:rPr>
              <w:t>чел, 2</w:t>
            </w:r>
            <w:r w:rsidRPr="00D86A02">
              <w:rPr>
                <w:rFonts w:ascii="Times New Roman" w:hAnsi="Times New Roman"/>
                <w:sz w:val="24"/>
                <w:szCs w:val="24"/>
                <w:lang w:val="ru-RU"/>
              </w:rPr>
              <w:t>1</w:t>
            </w:r>
            <w:r w:rsidR="00F36AE5" w:rsidRPr="00D86A02">
              <w:rPr>
                <w:rFonts w:ascii="Times New Roman" w:hAnsi="Times New Roman"/>
                <w:sz w:val="24"/>
                <w:szCs w:val="24"/>
              </w:rPr>
              <w:t>%</w:t>
            </w:r>
          </w:p>
        </w:tc>
      </w:tr>
      <w:tr w:rsidR="00F36AE5" w:rsidRPr="00D86A02" w:rsidTr="00F36AE5">
        <w:tc>
          <w:tcPr>
            <w:tcW w:w="0" w:type="auto"/>
            <w:vMerge/>
          </w:tcPr>
          <w:p w:rsidR="00F36AE5" w:rsidRPr="00D86A02" w:rsidRDefault="00F36AE5" w:rsidP="00296EF4">
            <w:pPr>
              <w:jc w:val="both"/>
              <w:rPr>
                <w:rFonts w:ascii="Times New Roman" w:hAnsi="Times New Roman"/>
                <w:sz w:val="24"/>
                <w:szCs w:val="24"/>
              </w:rPr>
            </w:pPr>
          </w:p>
        </w:tc>
        <w:tc>
          <w:tcPr>
            <w:tcW w:w="6860"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 государственные награды и премии</w:t>
            </w:r>
          </w:p>
        </w:tc>
        <w:tc>
          <w:tcPr>
            <w:tcW w:w="2268" w:type="dxa"/>
          </w:tcPr>
          <w:p w:rsidR="00F36AE5" w:rsidRPr="00D86A02" w:rsidRDefault="00F36AE5" w:rsidP="00296EF4">
            <w:pPr>
              <w:jc w:val="both"/>
              <w:rPr>
                <w:rFonts w:ascii="Times New Roman" w:hAnsi="Times New Roman"/>
                <w:sz w:val="24"/>
                <w:szCs w:val="24"/>
              </w:rPr>
            </w:pPr>
          </w:p>
        </w:tc>
      </w:tr>
      <w:tr w:rsidR="00F36AE5" w:rsidRPr="00D86A02" w:rsidTr="00F36AE5">
        <w:tc>
          <w:tcPr>
            <w:tcW w:w="648" w:type="dxa"/>
            <w:vMerge w:val="restart"/>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4.</w:t>
            </w:r>
          </w:p>
        </w:tc>
        <w:tc>
          <w:tcPr>
            <w:tcW w:w="6860"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Повышение квалификации педагогического состава:</w:t>
            </w:r>
          </w:p>
        </w:tc>
        <w:tc>
          <w:tcPr>
            <w:tcW w:w="2268" w:type="dxa"/>
          </w:tcPr>
          <w:p w:rsidR="00F36AE5" w:rsidRPr="00D86A02" w:rsidRDefault="00F36AE5" w:rsidP="00296EF4">
            <w:pPr>
              <w:jc w:val="both"/>
              <w:rPr>
                <w:rFonts w:ascii="Times New Roman" w:hAnsi="Times New Roman"/>
                <w:sz w:val="24"/>
                <w:szCs w:val="24"/>
              </w:rPr>
            </w:pPr>
          </w:p>
        </w:tc>
      </w:tr>
      <w:tr w:rsidR="00F36AE5" w:rsidRPr="00D86A02" w:rsidTr="00F36AE5">
        <w:tc>
          <w:tcPr>
            <w:tcW w:w="0" w:type="auto"/>
            <w:vMerge/>
          </w:tcPr>
          <w:p w:rsidR="00F36AE5" w:rsidRPr="00D86A02" w:rsidRDefault="00F36AE5" w:rsidP="00296EF4">
            <w:pPr>
              <w:jc w:val="both"/>
              <w:rPr>
                <w:rFonts w:ascii="Times New Roman" w:hAnsi="Times New Roman"/>
                <w:sz w:val="24"/>
                <w:szCs w:val="24"/>
              </w:rPr>
            </w:pPr>
          </w:p>
        </w:tc>
        <w:tc>
          <w:tcPr>
            <w:tcW w:w="6860" w:type="dxa"/>
          </w:tcPr>
          <w:p w:rsidR="00F36AE5" w:rsidRPr="00D86A02" w:rsidRDefault="00F36AE5" w:rsidP="00296EF4">
            <w:pPr>
              <w:jc w:val="both"/>
              <w:rPr>
                <w:rFonts w:ascii="Times New Roman" w:hAnsi="Times New Roman"/>
                <w:sz w:val="24"/>
                <w:szCs w:val="24"/>
                <w:lang w:val="ru-RU"/>
              </w:rPr>
            </w:pPr>
            <w:r w:rsidRPr="00D86A02">
              <w:rPr>
                <w:rFonts w:ascii="Times New Roman" w:hAnsi="Times New Roman"/>
                <w:sz w:val="24"/>
                <w:szCs w:val="24"/>
                <w:lang w:val="ru-RU"/>
              </w:rPr>
              <w:t>Обучаются в аспирантуре и в группах соискателей ученой степени (чел., в %)</w:t>
            </w:r>
          </w:p>
        </w:tc>
        <w:tc>
          <w:tcPr>
            <w:tcW w:w="2268"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w:t>
            </w:r>
          </w:p>
        </w:tc>
      </w:tr>
      <w:tr w:rsidR="00D86A02" w:rsidRPr="00D86A02" w:rsidTr="00F36AE5">
        <w:tc>
          <w:tcPr>
            <w:tcW w:w="0" w:type="auto"/>
            <w:vMerge/>
          </w:tcPr>
          <w:p w:rsidR="00F36AE5" w:rsidRPr="00D86A02" w:rsidRDefault="00F36AE5" w:rsidP="00296EF4">
            <w:pPr>
              <w:jc w:val="both"/>
              <w:rPr>
                <w:rFonts w:ascii="Times New Roman" w:hAnsi="Times New Roman"/>
                <w:sz w:val="24"/>
                <w:szCs w:val="24"/>
              </w:rPr>
            </w:pPr>
          </w:p>
        </w:tc>
        <w:tc>
          <w:tcPr>
            <w:tcW w:w="6860"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Проходили повышение квалификации .(чел, %)</w:t>
            </w:r>
          </w:p>
        </w:tc>
        <w:tc>
          <w:tcPr>
            <w:tcW w:w="2268"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1</w:t>
            </w:r>
            <w:r w:rsidR="00B83EA0" w:rsidRPr="00D86A02">
              <w:rPr>
                <w:rFonts w:ascii="Times New Roman" w:hAnsi="Times New Roman"/>
                <w:sz w:val="24"/>
                <w:szCs w:val="24"/>
                <w:lang w:val="ru-RU"/>
              </w:rPr>
              <w:t>4</w:t>
            </w:r>
            <w:r w:rsidRPr="00D86A02">
              <w:rPr>
                <w:rFonts w:ascii="Times New Roman" w:hAnsi="Times New Roman"/>
                <w:sz w:val="24"/>
                <w:szCs w:val="24"/>
              </w:rPr>
              <w:t xml:space="preserve"> чел, 100 %</w:t>
            </w:r>
          </w:p>
        </w:tc>
      </w:tr>
      <w:tr w:rsidR="00F36AE5" w:rsidRPr="00D86A02" w:rsidTr="00F36AE5">
        <w:tc>
          <w:tcPr>
            <w:tcW w:w="0" w:type="auto"/>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5</w:t>
            </w:r>
          </w:p>
        </w:tc>
        <w:tc>
          <w:tcPr>
            <w:tcW w:w="6860" w:type="dxa"/>
          </w:tcPr>
          <w:p w:rsidR="00F36AE5" w:rsidRPr="00D86A02" w:rsidRDefault="00F36AE5" w:rsidP="00296EF4">
            <w:pPr>
              <w:jc w:val="both"/>
              <w:rPr>
                <w:rFonts w:ascii="Times New Roman" w:hAnsi="Times New Roman"/>
                <w:sz w:val="24"/>
                <w:szCs w:val="24"/>
                <w:lang w:val="ru-RU"/>
              </w:rPr>
            </w:pPr>
            <w:r w:rsidRPr="00D86A02">
              <w:rPr>
                <w:rFonts w:ascii="Times New Roman" w:hAnsi="Times New Roman"/>
                <w:sz w:val="24"/>
                <w:szCs w:val="24"/>
                <w:lang w:val="ru-RU"/>
              </w:rPr>
              <w:t>Наличие в ОУ системы непрерывного профессионального образования</w:t>
            </w:r>
          </w:p>
        </w:tc>
        <w:tc>
          <w:tcPr>
            <w:tcW w:w="2268" w:type="dxa"/>
          </w:tcPr>
          <w:p w:rsidR="00F36AE5" w:rsidRPr="00D86A02" w:rsidRDefault="00F36AE5" w:rsidP="00296EF4">
            <w:pPr>
              <w:jc w:val="both"/>
              <w:rPr>
                <w:rFonts w:ascii="Times New Roman" w:hAnsi="Times New Roman"/>
                <w:sz w:val="24"/>
                <w:szCs w:val="24"/>
              </w:rPr>
            </w:pPr>
            <w:r w:rsidRPr="00D86A02">
              <w:rPr>
                <w:rFonts w:ascii="Times New Roman" w:hAnsi="Times New Roman"/>
                <w:sz w:val="24"/>
                <w:szCs w:val="24"/>
              </w:rPr>
              <w:t>да</w:t>
            </w:r>
          </w:p>
        </w:tc>
      </w:tr>
    </w:tbl>
    <w:p w:rsidR="00F36AE5" w:rsidRPr="00D86A02" w:rsidRDefault="00F36AE5"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b/>
          <w:sz w:val="24"/>
          <w:szCs w:val="24"/>
        </w:rPr>
        <w:t>В МБОУ «СОШ с.Волотово»  преподают</w:t>
      </w:r>
      <w:r w:rsidRPr="00D86A02">
        <w:rPr>
          <w:rFonts w:ascii="Times New Roman" w:hAnsi="Times New Roman" w:cs="Times New Roman"/>
          <w:sz w:val="24"/>
          <w:szCs w:val="24"/>
        </w:rPr>
        <w:t>:</w:t>
      </w:r>
      <w:r w:rsidRPr="00D86A02">
        <w:rPr>
          <w:rFonts w:ascii="Times New Roman" w:hAnsi="Times New Roman" w:cs="Times New Roman"/>
          <w:sz w:val="24"/>
          <w:szCs w:val="24"/>
        </w:rPr>
        <w:tab/>
      </w:r>
      <w:r w:rsidRPr="00D86A02">
        <w:rPr>
          <w:rFonts w:ascii="Times New Roman" w:hAnsi="Times New Roman" w:cs="Times New Roman"/>
          <w:sz w:val="24"/>
          <w:szCs w:val="24"/>
        </w:rPr>
        <w:br/>
        <w:t>-лауреаты районных конкурсов профессионального мастерства – 5 (3</w:t>
      </w:r>
      <w:r w:rsidR="00B83EA0" w:rsidRPr="00D86A02">
        <w:rPr>
          <w:rFonts w:ascii="Times New Roman" w:hAnsi="Times New Roman" w:cs="Times New Roman"/>
          <w:sz w:val="24"/>
          <w:szCs w:val="24"/>
        </w:rPr>
        <w:t>5</w:t>
      </w:r>
      <w:r w:rsidRPr="00D86A02">
        <w:rPr>
          <w:rFonts w:ascii="Times New Roman" w:hAnsi="Times New Roman" w:cs="Times New Roman"/>
          <w:sz w:val="24"/>
          <w:szCs w:val="24"/>
        </w:rPr>
        <w:t xml:space="preserve"> % от общего числа педагогов);</w:t>
      </w:r>
      <w:r w:rsidRPr="00D86A02">
        <w:rPr>
          <w:rFonts w:ascii="Times New Roman" w:hAnsi="Times New Roman" w:cs="Times New Roman"/>
          <w:sz w:val="24"/>
          <w:szCs w:val="24"/>
        </w:rPr>
        <w:br/>
        <w:t>-лауреаты, дипломанты областных конкурсов  – 2 (</w:t>
      </w:r>
      <w:r w:rsidR="00B83EA0" w:rsidRPr="00D86A02">
        <w:rPr>
          <w:rFonts w:ascii="Times New Roman" w:hAnsi="Times New Roman" w:cs="Times New Roman"/>
          <w:sz w:val="24"/>
          <w:szCs w:val="24"/>
        </w:rPr>
        <w:t>14</w:t>
      </w:r>
      <w:r w:rsidRPr="00D86A02">
        <w:rPr>
          <w:rFonts w:ascii="Times New Roman" w:hAnsi="Times New Roman" w:cs="Times New Roman"/>
          <w:sz w:val="24"/>
          <w:szCs w:val="24"/>
        </w:rPr>
        <w:t>% от общего числа педагогов);</w:t>
      </w:r>
      <w:r w:rsidRPr="00D86A02">
        <w:rPr>
          <w:rFonts w:ascii="Times New Roman" w:hAnsi="Times New Roman" w:cs="Times New Roman"/>
          <w:sz w:val="24"/>
          <w:szCs w:val="24"/>
        </w:rPr>
        <w:tab/>
      </w:r>
      <w:r w:rsidRPr="00D86A02">
        <w:rPr>
          <w:rFonts w:ascii="Times New Roman" w:hAnsi="Times New Roman" w:cs="Times New Roman"/>
          <w:sz w:val="24"/>
          <w:szCs w:val="24"/>
        </w:rPr>
        <w:br/>
        <w:t>-Дипломант Всероссийского конкурса « Растим патриотов России»-1(</w:t>
      </w:r>
      <w:r w:rsidR="00B83EA0" w:rsidRPr="00D86A02">
        <w:rPr>
          <w:rFonts w:ascii="Times New Roman" w:hAnsi="Times New Roman" w:cs="Times New Roman"/>
          <w:sz w:val="24"/>
          <w:szCs w:val="24"/>
        </w:rPr>
        <w:t>7</w:t>
      </w:r>
      <w:r w:rsidRPr="00D86A02">
        <w:rPr>
          <w:rFonts w:ascii="Times New Roman" w:hAnsi="Times New Roman" w:cs="Times New Roman"/>
          <w:sz w:val="24"/>
          <w:szCs w:val="24"/>
        </w:rPr>
        <w:t>%)</w:t>
      </w:r>
      <w:r w:rsidRPr="00D86A02">
        <w:rPr>
          <w:rFonts w:ascii="Times New Roman" w:hAnsi="Times New Roman" w:cs="Times New Roman"/>
          <w:sz w:val="24"/>
          <w:szCs w:val="24"/>
        </w:rPr>
        <w:tab/>
      </w:r>
      <w:r w:rsidRPr="00D86A02">
        <w:rPr>
          <w:rFonts w:ascii="Times New Roman" w:hAnsi="Times New Roman" w:cs="Times New Roman"/>
          <w:sz w:val="24"/>
          <w:szCs w:val="24"/>
        </w:rPr>
        <w:br/>
        <w:t>-Дипломант областного конкурса «Лучший урок по электробезопасности» -1(</w:t>
      </w:r>
      <w:r w:rsidR="00B83EA0" w:rsidRPr="00D86A02">
        <w:rPr>
          <w:rFonts w:ascii="Times New Roman" w:hAnsi="Times New Roman" w:cs="Times New Roman"/>
          <w:sz w:val="24"/>
          <w:szCs w:val="24"/>
        </w:rPr>
        <w:t>7</w:t>
      </w:r>
      <w:r w:rsidRPr="00D86A02">
        <w:rPr>
          <w:rFonts w:ascii="Times New Roman" w:hAnsi="Times New Roman" w:cs="Times New Roman"/>
          <w:sz w:val="24"/>
          <w:szCs w:val="24"/>
        </w:rPr>
        <w:t>%).</w:t>
      </w:r>
    </w:p>
    <w:p w:rsidR="00F36AE5" w:rsidRPr="00D86A02" w:rsidRDefault="00F36AE5" w:rsidP="00296EF4">
      <w:pPr>
        <w:spacing w:after="0"/>
        <w:jc w:val="both"/>
        <w:rPr>
          <w:rFonts w:ascii="Times New Roman" w:hAnsi="Times New Roman" w:cs="Times New Roman"/>
          <w:sz w:val="24"/>
          <w:szCs w:val="24"/>
        </w:rPr>
      </w:pPr>
      <w:r w:rsidRPr="00D86A02">
        <w:rPr>
          <w:rFonts w:ascii="Times New Roman" w:hAnsi="Times New Roman" w:cs="Times New Roman"/>
          <w:sz w:val="26"/>
          <w:szCs w:val="26"/>
        </w:rPr>
        <w:t>-</w:t>
      </w:r>
      <w:r w:rsidRPr="00D86A02">
        <w:rPr>
          <w:rFonts w:ascii="Times New Roman" w:hAnsi="Times New Roman" w:cs="Times New Roman"/>
          <w:sz w:val="24"/>
          <w:szCs w:val="24"/>
        </w:rPr>
        <w:t>лауреат Всероссийского  смотра-конкурса и победитель регионального этапа школьного спортивного клуба  «Надежда России» 2(1</w:t>
      </w:r>
      <w:r w:rsidR="00B83EA0" w:rsidRPr="00D86A02">
        <w:rPr>
          <w:rFonts w:ascii="Times New Roman" w:hAnsi="Times New Roman" w:cs="Times New Roman"/>
          <w:sz w:val="24"/>
          <w:szCs w:val="24"/>
        </w:rPr>
        <w:t>4</w:t>
      </w:r>
      <w:r w:rsidRPr="00D86A02">
        <w:rPr>
          <w:rFonts w:ascii="Times New Roman" w:hAnsi="Times New Roman" w:cs="Times New Roman"/>
          <w:sz w:val="24"/>
          <w:szCs w:val="24"/>
        </w:rPr>
        <w:t>%)</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lastRenderedPageBreak/>
        <w:t>- победитель регионального этапа, лауреат Всероссийского этапа методических разработок «Лучшая программа оздоровительного лагеря»</w:t>
      </w:r>
      <w:r w:rsidRPr="00D86A02">
        <w:rPr>
          <w:rFonts w:ascii="Times New Roman" w:hAnsi="Times New Roman" w:cs="Times New Roman"/>
          <w:sz w:val="24"/>
          <w:szCs w:val="24"/>
        </w:rPr>
        <w:tab/>
        <w:t>1(</w:t>
      </w:r>
      <w:r w:rsidR="00B83EA0" w:rsidRPr="00D86A02">
        <w:rPr>
          <w:rFonts w:ascii="Times New Roman" w:hAnsi="Times New Roman" w:cs="Times New Roman"/>
          <w:sz w:val="24"/>
          <w:szCs w:val="24"/>
        </w:rPr>
        <w:t>7</w:t>
      </w:r>
      <w:r w:rsidRPr="00D86A02">
        <w:rPr>
          <w:rFonts w:ascii="Times New Roman" w:hAnsi="Times New Roman" w:cs="Times New Roman"/>
          <w:sz w:val="24"/>
          <w:szCs w:val="24"/>
        </w:rPr>
        <w:t>%)</w:t>
      </w:r>
      <w:r w:rsidRPr="00D86A02">
        <w:rPr>
          <w:rFonts w:ascii="Times New Roman" w:hAnsi="Times New Roman" w:cs="Times New Roman"/>
          <w:sz w:val="24"/>
          <w:szCs w:val="24"/>
        </w:rPr>
        <w:br/>
        <w:t>-победители муниципального, призеры регионального этапа конкурса  духовно-нравственного воспитания молодежи « За нравственный подвиг учителя»2(1</w:t>
      </w:r>
      <w:r w:rsidR="00B83EA0" w:rsidRPr="00D86A02">
        <w:rPr>
          <w:rFonts w:ascii="Times New Roman" w:hAnsi="Times New Roman" w:cs="Times New Roman"/>
          <w:sz w:val="24"/>
          <w:szCs w:val="24"/>
        </w:rPr>
        <w:t>4</w:t>
      </w:r>
      <w:r w:rsidRPr="00D86A02">
        <w:rPr>
          <w:rFonts w:ascii="Times New Roman" w:hAnsi="Times New Roman" w:cs="Times New Roman"/>
          <w:sz w:val="24"/>
          <w:szCs w:val="24"/>
        </w:rPr>
        <w:t>%)</w:t>
      </w:r>
    </w:p>
    <w:p w:rsidR="00F36AE5" w:rsidRPr="00D86A02" w:rsidRDefault="00F36AE5" w:rsidP="00296EF4">
      <w:pPr>
        <w:spacing w:after="0" w:line="240" w:lineRule="auto"/>
        <w:jc w:val="both"/>
        <w:rPr>
          <w:rFonts w:ascii="Times New Roman" w:hAnsi="Times New Roman" w:cs="Times New Roman"/>
          <w:bCs/>
          <w:sz w:val="24"/>
          <w:szCs w:val="24"/>
        </w:rPr>
      </w:pPr>
      <w:r w:rsidRPr="00D86A02">
        <w:rPr>
          <w:rFonts w:ascii="Times New Roman" w:hAnsi="Times New Roman" w:cs="Times New Roman"/>
          <w:bCs/>
          <w:sz w:val="24"/>
          <w:szCs w:val="24"/>
        </w:rPr>
        <w:br/>
      </w:r>
      <w:r w:rsidRPr="00D86A02">
        <w:rPr>
          <w:rFonts w:ascii="Times New Roman" w:hAnsi="Times New Roman" w:cs="Times New Roman"/>
          <w:bCs/>
          <w:noProof/>
          <w:sz w:val="24"/>
          <w:szCs w:val="24"/>
          <w:lang w:eastAsia="ru-RU"/>
        </w:rPr>
        <w:drawing>
          <wp:inline distT="0" distB="0" distL="0" distR="0">
            <wp:extent cx="3522980" cy="1326627"/>
            <wp:effectExtent l="0" t="0" r="1270" b="698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36AE5" w:rsidRPr="00D86A02" w:rsidRDefault="00F36AE5" w:rsidP="00296EF4">
      <w:pPr>
        <w:spacing w:line="240" w:lineRule="auto"/>
        <w:jc w:val="both"/>
        <w:rPr>
          <w:rFonts w:ascii="Times New Roman" w:hAnsi="Times New Roman" w:cs="Times New Roman"/>
          <w:bCs/>
          <w:sz w:val="24"/>
          <w:szCs w:val="24"/>
        </w:rPr>
      </w:pPr>
      <w:r w:rsidRPr="00D86A02">
        <w:rPr>
          <w:rFonts w:ascii="Times New Roman" w:hAnsi="Times New Roman" w:cs="Times New Roman"/>
          <w:bCs/>
          <w:noProof/>
          <w:sz w:val="24"/>
          <w:szCs w:val="24"/>
          <w:lang w:eastAsia="ru-RU"/>
        </w:rPr>
        <w:drawing>
          <wp:inline distT="0" distB="0" distL="0" distR="0">
            <wp:extent cx="3519805" cy="1607670"/>
            <wp:effectExtent l="0" t="0" r="4445" b="12065"/>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AB2373" w:rsidRPr="00D86A02">
        <w:rPr>
          <w:rFonts w:ascii="Times New Roman" w:hAnsi="Times New Roman" w:cs="Times New Roman"/>
          <w:bCs/>
          <w:sz w:val="24"/>
          <w:szCs w:val="24"/>
        </w:rPr>
        <w:br/>
      </w:r>
      <w:r w:rsidRPr="00D86A02">
        <w:rPr>
          <w:rFonts w:ascii="Times New Roman" w:hAnsi="Times New Roman" w:cs="Times New Roman"/>
          <w:sz w:val="24"/>
          <w:szCs w:val="24"/>
        </w:rPr>
        <w:t xml:space="preserve"> Педагогический коллектив находится в возрасте психологической профессиональной зрелости, однако прослеживается «старение» коллектива - средний возраст приближается к пенсионному и составляет 5</w:t>
      </w:r>
      <w:r w:rsidR="00D65B13" w:rsidRPr="00D86A02">
        <w:rPr>
          <w:rFonts w:ascii="Times New Roman" w:hAnsi="Times New Roman" w:cs="Times New Roman"/>
          <w:sz w:val="24"/>
          <w:szCs w:val="24"/>
        </w:rPr>
        <w:t>4</w:t>
      </w:r>
      <w:r w:rsidRPr="00D86A02">
        <w:rPr>
          <w:rFonts w:ascii="Times New Roman" w:hAnsi="Times New Roman" w:cs="Times New Roman"/>
          <w:sz w:val="24"/>
          <w:szCs w:val="24"/>
        </w:rPr>
        <w:t xml:space="preserve"> года.</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tab/>
        <w:t>Анализируя статистические данные по кадровому составу педагогов,  мы видим, что  контингент учителей стабилен, отсутствует текучесть кадров, уровень профессионализма педагогов нашей школы можно считать достаточным. Проанализировав современную систему совершенствования профессиональной компетентности педагогов, администрация школы пришла к выводу о том, что непрерывным и  системным можно считать только повышение квалификации  в комплексе:</w:t>
      </w:r>
    </w:p>
    <w:p w:rsidR="00F36AE5" w:rsidRPr="00D86A02" w:rsidRDefault="00F36AE5" w:rsidP="00296EF4">
      <w:pPr>
        <w:numPr>
          <w:ilvl w:val="0"/>
          <w:numId w:val="5"/>
        </w:numPr>
        <w:spacing w:before="100" w:beforeAutospacing="1" w:after="100" w:afterAutospacing="1" w:line="240" w:lineRule="auto"/>
        <w:ind w:left="225"/>
        <w:jc w:val="both"/>
        <w:rPr>
          <w:rFonts w:ascii="Times New Roman" w:hAnsi="Times New Roman" w:cs="Times New Roman"/>
          <w:sz w:val="24"/>
          <w:szCs w:val="24"/>
        </w:rPr>
      </w:pPr>
      <w:r w:rsidRPr="00D86A02">
        <w:rPr>
          <w:rFonts w:ascii="Times New Roman" w:hAnsi="Times New Roman" w:cs="Times New Roman"/>
          <w:sz w:val="24"/>
          <w:szCs w:val="24"/>
        </w:rPr>
        <w:t>самообразование;</w:t>
      </w:r>
    </w:p>
    <w:p w:rsidR="00F36AE5" w:rsidRPr="00D86A02" w:rsidRDefault="00F36AE5" w:rsidP="00296EF4">
      <w:pPr>
        <w:numPr>
          <w:ilvl w:val="0"/>
          <w:numId w:val="5"/>
        </w:numPr>
        <w:spacing w:before="100" w:beforeAutospacing="1" w:after="100" w:afterAutospacing="1" w:line="240" w:lineRule="auto"/>
        <w:ind w:left="225"/>
        <w:jc w:val="both"/>
        <w:rPr>
          <w:rFonts w:ascii="Times New Roman" w:hAnsi="Times New Roman" w:cs="Times New Roman"/>
          <w:sz w:val="24"/>
          <w:szCs w:val="24"/>
        </w:rPr>
      </w:pPr>
      <w:r w:rsidRPr="00D86A02">
        <w:rPr>
          <w:rFonts w:ascii="Times New Roman" w:hAnsi="Times New Roman" w:cs="Times New Roman"/>
          <w:sz w:val="24"/>
          <w:szCs w:val="24"/>
        </w:rPr>
        <w:t xml:space="preserve">наставничество </w:t>
      </w:r>
    </w:p>
    <w:p w:rsidR="00F36AE5" w:rsidRPr="00D86A02" w:rsidRDefault="00F36AE5" w:rsidP="00296EF4">
      <w:pPr>
        <w:numPr>
          <w:ilvl w:val="0"/>
          <w:numId w:val="5"/>
        </w:numPr>
        <w:spacing w:before="100" w:beforeAutospacing="1" w:after="100" w:afterAutospacing="1" w:line="240" w:lineRule="auto"/>
        <w:ind w:left="225"/>
        <w:jc w:val="both"/>
        <w:rPr>
          <w:rFonts w:ascii="Times New Roman" w:hAnsi="Times New Roman" w:cs="Times New Roman"/>
          <w:sz w:val="24"/>
          <w:szCs w:val="24"/>
        </w:rPr>
      </w:pPr>
      <w:r w:rsidRPr="00D86A02">
        <w:rPr>
          <w:rFonts w:ascii="Times New Roman" w:hAnsi="Times New Roman" w:cs="Times New Roman"/>
          <w:sz w:val="24"/>
          <w:szCs w:val="24"/>
        </w:rPr>
        <w:t xml:space="preserve">курсы повышения квалификации; </w:t>
      </w:r>
    </w:p>
    <w:p w:rsidR="00F36AE5" w:rsidRPr="00D86A02" w:rsidRDefault="00F36AE5" w:rsidP="00296EF4">
      <w:pPr>
        <w:numPr>
          <w:ilvl w:val="0"/>
          <w:numId w:val="5"/>
        </w:numPr>
        <w:spacing w:before="100" w:beforeAutospacing="1" w:after="100" w:afterAutospacing="1" w:line="240" w:lineRule="auto"/>
        <w:ind w:left="225"/>
        <w:jc w:val="both"/>
        <w:rPr>
          <w:rFonts w:ascii="Times New Roman" w:hAnsi="Times New Roman" w:cs="Times New Roman"/>
          <w:sz w:val="24"/>
          <w:szCs w:val="24"/>
        </w:rPr>
      </w:pPr>
      <w:r w:rsidRPr="00D86A02">
        <w:rPr>
          <w:rFonts w:ascii="Times New Roman" w:hAnsi="Times New Roman" w:cs="Times New Roman"/>
          <w:sz w:val="24"/>
          <w:szCs w:val="24"/>
        </w:rPr>
        <w:t xml:space="preserve">аттестацию </w:t>
      </w:r>
    </w:p>
    <w:p w:rsidR="00F36AE5" w:rsidRPr="00D86A02" w:rsidRDefault="00F36AE5" w:rsidP="00296EF4">
      <w:pPr>
        <w:numPr>
          <w:ilvl w:val="0"/>
          <w:numId w:val="5"/>
        </w:numPr>
        <w:spacing w:before="100" w:beforeAutospacing="1" w:after="100" w:afterAutospacing="1" w:line="240" w:lineRule="auto"/>
        <w:ind w:left="225"/>
        <w:jc w:val="both"/>
        <w:rPr>
          <w:rFonts w:ascii="Times New Roman" w:hAnsi="Times New Roman" w:cs="Times New Roman"/>
          <w:sz w:val="24"/>
          <w:szCs w:val="24"/>
        </w:rPr>
      </w:pPr>
      <w:r w:rsidRPr="00D86A02">
        <w:rPr>
          <w:rFonts w:ascii="Times New Roman" w:hAnsi="Times New Roman" w:cs="Times New Roman"/>
          <w:sz w:val="24"/>
          <w:szCs w:val="24"/>
        </w:rPr>
        <w:t>участие в мероприятиях и конкурсах школьного, районного, регионального уровней.</w:t>
      </w:r>
    </w:p>
    <w:p w:rsidR="00F36AE5" w:rsidRPr="00D86A02" w:rsidRDefault="00F36AE5" w:rsidP="00296EF4">
      <w:pPr>
        <w:numPr>
          <w:ilvl w:val="0"/>
          <w:numId w:val="5"/>
        </w:numPr>
        <w:spacing w:before="100" w:beforeAutospacing="1" w:after="100" w:afterAutospacing="1" w:line="240" w:lineRule="auto"/>
        <w:jc w:val="both"/>
        <w:rPr>
          <w:rFonts w:ascii="Times New Roman" w:hAnsi="Times New Roman" w:cs="Times New Roman"/>
          <w:sz w:val="24"/>
          <w:szCs w:val="24"/>
        </w:rPr>
      </w:pPr>
      <w:r w:rsidRPr="00D86A02">
        <w:rPr>
          <w:rFonts w:ascii="Times New Roman" w:hAnsi="Times New Roman" w:cs="Times New Roman"/>
          <w:sz w:val="24"/>
          <w:szCs w:val="24"/>
        </w:rPr>
        <w:t xml:space="preserve">  методическая работа в школе и районе.</w:t>
      </w:r>
      <w:r w:rsidRPr="00D86A02">
        <w:rPr>
          <w:rFonts w:ascii="Times New Roman" w:hAnsi="Times New Roman" w:cs="Times New Roman"/>
          <w:sz w:val="24"/>
          <w:szCs w:val="24"/>
        </w:rPr>
        <w:tab/>
      </w:r>
      <w:r w:rsidRPr="00D86A02">
        <w:rPr>
          <w:rFonts w:ascii="Times New Roman" w:hAnsi="Times New Roman" w:cs="Times New Roman"/>
          <w:sz w:val="24"/>
          <w:szCs w:val="24"/>
        </w:rPr>
        <w:tab/>
      </w:r>
      <w:r w:rsidRPr="00D86A02">
        <w:rPr>
          <w:rFonts w:ascii="Times New Roman" w:hAnsi="Times New Roman" w:cs="Times New Roman"/>
          <w:sz w:val="24"/>
          <w:szCs w:val="24"/>
        </w:rPr>
        <w:tab/>
      </w:r>
      <w:r w:rsidRPr="00D86A02">
        <w:rPr>
          <w:rFonts w:ascii="Times New Roman" w:hAnsi="Times New Roman" w:cs="Times New Roman"/>
          <w:sz w:val="24"/>
          <w:szCs w:val="24"/>
        </w:rPr>
        <w:tab/>
      </w:r>
      <w:r w:rsidRPr="00D86A02">
        <w:rPr>
          <w:rFonts w:ascii="Times New Roman" w:hAnsi="Times New Roman" w:cs="Times New Roman"/>
          <w:sz w:val="24"/>
          <w:szCs w:val="24"/>
        </w:rPr>
        <w:tab/>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Комплексно-целевой программой, разработанной на основе анализа кадрового потенциала , особенностей образовательного учреждения, требований современной системы образования,  были определены основные направления методической работы : информационное, научно-методическое, аттестационно -диагностическое обеспечение, социально-психологическая профессиональная поддержка и правовая защита. </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sz w:val="24"/>
          <w:szCs w:val="24"/>
        </w:rPr>
        <w:tab/>
        <w:t>Система методической работы школы включала в себя различные формы работы и организации взаимодействия членов педагогического коллектива: семинары,  методические недели, предметные недели, самообразование, развитие  аналитико – диагностических умений учителя, проектная деятельность, участие в конкурсах, семинарах, конференциях, курсы повышения квалификации, обмен опытом</w:t>
      </w:r>
      <w:r w:rsidR="00D65B13" w:rsidRPr="00D86A02">
        <w:rPr>
          <w:rFonts w:ascii="Times New Roman" w:hAnsi="Times New Roman" w:cs="Times New Roman"/>
          <w:sz w:val="24"/>
          <w:szCs w:val="24"/>
        </w:rPr>
        <w:t>,консалтинг</w:t>
      </w:r>
      <w:r w:rsidRPr="00D86A02">
        <w:rPr>
          <w:rFonts w:ascii="Times New Roman" w:hAnsi="Times New Roman" w:cs="Times New Roman"/>
          <w:sz w:val="24"/>
          <w:szCs w:val="24"/>
        </w:rPr>
        <w:t xml:space="preserve">  в  т.ч. в рамках сетевого взаимодействия. </w:t>
      </w:r>
      <w:r w:rsidRPr="00D86A02">
        <w:rPr>
          <w:rFonts w:ascii="Times New Roman" w:hAnsi="Times New Roman" w:cs="Times New Roman"/>
          <w:sz w:val="24"/>
          <w:szCs w:val="24"/>
        </w:rPr>
        <w:br/>
      </w:r>
      <w:r w:rsidRPr="00D86A02">
        <w:rPr>
          <w:rFonts w:ascii="Times New Roman" w:hAnsi="Times New Roman" w:cs="Times New Roman"/>
          <w:sz w:val="24"/>
          <w:szCs w:val="24"/>
        </w:rPr>
        <w:tab/>
        <w:t xml:space="preserve">      Администрация школы стремится  сделать повышение профессионального уровня учителей непрерывным и систематическим, организовать работу так, чтобы каждый учитель в межкурсовой период совершенствовался. Современные условия работы педагога вносят свои коррективы и в данное направление работы с кадрами. Изучение требований к работе учителя, </w:t>
      </w:r>
      <w:r w:rsidRPr="00D86A02">
        <w:rPr>
          <w:rFonts w:ascii="Times New Roman" w:hAnsi="Times New Roman" w:cs="Times New Roman"/>
          <w:sz w:val="24"/>
          <w:szCs w:val="24"/>
        </w:rPr>
        <w:lastRenderedPageBreak/>
        <w:t xml:space="preserve">наблюдения администрации показывают, что курсовая подготовка для сельских педагогов, несмотря на расширение информационного пространства ( в т.ч с помощью сети Интернет) необходима чаще,   в идеале ежегодно.  </w:t>
      </w:r>
      <w:r w:rsidRPr="00D86A02">
        <w:rPr>
          <w:rFonts w:ascii="Times New Roman" w:hAnsi="Times New Roman" w:cs="Times New Roman"/>
          <w:sz w:val="24"/>
          <w:szCs w:val="24"/>
        </w:rPr>
        <w:tab/>
      </w:r>
      <w:r w:rsidRPr="00D86A02">
        <w:rPr>
          <w:rFonts w:ascii="Times New Roman" w:hAnsi="Times New Roman" w:cs="Times New Roman"/>
          <w:sz w:val="24"/>
          <w:szCs w:val="24"/>
        </w:rPr>
        <w:br/>
      </w:r>
      <w:r w:rsidRPr="00D86A02">
        <w:rPr>
          <w:rFonts w:ascii="Times New Roman" w:hAnsi="Times New Roman" w:cs="Times New Roman"/>
          <w:bCs/>
          <w:sz w:val="24"/>
          <w:szCs w:val="24"/>
        </w:rPr>
        <w:t xml:space="preserve">       Анализ своевременности прохождения курсовой подготовки учителями показывает, что большинство педагогов стремятся к постоянному самосовершенствованию и регулярно проходят не только системную курсовую подготовку, но и являются слушателями проблемных курсов и семинаров. Непрерывное повышение квалификации  приносит положительные результаты, что подтверждается в аттестационный  период: большинство педагогов по итогам  тестирования </w:t>
      </w:r>
      <w:r w:rsidRPr="00D86A02">
        <w:rPr>
          <w:rFonts w:ascii="Times New Roman" w:hAnsi="Times New Roman" w:cs="Times New Roman"/>
          <w:bCs/>
          <w:sz w:val="24"/>
          <w:szCs w:val="24"/>
        </w:rPr>
        <w:tab/>
        <w:t xml:space="preserve"> получают оценку «отлично» или «хорошо». </w:t>
      </w:r>
      <w:r w:rsidRPr="00D86A02">
        <w:rPr>
          <w:rFonts w:ascii="Times New Roman" w:hAnsi="Times New Roman" w:cs="Times New Roman"/>
          <w:bCs/>
          <w:sz w:val="24"/>
          <w:szCs w:val="24"/>
        </w:rPr>
        <w:tab/>
      </w:r>
      <w:r w:rsidRPr="00D86A02">
        <w:rPr>
          <w:rFonts w:ascii="Times New Roman" w:hAnsi="Times New Roman" w:cs="Times New Roman"/>
          <w:sz w:val="24"/>
          <w:szCs w:val="24"/>
        </w:rPr>
        <w:br/>
        <w:t xml:space="preserve">Важным звеном в работе администрации с кадрами является период подготовки и прохождения аттестации педагогическими работниками. </w:t>
      </w:r>
      <w:r w:rsidR="00D65B13" w:rsidRPr="00D86A02">
        <w:rPr>
          <w:rFonts w:ascii="Times New Roman" w:hAnsi="Times New Roman" w:cs="Times New Roman"/>
          <w:sz w:val="24"/>
          <w:szCs w:val="24"/>
        </w:rPr>
        <w:t>В</w:t>
      </w:r>
      <w:r w:rsidRPr="00D86A02">
        <w:rPr>
          <w:rFonts w:ascii="Times New Roman" w:hAnsi="Times New Roman" w:cs="Times New Roman"/>
          <w:sz w:val="24"/>
          <w:szCs w:val="24"/>
        </w:rPr>
        <w:t xml:space="preserve"> 202</w:t>
      </w:r>
      <w:r w:rsidR="00D65B13" w:rsidRPr="00D86A02">
        <w:rPr>
          <w:rFonts w:ascii="Times New Roman" w:hAnsi="Times New Roman" w:cs="Times New Roman"/>
          <w:sz w:val="24"/>
          <w:szCs w:val="24"/>
        </w:rPr>
        <w:t>2</w:t>
      </w:r>
      <w:r w:rsidRPr="00D86A02">
        <w:rPr>
          <w:rFonts w:ascii="Times New Roman" w:hAnsi="Times New Roman" w:cs="Times New Roman"/>
          <w:sz w:val="24"/>
          <w:szCs w:val="24"/>
        </w:rPr>
        <w:t xml:space="preserve"> году </w:t>
      </w:r>
      <w:r w:rsidR="00D65B13" w:rsidRPr="00D86A02">
        <w:rPr>
          <w:rFonts w:ascii="Times New Roman" w:hAnsi="Times New Roman" w:cs="Times New Roman"/>
          <w:sz w:val="24"/>
          <w:szCs w:val="24"/>
        </w:rPr>
        <w:t>продолжена</w:t>
      </w:r>
      <w:r w:rsidRPr="00D86A02">
        <w:rPr>
          <w:rFonts w:ascii="Times New Roman" w:hAnsi="Times New Roman" w:cs="Times New Roman"/>
          <w:sz w:val="24"/>
          <w:szCs w:val="24"/>
        </w:rPr>
        <w:t xml:space="preserve"> работа по реализации новой модели аттестации педагогических и руководящих работников. </w:t>
      </w:r>
      <w:r w:rsidRPr="00D86A02">
        <w:rPr>
          <w:rFonts w:ascii="Times New Roman" w:hAnsi="Times New Roman" w:cs="Times New Roman"/>
          <w:sz w:val="24"/>
          <w:szCs w:val="24"/>
        </w:rPr>
        <w:tab/>
      </w:r>
      <w:r w:rsidRPr="00D86A02">
        <w:rPr>
          <w:rFonts w:ascii="Times New Roman" w:hAnsi="Times New Roman" w:cs="Times New Roman"/>
          <w:sz w:val="24"/>
          <w:szCs w:val="24"/>
        </w:rPr>
        <w:br/>
        <w:t xml:space="preserve">        Анализ мероприятий, которые проведены в школе в 202</w:t>
      </w:r>
      <w:r w:rsidR="00D65B13" w:rsidRPr="00D86A02">
        <w:rPr>
          <w:rFonts w:ascii="Times New Roman" w:hAnsi="Times New Roman" w:cs="Times New Roman"/>
          <w:sz w:val="24"/>
          <w:szCs w:val="24"/>
        </w:rPr>
        <w:t>2</w:t>
      </w:r>
      <w:r w:rsidRPr="00D86A02">
        <w:rPr>
          <w:rFonts w:ascii="Times New Roman" w:hAnsi="Times New Roman" w:cs="Times New Roman"/>
          <w:sz w:val="24"/>
          <w:szCs w:val="24"/>
        </w:rPr>
        <w:t xml:space="preserve"> году, по вопросу подготовки педагогов к новой модели аттестации свидетельствует</w:t>
      </w:r>
      <w:r w:rsidR="00D65B13" w:rsidRPr="00D86A02">
        <w:rPr>
          <w:rFonts w:ascii="Times New Roman" w:hAnsi="Times New Roman" w:cs="Times New Roman"/>
          <w:sz w:val="24"/>
          <w:szCs w:val="24"/>
        </w:rPr>
        <w:t xml:space="preserve"> онеобходимостицеленаправленной работы</w:t>
      </w:r>
      <w:r w:rsidRPr="00D86A02">
        <w:rPr>
          <w:rFonts w:ascii="Times New Roman" w:hAnsi="Times New Roman" w:cs="Times New Roman"/>
          <w:sz w:val="24"/>
          <w:szCs w:val="24"/>
        </w:rPr>
        <w:t xml:space="preserve"> по этому направлению руководителей    методических объединений учителей начальных классов  и учителей   естественно-математического цикла. Структурным подразделением школы, способствующим совершенствованию методического обеспечения образовательных программ и росту профессионального мастерства учителей на основании приоритетных  направлений  деятельности  педагогического  коллектива являются     м</w:t>
      </w:r>
      <w:r w:rsidR="00AB2373" w:rsidRPr="00D86A02">
        <w:rPr>
          <w:rFonts w:ascii="Times New Roman" w:hAnsi="Times New Roman" w:cs="Times New Roman"/>
          <w:sz w:val="24"/>
          <w:szCs w:val="24"/>
        </w:rPr>
        <w:t>етодические объединения.</w:t>
      </w:r>
      <w:r w:rsidR="00AB2373" w:rsidRPr="00D86A02">
        <w:rPr>
          <w:rFonts w:ascii="Times New Roman" w:hAnsi="Times New Roman" w:cs="Times New Roman"/>
          <w:sz w:val="24"/>
          <w:szCs w:val="24"/>
        </w:rPr>
        <w:tab/>
      </w:r>
      <w:r w:rsidRPr="00D86A02">
        <w:rPr>
          <w:rFonts w:ascii="Times New Roman" w:hAnsi="Times New Roman" w:cs="Times New Roman"/>
          <w:sz w:val="24"/>
          <w:szCs w:val="24"/>
        </w:rPr>
        <w:t>В 202</w:t>
      </w:r>
      <w:r w:rsidR="00D65B13" w:rsidRPr="00D86A02">
        <w:rPr>
          <w:rFonts w:ascii="Times New Roman" w:hAnsi="Times New Roman" w:cs="Times New Roman"/>
          <w:sz w:val="24"/>
          <w:szCs w:val="24"/>
        </w:rPr>
        <w:t>1</w:t>
      </w:r>
      <w:r w:rsidRPr="00D86A02">
        <w:rPr>
          <w:rFonts w:ascii="Times New Roman" w:hAnsi="Times New Roman" w:cs="Times New Roman"/>
          <w:sz w:val="24"/>
          <w:szCs w:val="24"/>
        </w:rPr>
        <w:t>-202</w:t>
      </w:r>
      <w:r w:rsidR="00D65B13" w:rsidRPr="00D86A02">
        <w:rPr>
          <w:rFonts w:ascii="Times New Roman" w:hAnsi="Times New Roman" w:cs="Times New Roman"/>
          <w:sz w:val="24"/>
          <w:szCs w:val="24"/>
        </w:rPr>
        <w:t>2</w:t>
      </w:r>
      <w:r w:rsidRPr="00D86A02">
        <w:rPr>
          <w:rFonts w:ascii="Times New Roman" w:hAnsi="Times New Roman" w:cs="Times New Roman"/>
          <w:sz w:val="24"/>
          <w:szCs w:val="24"/>
        </w:rPr>
        <w:t xml:space="preserve"> учебном году в школе согласно приказу функционировали  методические объединения: классных руководителей,  начальных классов, естественно-математического цикла. </w:t>
      </w:r>
      <w:r w:rsidR="00D65B13" w:rsidRPr="00D86A02">
        <w:rPr>
          <w:rFonts w:ascii="Times New Roman" w:hAnsi="Times New Roman" w:cs="Times New Roman"/>
          <w:sz w:val="24"/>
          <w:szCs w:val="24"/>
        </w:rPr>
        <w:t xml:space="preserve"> Остальные педагоги были включены в муниципальные методические объединения учителей –предметников. Внутришкольный мониторинг и анализ посещенных администрацией уроков показывает, что </w:t>
      </w:r>
      <w:r w:rsidR="00D65B13" w:rsidRPr="00D86A02">
        <w:rPr>
          <w:rFonts w:ascii="Times New Roman" w:hAnsi="Times New Roman" w:cs="Times New Roman"/>
          <w:bCs/>
          <w:sz w:val="24"/>
          <w:szCs w:val="24"/>
        </w:rPr>
        <w:t>б</w:t>
      </w:r>
      <w:r w:rsidRPr="00D86A02">
        <w:rPr>
          <w:rFonts w:ascii="Times New Roman" w:hAnsi="Times New Roman" w:cs="Times New Roman"/>
          <w:bCs/>
          <w:sz w:val="24"/>
          <w:szCs w:val="24"/>
        </w:rPr>
        <w:t>ольшинство педагогов на достаточном уровне владеют методикой проведения как традиционных, так и нетрадиционных форм уроков, производят отбор содержания уроков с учетом типа урока, индивидуально- возрастных особенностей учащихся</w:t>
      </w:r>
      <w:r w:rsidR="00D65B13" w:rsidRPr="00D86A02">
        <w:rPr>
          <w:rFonts w:ascii="Times New Roman" w:hAnsi="Times New Roman" w:cs="Times New Roman"/>
          <w:bCs/>
          <w:sz w:val="24"/>
          <w:szCs w:val="24"/>
        </w:rPr>
        <w:t>, требований ФГОС</w:t>
      </w:r>
      <w:r w:rsidRPr="00D86A02">
        <w:rPr>
          <w:rFonts w:ascii="Times New Roman" w:hAnsi="Times New Roman" w:cs="Times New Roman"/>
          <w:bCs/>
          <w:sz w:val="24"/>
          <w:szCs w:val="24"/>
        </w:rPr>
        <w:t xml:space="preserve">. Разнообразны </w:t>
      </w:r>
      <w:r w:rsidR="00FB6A6A" w:rsidRPr="00D86A02">
        <w:rPr>
          <w:rFonts w:ascii="Times New Roman" w:hAnsi="Times New Roman" w:cs="Times New Roman"/>
          <w:bCs/>
          <w:sz w:val="24"/>
          <w:szCs w:val="24"/>
        </w:rPr>
        <w:t xml:space="preserve"> используемые педагогами технологии обучения: системно-деятельностный подход, технология критического мышления, проблемного обучения, проектные, ИКТ и другие. Активные методы  обучения и используемые </w:t>
      </w:r>
      <w:r w:rsidRPr="00D86A02">
        <w:rPr>
          <w:rFonts w:ascii="Times New Roman" w:hAnsi="Times New Roman" w:cs="Times New Roman"/>
          <w:bCs/>
          <w:sz w:val="24"/>
          <w:szCs w:val="24"/>
        </w:rPr>
        <w:t xml:space="preserve">формы </w:t>
      </w:r>
      <w:r w:rsidR="00FB6A6A" w:rsidRPr="00D86A02">
        <w:rPr>
          <w:rFonts w:ascii="Times New Roman" w:hAnsi="Times New Roman" w:cs="Times New Roman"/>
          <w:bCs/>
          <w:sz w:val="24"/>
          <w:szCs w:val="24"/>
        </w:rPr>
        <w:t>деятельности</w:t>
      </w:r>
      <w:r w:rsidRPr="00D86A02">
        <w:rPr>
          <w:rFonts w:ascii="Times New Roman" w:hAnsi="Times New Roman" w:cs="Times New Roman"/>
          <w:bCs/>
          <w:sz w:val="24"/>
          <w:szCs w:val="24"/>
        </w:rPr>
        <w:t xml:space="preserve"> на уроках:</w:t>
      </w:r>
      <w:r w:rsidR="001A18EA" w:rsidRPr="00D86A02">
        <w:rPr>
          <w:rFonts w:ascii="Times New Roman" w:hAnsi="Times New Roman" w:cs="Times New Roman"/>
          <w:bCs/>
          <w:sz w:val="24"/>
          <w:szCs w:val="24"/>
        </w:rPr>
        <w:t xml:space="preserve"> </w:t>
      </w:r>
      <w:r w:rsidRPr="00D86A02">
        <w:rPr>
          <w:rFonts w:ascii="Times New Roman" w:hAnsi="Times New Roman" w:cs="Times New Roman"/>
          <w:bCs/>
          <w:sz w:val="24"/>
          <w:szCs w:val="24"/>
        </w:rPr>
        <w:t>постановка проблемного вопроса, самостоятельная работа, работа в группах, дискуссия, проектные виды деятельности и т.д. Все это положительно влияет на  качества образования</w:t>
      </w:r>
      <w:r w:rsidRPr="00D86A02">
        <w:rPr>
          <w:rFonts w:ascii="Times New Roman" w:hAnsi="Times New Roman" w:cs="Times New Roman"/>
          <w:sz w:val="24"/>
          <w:szCs w:val="24"/>
        </w:rPr>
        <w:t xml:space="preserve"> . Увеличилось число обучающихся - участников   конкурсов и мероприятий, требующих определенного интеллектуального уровня.  </w:t>
      </w:r>
      <w:r w:rsidRPr="00D86A02">
        <w:rPr>
          <w:rFonts w:ascii="Times New Roman" w:hAnsi="Times New Roman" w:cs="Times New Roman"/>
          <w:sz w:val="24"/>
          <w:szCs w:val="24"/>
        </w:rPr>
        <w:tab/>
      </w:r>
      <w:r w:rsidRPr="00D86A02">
        <w:rPr>
          <w:rFonts w:ascii="Times New Roman" w:hAnsi="Times New Roman" w:cs="Times New Roman"/>
          <w:sz w:val="28"/>
          <w:szCs w:val="28"/>
        </w:rPr>
        <w:br/>
      </w:r>
      <w:r w:rsidR="001A18EA" w:rsidRPr="00D86A02">
        <w:rPr>
          <w:rFonts w:ascii="Times New Roman" w:hAnsi="Times New Roman" w:cs="Times New Roman"/>
          <w:sz w:val="24"/>
          <w:szCs w:val="24"/>
        </w:rPr>
        <w:t xml:space="preserve"> </w:t>
      </w:r>
      <w:r w:rsidR="001A18EA" w:rsidRPr="00D86A02">
        <w:rPr>
          <w:rFonts w:ascii="Times New Roman" w:hAnsi="Times New Roman" w:cs="Times New Roman"/>
          <w:sz w:val="24"/>
          <w:szCs w:val="24"/>
        </w:rPr>
        <w:tab/>
      </w:r>
      <w:r w:rsidRPr="00D86A02">
        <w:rPr>
          <w:rFonts w:ascii="Times New Roman" w:hAnsi="Times New Roman" w:cs="Times New Roman"/>
          <w:sz w:val="24"/>
          <w:szCs w:val="24"/>
        </w:rPr>
        <w:t>Результаты анализа данных по применению педагогами информационных и дистанционных технологий в образовательной деятельности – урочной и внеурочной   – показали, что интенсивность их применения выпала на период перехода в дистанционный режим при распространении коронавирусной инфекции, что является закономерным. Учитывая потребность и запросы родителей</w:t>
      </w:r>
      <w:r w:rsidR="001A18EA" w:rsidRPr="00D86A02">
        <w:rPr>
          <w:rFonts w:ascii="Times New Roman" w:hAnsi="Times New Roman" w:cs="Times New Roman"/>
          <w:sz w:val="24"/>
          <w:szCs w:val="24"/>
        </w:rPr>
        <w:t xml:space="preserve"> </w:t>
      </w:r>
      <w:r w:rsidRPr="00D86A02">
        <w:rPr>
          <w:rFonts w:ascii="Times New Roman" w:hAnsi="Times New Roman" w:cs="Times New Roman"/>
          <w:sz w:val="24"/>
          <w:szCs w:val="24"/>
        </w:rPr>
        <w:t xml:space="preserve">в дистанционном режиме обучения детей в период болезни, продолжена работа с педагогами по совершенствованию профессиональных компетенций. Для понимания ситуации в школе было проведено исследование, результаты которого демонстрируют, что </w:t>
      </w:r>
      <w:r w:rsidR="00FB6A6A" w:rsidRPr="00D86A02">
        <w:rPr>
          <w:rFonts w:ascii="Times New Roman" w:hAnsi="Times New Roman" w:cs="Times New Roman"/>
          <w:sz w:val="24"/>
          <w:szCs w:val="24"/>
        </w:rPr>
        <w:t>28</w:t>
      </w:r>
      <w:r w:rsidRPr="00D86A02">
        <w:rPr>
          <w:rFonts w:ascii="Times New Roman" w:hAnsi="Times New Roman" w:cs="Times New Roman"/>
          <w:sz w:val="24"/>
          <w:szCs w:val="24"/>
        </w:rPr>
        <w:t xml:space="preserve">% учителей школы, считают, что им не хватает компетенций для  подготовки  к дистанционным занятиям. </w:t>
      </w:r>
      <w:r w:rsidR="00FB6A6A" w:rsidRPr="00D86A02">
        <w:rPr>
          <w:rFonts w:ascii="Times New Roman" w:hAnsi="Times New Roman" w:cs="Times New Roman"/>
          <w:sz w:val="24"/>
          <w:szCs w:val="24"/>
        </w:rPr>
        <w:t>28</w:t>
      </w:r>
      <w:r w:rsidRPr="00D86A02">
        <w:rPr>
          <w:rFonts w:ascii="Times New Roman" w:hAnsi="Times New Roman" w:cs="Times New Roman"/>
          <w:sz w:val="24"/>
          <w:szCs w:val="24"/>
        </w:rPr>
        <w:t>% –  школы,   полагают, что им недостаточно компетенций для применения дистанционных инструментов при реализации программ   100% педагогов отметили, что ранее не практиковали такую форму обучения и у них не было никакого опыта для ее реализации.</w:t>
      </w:r>
      <w:r w:rsidRPr="00D86A02">
        <w:rPr>
          <w:rFonts w:ascii="Times New Roman" w:hAnsi="Times New Roman" w:cs="Times New Roman"/>
          <w:sz w:val="28"/>
          <w:szCs w:val="28"/>
        </w:rPr>
        <w:tab/>
      </w:r>
      <w:r w:rsidRPr="00D86A02">
        <w:rPr>
          <w:rFonts w:ascii="Times New Roman" w:hAnsi="Times New Roman" w:cs="Times New Roman"/>
          <w:sz w:val="28"/>
          <w:szCs w:val="28"/>
        </w:rPr>
        <w:br/>
      </w:r>
      <w:r w:rsidRPr="00D86A02">
        <w:rPr>
          <w:rFonts w:ascii="Times New Roman" w:hAnsi="Times New Roman" w:cs="Times New Roman"/>
          <w:noProof/>
          <w:sz w:val="28"/>
          <w:szCs w:val="28"/>
          <w:lang w:eastAsia="ru-RU"/>
        </w:rPr>
        <w:drawing>
          <wp:inline distT="0" distB="0" distL="0" distR="0">
            <wp:extent cx="5915025" cy="107569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D86A02">
        <w:rPr>
          <w:rFonts w:ascii="Times New Roman" w:hAnsi="Times New Roman" w:cs="Times New Roman"/>
          <w:sz w:val="28"/>
          <w:szCs w:val="28"/>
        </w:rPr>
        <w:br/>
      </w:r>
      <w:r w:rsidR="00AB2373" w:rsidRPr="00D86A02">
        <w:rPr>
          <w:rFonts w:ascii="Times New Roman" w:hAnsi="Times New Roman" w:cs="Times New Roman"/>
          <w:sz w:val="24"/>
          <w:szCs w:val="24"/>
        </w:rPr>
        <w:t xml:space="preserve"> </w:t>
      </w:r>
      <w:r w:rsidRPr="00D86A02">
        <w:rPr>
          <w:rFonts w:ascii="Times New Roman" w:hAnsi="Times New Roman" w:cs="Times New Roman"/>
          <w:sz w:val="24"/>
          <w:szCs w:val="24"/>
        </w:rPr>
        <w:t xml:space="preserve">Учитывая результаты, полученные в ходе анализа    применения педагогами информационных </w:t>
      </w:r>
      <w:r w:rsidRPr="00D86A02">
        <w:rPr>
          <w:rFonts w:ascii="Times New Roman" w:hAnsi="Times New Roman" w:cs="Times New Roman"/>
          <w:sz w:val="24"/>
          <w:szCs w:val="24"/>
        </w:rPr>
        <w:lastRenderedPageBreak/>
        <w:t xml:space="preserve">и дистанционных технологий в образовательной деятельности, планируется  продолжить работу по совершенствованию  ИКТ-компетенций  у педагогов школы в рамках корпоративного обучения, курсовой подготовки, самообразования. Компетентность и методическая подготовленность членов администрации школы, методического совета достаточны для обеспечения  квалифицированного руководства всеми направлениями учебно-воспитательного процесса. Анализ хода и итогов учебно-воспитательного процесса достоверен  и в достаточной мере полон.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 </w:t>
      </w:r>
      <w:r w:rsidR="00FB6A6A" w:rsidRPr="00D86A02">
        <w:rPr>
          <w:rFonts w:ascii="Times New Roman" w:hAnsi="Times New Roman" w:cs="Times New Roman"/>
          <w:sz w:val="24"/>
          <w:szCs w:val="24"/>
        </w:rPr>
        <w:br/>
      </w:r>
      <w:r w:rsidR="008676F3" w:rsidRPr="00D86A02">
        <w:rPr>
          <w:rFonts w:ascii="Times New Roman" w:hAnsi="Times New Roman" w:cs="Times New Roman"/>
        </w:rPr>
        <w:br/>
      </w:r>
      <w:r w:rsidR="00FB6A6A" w:rsidRPr="00D86A02">
        <w:rPr>
          <w:rFonts w:ascii="Times New Roman" w:hAnsi="Times New Roman" w:cs="Times New Roman"/>
        </w:rPr>
        <w:t xml:space="preserve">Выводы: В МБОУ « СОШ с.Волотово» сформирован </w:t>
      </w:r>
      <w:r w:rsidR="008676F3" w:rsidRPr="00D86A02">
        <w:rPr>
          <w:rFonts w:ascii="Times New Roman" w:hAnsi="Times New Roman" w:cs="Times New Roman"/>
        </w:rPr>
        <w:t xml:space="preserve"> стабильный педагогический</w:t>
      </w:r>
      <w:r w:rsidR="00FB6A6A" w:rsidRPr="00D86A02">
        <w:rPr>
          <w:rFonts w:ascii="Times New Roman" w:hAnsi="Times New Roman" w:cs="Times New Roman"/>
        </w:rPr>
        <w:t xml:space="preserve"> коллектив. Уровень образования педагогов, </w:t>
      </w:r>
      <w:r w:rsidR="008676F3" w:rsidRPr="00D86A02">
        <w:rPr>
          <w:rFonts w:ascii="Times New Roman" w:hAnsi="Times New Roman" w:cs="Times New Roman"/>
        </w:rPr>
        <w:t xml:space="preserve">опыт, </w:t>
      </w:r>
      <w:r w:rsidR="00FB6A6A" w:rsidRPr="00D86A02">
        <w:rPr>
          <w:rFonts w:ascii="Times New Roman" w:hAnsi="Times New Roman" w:cs="Times New Roman"/>
        </w:rPr>
        <w:t>их квалификация, мотивация к участию в профессионально</w:t>
      </w:r>
      <w:r w:rsidR="008676F3" w:rsidRPr="00D86A02">
        <w:rPr>
          <w:rFonts w:ascii="Times New Roman" w:hAnsi="Times New Roman" w:cs="Times New Roman"/>
        </w:rPr>
        <w:t>мсаморазвитии</w:t>
      </w:r>
      <w:r w:rsidR="00FB6A6A" w:rsidRPr="00D86A02">
        <w:rPr>
          <w:rFonts w:ascii="Times New Roman" w:hAnsi="Times New Roman" w:cs="Times New Roman"/>
        </w:rPr>
        <w:t xml:space="preserve">, аттестации соответствуют требованиям. </w:t>
      </w:r>
      <w:r w:rsidR="008676F3" w:rsidRPr="00D86A02">
        <w:rPr>
          <w:rFonts w:ascii="Times New Roman" w:hAnsi="Times New Roman" w:cs="Times New Roman"/>
        </w:rPr>
        <w:t xml:space="preserve"> Проблемой является «старение» коллектива, увеличение числа учителей-совместителей и отсутствие молодых педагогов.</w:t>
      </w:r>
      <w:r w:rsidR="005B17F4" w:rsidRPr="00D86A02">
        <w:rPr>
          <w:rFonts w:ascii="Times New Roman" w:hAnsi="Times New Roman" w:cs="Times New Roman"/>
        </w:rPr>
        <w:t xml:space="preserve">  В МБОУ « СОШ с.Волотово» созданы  условия для профессионального роста учителя через внутренние и внешние формы повышения квалификации. </w:t>
      </w:r>
      <w:r w:rsidR="008676F3" w:rsidRPr="00D86A02">
        <w:rPr>
          <w:rFonts w:ascii="Times New Roman" w:hAnsi="Times New Roman" w:cs="Times New Roman"/>
        </w:rPr>
        <w:tab/>
      </w:r>
      <w:r w:rsidR="00D6543B" w:rsidRPr="00D86A02">
        <w:rPr>
          <w:rFonts w:ascii="Times New Roman" w:hAnsi="Times New Roman" w:cs="Times New Roman"/>
        </w:rPr>
        <w:br/>
      </w:r>
      <w:r w:rsidR="00FB6A6A" w:rsidRPr="00D86A02">
        <w:rPr>
          <w:rFonts w:ascii="Times New Roman" w:hAnsi="Times New Roman" w:cs="Times New Roman"/>
        </w:rPr>
        <w:t xml:space="preserve">Задачи: </w:t>
      </w:r>
      <w:r w:rsidR="008676F3" w:rsidRPr="00D86A02">
        <w:rPr>
          <w:rFonts w:ascii="Times New Roman" w:hAnsi="Times New Roman" w:cs="Times New Roman"/>
        </w:rPr>
        <w:br/>
        <w:t>1.</w:t>
      </w:r>
      <w:r w:rsidR="00FB6A6A" w:rsidRPr="00D86A02">
        <w:rPr>
          <w:rFonts w:ascii="Times New Roman" w:hAnsi="Times New Roman" w:cs="Times New Roman"/>
        </w:rPr>
        <w:t xml:space="preserve"> Продолжить работу по привлечению в </w:t>
      </w:r>
      <w:r w:rsidR="008676F3" w:rsidRPr="00D86A02">
        <w:rPr>
          <w:rFonts w:ascii="Times New Roman" w:hAnsi="Times New Roman" w:cs="Times New Roman"/>
        </w:rPr>
        <w:t xml:space="preserve">школу </w:t>
      </w:r>
      <w:r w:rsidR="00FB6A6A" w:rsidRPr="00D86A02">
        <w:rPr>
          <w:rFonts w:ascii="Times New Roman" w:hAnsi="Times New Roman" w:cs="Times New Roman"/>
        </w:rPr>
        <w:t>педагогических работников.</w:t>
      </w:r>
      <w:r w:rsidR="008676F3" w:rsidRPr="00D86A02">
        <w:rPr>
          <w:rFonts w:ascii="Times New Roman" w:hAnsi="Times New Roman" w:cs="Times New Roman"/>
          <w:sz w:val="24"/>
          <w:szCs w:val="24"/>
        </w:rPr>
        <w:tab/>
      </w:r>
      <w:r w:rsidR="008676F3" w:rsidRPr="00D86A02">
        <w:rPr>
          <w:rFonts w:ascii="Times New Roman" w:hAnsi="Times New Roman" w:cs="Times New Roman"/>
          <w:sz w:val="24"/>
          <w:szCs w:val="24"/>
        </w:rPr>
        <w:br/>
      </w:r>
      <w:r w:rsidR="005B17F4" w:rsidRPr="00D86A02">
        <w:rPr>
          <w:rFonts w:ascii="Times New Roman" w:hAnsi="Times New Roman" w:cs="Times New Roman"/>
          <w:sz w:val="24"/>
          <w:szCs w:val="24"/>
        </w:rPr>
        <w:t>2.</w:t>
      </w:r>
      <w:r w:rsidR="008676F3" w:rsidRPr="00D86A02">
        <w:rPr>
          <w:rFonts w:ascii="Times New Roman" w:hAnsi="Times New Roman" w:cs="Times New Roman"/>
          <w:sz w:val="24"/>
          <w:szCs w:val="24"/>
        </w:rPr>
        <w:t>Разнообразить формы методической работы с педагогами.</w:t>
      </w:r>
    </w:p>
    <w:p w:rsidR="00F36AE5" w:rsidRPr="00D86A02" w:rsidRDefault="00F36AE5" w:rsidP="00296EF4">
      <w:pPr>
        <w:spacing w:after="0" w:line="240" w:lineRule="auto"/>
        <w:jc w:val="both"/>
        <w:rPr>
          <w:rFonts w:ascii="Times New Roman" w:hAnsi="Times New Roman" w:cs="Times New Roman"/>
          <w:b/>
          <w:sz w:val="24"/>
          <w:szCs w:val="24"/>
        </w:rPr>
      </w:pPr>
      <w:r w:rsidRPr="00D86A02">
        <w:rPr>
          <w:rFonts w:ascii="Times New Roman" w:hAnsi="Times New Roman" w:cs="Times New Roman"/>
          <w:b/>
          <w:sz w:val="24"/>
          <w:szCs w:val="24"/>
        </w:rPr>
        <w:t>7.УЧЕБНО-МЕТОДИЧЕСКОЕ И БИБЛИОТЕЧНО-ИНФОРМАЦИОННОЕ ОБЕСПЕЧЕНИЕ.</w:t>
      </w:r>
      <w:r w:rsidR="005B17F4" w:rsidRPr="00D86A02">
        <w:rPr>
          <w:rFonts w:ascii="Times New Roman" w:hAnsi="Times New Roman" w:cs="Times New Roman"/>
        </w:rPr>
        <w:br/>
        <w:t xml:space="preserve">               Вопросы качества учебно-методического обеспечения входят в перечень необходимых условий реализации основных образовательных программ. В течение отчетного периода они обсуждались на заседаниях школьных методических объединений, перечень УМК рассмотрен педагогическим советом и утвержден приказом директора.</w:t>
      </w:r>
      <w:r w:rsidR="00D86A02">
        <w:rPr>
          <w:rFonts w:ascii="Times New Roman" w:hAnsi="Times New Roman" w:cs="Times New Roman"/>
        </w:rPr>
        <w:t xml:space="preserve"> </w:t>
      </w:r>
      <w:r w:rsidR="00D86A02">
        <w:rPr>
          <w:rFonts w:ascii="Times New Roman" w:hAnsi="Times New Roman" w:cs="Times New Roman"/>
        </w:rPr>
        <w:tab/>
      </w:r>
      <w:r w:rsidR="005B17F4" w:rsidRPr="00D86A02">
        <w:rPr>
          <w:rFonts w:ascii="Times New Roman" w:hAnsi="Times New Roman" w:cs="Times New Roman"/>
        </w:rPr>
        <w:br/>
        <w:t xml:space="preserve">               Все учебные программы и учебники по базовым предметам, используемые в образовательном процессе МБОУ « СОШ с.Волотово», рекомендованы Министерством просвещения Российской Федерации. Учебные программы соответствуют обязательному минимуму содержания начального общего, основного общего и среднего общего образования.Для осуществления образовательной деятельности МБОУ « СОШ с.Волотово» на 100% обеспечено учебниками и учебными пособиями  , укомплектована печатными и электронными информационно-образовательными ресурсами по  предметам учебного плана.</w:t>
      </w:r>
    </w:p>
    <w:p w:rsidR="00F36AE5" w:rsidRPr="00D86A02" w:rsidRDefault="00F36AE5"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Библиотечный фонд МБОУ «СОШ с.Волотово»</w:t>
      </w:r>
    </w:p>
    <w:tbl>
      <w:tblPr>
        <w:tblW w:w="4897" w:type="pct"/>
        <w:tblCellMar>
          <w:left w:w="40" w:type="dxa"/>
          <w:right w:w="40" w:type="dxa"/>
        </w:tblCellMar>
        <w:tblLook w:val="0000" w:firstRow="0" w:lastRow="0" w:firstColumn="0" w:lastColumn="0" w:noHBand="0" w:noVBand="0"/>
      </w:tblPr>
      <w:tblGrid>
        <w:gridCol w:w="4578"/>
        <w:gridCol w:w="1410"/>
        <w:gridCol w:w="1410"/>
        <w:gridCol w:w="1409"/>
        <w:gridCol w:w="1405"/>
      </w:tblGrid>
      <w:tr w:rsidR="00D86A02" w:rsidRPr="00D86A02" w:rsidTr="00D86A02">
        <w:trPr>
          <w:trHeight w:hRule="exact" w:val="270"/>
        </w:trPr>
        <w:tc>
          <w:tcPr>
            <w:tcW w:w="2241" w:type="pct"/>
            <w:tcBorders>
              <w:top w:val="single" w:sz="6" w:space="0" w:color="auto"/>
              <w:left w:val="single" w:sz="6" w:space="0" w:color="auto"/>
              <w:bottom w:val="single" w:sz="6" w:space="0" w:color="auto"/>
              <w:right w:val="single" w:sz="6" w:space="0" w:color="auto"/>
            </w:tcBorders>
            <w:shd w:val="clear" w:color="auto" w:fill="FFFFFF"/>
            <w:vAlign w:val="center"/>
          </w:tcPr>
          <w:p w:rsidR="008676F3" w:rsidRPr="00D86A02" w:rsidRDefault="008676F3"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Статистические показатели</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b/>
                <w:sz w:val="18"/>
                <w:szCs w:val="18"/>
              </w:rPr>
            </w:pPr>
            <w:r w:rsidRPr="00D86A02">
              <w:rPr>
                <w:rFonts w:ascii="Times New Roman" w:hAnsi="Times New Roman" w:cs="Times New Roman"/>
                <w:b/>
                <w:sz w:val="18"/>
                <w:szCs w:val="18"/>
              </w:rPr>
              <w:t>2019</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b/>
                <w:sz w:val="18"/>
                <w:szCs w:val="18"/>
              </w:rPr>
            </w:pPr>
            <w:r w:rsidRPr="00D86A02">
              <w:rPr>
                <w:rFonts w:ascii="Times New Roman" w:hAnsi="Times New Roman" w:cs="Times New Roman"/>
                <w:b/>
                <w:sz w:val="18"/>
                <w:szCs w:val="18"/>
              </w:rPr>
              <w:t>2020</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b/>
                <w:sz w:val="18"/>
                <w:szCs w:val="18"/>
              </w:rPr>
            </w:pPr>
            <w:r w:rsidRPr="00D86A02">
              <w:rPr>
                <w:rFonts w:ascii="Times New Roman" w:hAnsi="Times New Roman" w:cs="Times New Roman"/>
                <w:b/>
                <w:sz w:val="18"/>
                <w:szCs w:val="18"/>
              </w:rPr>
              <w:t>2021</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b/>
                <w:sz w:val="18"/>
                <w:szCs w:val="18"/>
              </w:rPr>
            </w:pPr>
            <w:r w:rsidRPr="00D86A02">
              <w:rPr>
                <w:rFonts w:ascii="Times New Roman" w:hAnsi="Times New Roman" w:cs="Times New Roman"/>
                <w:b/>
                <w:sz w:val="18"/>
                <w:szCs w:val="18"/>
              </w:rPr>
              <w:t>2022</w:t>
            </w:r>
          </w:p>
        </w:tc>
      </w:tr>
      <w:tr w:rsidR="00D86A02" w:rsidRPr="00D86A02" w:rsidTr="00D86A02">
        <w:trPr>
          <w:trHeight w:hRule="exact" w:val="291"/>
        </w:trPr>
        <w:tc>
          <w:tcPr>
            <w:tcW w:w="2241"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Учебники (всего)</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2402</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2517</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3173</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793F07" w:rsidRPr="00D86A02" w:rsidRDefault="00793F07" w:rsidP="00296EF4">
            <w:pPr>
              <w:jc w:val="both"/>
              <w:rPr>
                <w:rFonts w:ascii="Times New Roman" w:hAnsi="Times New Roman" w:cs="Times New Roman"/>
              </w:rPr>
            </w:pPr>
            <w:r w:rsidRPr="00D86A02">
              <w:rPr>
                <w:rFonts w:ascii="Times New Roman" w:hAnsi="Times New Roman" w:cs="Times New Roman"/>
              </w:rPr>
              <w:t>3 349</w:t>
            </w:r>
          </w:p>
          <w:p w:rsidR="008676F3" w:rsidRPr="00D86A02" w:rsidRDefault="008676F3" w:rsidP="00296EF4">
            <w:pPr>
              <w:spacing w:line="240" w:lineRule="auto"/>
              <w:jc w:val="both"/>
              <w:rPr>
                <w:rFonts w:ascii="Times New Roman" w:hAnsi="Times New Roman" w:cs="Times New Roman"/>
              </w:rPr>
            </w:pPr>
          </w:p>
        </w:tc>
      </w:tr>
      <w:tr w:rsidR="00D86A02" w:rsidRPr="00D86A02" w:rsidTr="00D86A02">
        <w:trPr>
          <w:trHeight w:hRule="exact" w:val="311"/>
        </w:trPr>
        <w:tc>
          <w:tcPr>
            <w:tcW w:w="2241"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Периодика (количество наименований)</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b/>
              </w:rPr>
            </w:pPr>
            <w:r w:rsidRPr="00D86A02">
              <w:rPr>
                <w:rFonts w:ascii="Times New Roman" w:hAnsi="Times New Roman" w:cs="Times New Roman"/>
                <w:b/>
              </w:rPr>
              <w:t>5</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b/>
              </w:rPr>
            </w:pPr>
            <w:r w:rsidRPr="00D86A02">
              <w:rPr>
                <w:rFonts w:ascii="Times New Roman" w:hAnsi="Times New Roman" w:cs="Times New Roman"/>
                <w:b/>
              </w:rPr>
              <w:t>5</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b/>
              </w:rPr>
            </w:pPr>
            <w:r w:rsidRPr="00D86A02">
              <w:rPr>
                <w:rFonts w:ascii="Times New Roman" w:hAnsi="Times New Roman" w:cs="Times New Roman"/>
                <w:b/>
              </w:rPr>
              <w:t>5</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793F07" w:rsidP="00296EF4">
            <w:pPr>
              <w:spacing w:line="240" w:lineRule="auto"/>
              <w:jc w:val="both"/>
              <w:rPr>
                <w:rFonts w:ascii="Times New Roman" w:hAnsi="Times New Roman" w:cs="Times New Roman"/>
                <w:b/>
              </w:rPr>
            </w:pPr>
            <w:r w:rsidRPr="00D86A02">
              <w:rPr>
                <w:rFonts w:ascii="Times New Roman" w:hAnsi="Times New Roman" w:cs="Times New Roman"/>
                <w:b/>
              </w:rPr>
              <w:t>5</w:t>
            </w:r>
          </w:p>
        </w:tc>
      </w:tr>
      <w:tr w:rsidR="00D86A02" w:rsidRPr="00D86A02" w:rsidTr="00D86A02">
        <w:trPr>
          <w:trHeight w:hRule="exact" w:val="391"/>
        </w:trPr>
        <w:tc>
          <w:tcPr>
            <w:tcW w:w="2241"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Книжный фонд основной (всего) из них:</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10627</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10742</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11160</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793F07" w:rsidRPr="00D86A02" w:rsidRDefault="00793F07" w:rsidP="00296EF4">
            <w:pPr>
              <w:jc w:val="both"/>
              <w:rPr>
                <w:rFonts w:ascii="Times New Roman" w:hAnsi="Times New Roman" w:cs="Times New Roman"/>
              </w:rPr>
            </w:pPr>
            <w:r w:rsidRPr="00D86A02">
              <w:rPr>
                <w:rFonts w:ascii="Times New Roman" w:hAnsi="Times New Roman" w:cs="Times New Roman"/>
              </w:rPr>
              <w:t>11 557</w:t>
            </w:r>
          </w:p>
          <w:p w:rsidR="008676F3" w:rsidRPr="00D86A02" w:rsidRDefault="008676F3" w:rsidP="00296EF4">
            <w:pPr>
              <w:spacing w:line="240" w:lineRule="auto"/>
              <w:jc w:val="both"/>
              <w:rPr>
                <w:rFonts w:ascii="Times New Roman" w:hAnsi="Times New Roman" w:cs="Times New Roman"/>
              </w:rPr>
            </w:pPr>
          </w:p>
        </w:tc>
      </w:tr>
      <w:tr w:rsidR="00D86A02" w:rsidRPr="00D86A02" w:rsidTr="00D86A02">
        <w:trPr>
          <w:trHeight w:hRule="exact" w:val="279"/>
        </w:trPr>
        <w:tc>
          <w:tcPr>
            <w:tcW w:w="2241"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художественная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7974</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7989</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7934</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793F07" w:rsidRPr="00D86A02" w:rsidRDefault="00793F07" w:rsidP="00296EF4">
            <w:pPr>
              <w:jc w:val="both"/>
              <w:rPr>
                <w:rFonts w:ascii="Times New Roman" w:hAnsi="Times New Roman" w:cs="Times New Roman"/>
              </w:rPr>
            </w:pPr>
            <w:r w:rsidRPr="00D86A02">
              <w:rPr>
                <w:rFonts w:ascii="Times New Roman" w:hAnsi="Times New Roman" w:cs="Times New Roman"/>
              </w:rPr>
              <w:t>7 936</w:t>
            </w:r>
          </w:p>
          <w:p w:rsidR="008676F3" w:rsidRPr="00D86A02" w:rsidRDefault="008676F3" w:rsidP="00296EF4">
            <w:pPr>
              <w:spacing w:line="240" w:lineRule="auto"/>
              <w:jc w:val="both"/>
              <w:rPr>
                <w:rFonts w:ascii="Times New Roman" w:hAnsi="Times New Roman" w:cs="Times New Roman"/>
              </w:rPr>
            </w:pPr>
          </w:p>
        </w:tc>
      </w:tr>
      <w:tr w:rsidR="00D86A02" w:rsidRPr="00D86A02" w:rsidTr="00D86A02">
        <w:trPr>
          <w:trHeight w:hRule="exact" w:val="288"/>
        </w:trPr>
        <w:tc>
          <w:tcPr>
            <w:tcW w:w="2241"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брошюры и журналы</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753</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753</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618</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793F07" w:rsidP="00296EF4">
            <w:pPr>
              <w:spacing w:line="240" w:lineRule="auto"/>
              <w:jc w:val="both"/>
              <w:rPr>
                <w:rFonts w:ascii="Times New Roman" w:hAnsi="Times New Roman" w:cs="Times New Roman"/>
              </w:rPr>
            </w:pPr>
            <w:r w:rsidRPr="00D86A02">
              <w:rPr>
                <w:rFonts w:ascii="Times New Roman" w:hAnsi="Times New Roman" w:cs="Times New Roman"/>
              </w:rPr>
              <w:t>541</w:t>
            </w:r>
          </w:p>
        </w:tc>
      </w:tr>
      <w:tr w:rsidR="00D86A02" w:rsidRPr="00D86A02" w:rsidTr="00D86A02">
        <w:trPr>
          <w:trHeight w:hRule="exact" w:val="274"/>
        </w:trPr>
        <w:tc>
          <w:tcPr>
            <w:tcW w:w="2241"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справочная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83</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53</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53</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793F07" w:rsidP="00296EF4">
            <w:pPr>
              <w:spacing w:line="240" w:lineRule="auto"/>
              <w:jc w:val="both"/>
              <w:rPr>
                <w:rFonts w:ascii="Times New Roman" w:hAnsi="Times New Roman" w:cs="Times New Roman"/>
              </w:rPr>
            </w:pPr>
            <w:r w:rsidRPr="00D86A02">
              <w:rPr>
                <w:rFonts w:ascii="Times New Roman" w:hAnsi="Times New Roman" w:cs="Times New Roman"/>
              </w:rPr>
              <w:t>115</w:t>
            </w:r>
          </w:p>
        </w:tc>
      </w:tr>
      <w:tr w:rsidR="00D86A02" w:rsidRPr="00D86A02" w:rsidTr="00D86A02">
        <w:trPr>
          <w:trHeight w:hRule="exact" w:val="274"/>
        </w:trPr>
        <w:tc>
          <w:tcPr>
            <w:tcW w:w="2241"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Электронные издания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221</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221</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8676F3" w:rsidP="00296EF4">
            <w:pPr>
              <w:spacing w:line="240" w:lineRule="auto"/>
              <w:jc w:val="both"/>
              <w:rPr>
                <w:rFonts w:ascii="Times New Roman" w:hAnsi="Times New Roman" w:cs="Times New Roman"/>
              </w:rPr>
            </w:pPr>
            <w:r w:rsidRPr="00D86A02">
              <w:rPr>
                <w:rFonts w:ascii="Times New Roman" w:hAnsi="Times New Roman" w:cs="Times New Roman"/>
              </w:rPr>
              <w:t>264</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8676F3" w:rsidRPr="00D86A02" w:rsidRDefault="005B17F4" w:rsidP="00296EF4">
            <w:pPr>
              <w:spacing w:line="240" w:lineRule="auto"/>
              <w:jc w:val="both"/>
              <w:rPr>
                <w:rFonts w:ascii="Times New Roman" w:hAnsi="Times New Roman" w:cs="Times New Roman"/>
              </w:rPr>
            </w:pPr>
            <w:r w:rsidRPr="00D86A02">
              <w:rPr>
                <w:rFonts w:ascii="Times New Roman" w:hAnsi="Times New Roman" w:cs="Times New Roman"/>
              </w:rPr>
              <w:t>232</w:t>
            </w:r>
          </w:p>
        </w:tc>
      </w:tr>
    </w:tbl>
    <w:p w:rsidR="00F36AE5" w:rsidRPr="00D86A02" w:rsidRDefault="00F36AE5" w:rsidP="00296EF4">
      <w:pPr>
        <w:spacing w:after="0" w:line="240" w:lineRule="auto"/>
        <w:jc w:val="both"/>
        <w:rPr>
          <w:rFonts w:ascii="Times New Roman" w:hAnsi="Times New Roman" w:cs="Times New Roman"/>
          <w:b/>
          <w:sz w:val="24"/>
          <w:szCs w:val="24"/>
        </w:rPr>
      </w:pPr>
      <w:r w:rsidRPr="00D86A02">
        <w:rPr>
          <w:rFonts w:ascii="Times New Roman" w:eastAsia="Calibri" w:hAnsi="Times New Roman" w:cs="Times New Roman"/>
          <w:sz w:val="24"/>
          <w:szCs w:val="24"/>
          <w:lang w:bidi="en-US"/>
        </w:rPr>
        <w:t xml:space="preserve">Объем  книговыдачи  составил </w:t>
      </w:r>
      <w:r w:rsidRPr="00D86A02">
        <w:rPr>
          <w:rFonts w:ascii="Times New Roman" w:hAnsi="Times New Roman" w:cs="Times New Roman"/>
        </w:rPr>
        <w:t>39</w:t>
      </w:r>
      <w:r w:rsidR="005B17F4" w:rsidRPr="00D86A02">
        <w:rPr>
          <w:rFonts w:ascii="Times New Roman" w:hAnsi="Times New Roman" w:cs="Times New Roman"/>
        </w:rPr>
        <w:t>84</w:t>
      </w:r>
      <w:r w:rsidRPr="00D86A02">
        <w:rPr>
          <w:rFonts w:ascii="Times New Roman" w:eastAsia="Calibri" w:hAnsi="Times New Roman" w:cs="Times New Roman"/>
          <w:sz w:val="24"/>
          <w:szCs w:val="24"/>
          <w:lang w:bidi="en-US"/>
        </w:rPr>
        <w:t>экземпляров. Это на 1</w:t>
      </w:r>
      <w:r w:rsidR="005B17F4" w:rsidRPr="00D86A02">
        <w:rPr>
          <w:rFonts w:ascii="Times New Roman" w:eastAsia="Calibri" w:hAnsi="Times New Roman" w:cs="Times New Roman"/>
          <w:sz w:val="24"/>
          <w:szCs w:val="24"/>
          <w:lang w:bidi="en-US"/>
        </w:rPr>
        <w:t>3</w:t>
      </w:r>
      <w:r w:rsidRPr="00D86A02">
        <w:rPr>
          <w:rFonts w:ascii="Times New Roman" w:eastAsia="Calibri" w:hAnsi="Times New Roman" w:cs="Times New Roman"/>
          <w:sz w:val="24"/>
          <w:szCs w:val="24"/>
          <w:lang w:bidi="en-US"/>
        </w:rPr>
        <w:t xml:space="preserve"> экземпляров меньше, чем в прошлом году.  И хотя книжный фонд обновляется, появление современных нетрадиционных носителей информации влияет на приоритет книги как основного носителя информации.</w:t>
      </w:r>
      <w:r w:rsidRPr="00D86A02">
        <w:rPr>
          <w:rFonts w:ascii="Times New Roman" w:eastAsia="Calibri" w:hAnsi="Times New Roman" w:cs="Times New Roman"/>
          <w:sz w:val="24"/>
          <w:szCs w:val="24"/>
          <w:lang w:val="en-US" w:bidi="en-US"/>
        </w:rPr>
        <w:t> </w:t>
      </w:r>
      <w:r w:rsidRPr="00D86A02">
        <w:rPr>
          <w:rFonts w:ascii="Times New Roman" w:hAnsi="Times New Roman" w:cs="Times New Roman"/>
          <w:sz w:val="24"/>
          <w:szCs w:val="24"/>
        </w:rPr>
        <w:t xml:space="preserve"> В этом учебном году библиотечный фонд пополнился  за счет учебников.</w:t>
      </w:r>
      <w:r w:rsidR="005B7BAC" w:rsidRPr="00D86A02">
        <w:rPr>
          <w:rFonts w:ascii="Times New Roman" w:hAnsi="Times New Roman" w:cs="Times New Roman"/>
          <w:sz w:val="24"/>
          <w:szCs w:val="24"/>
        </w:rPr>
        <w:tab/>
      </w:r>
      <w:r w:rsidRPr="00D86A02">
        <w:rPr>
          <w:rFonts w:ascii="Times New Roman" w:hAnsi="Times New Roman" w:cs="Times New Roman"/>
          <w:sz w:val="24"/>
          <w:szCs w:val="24"/>
        </w:rPr>
        <w:br/>
      </w:r>
      <w:r w:rsidR="005B7BAC" w:rsidRPr="00D86A02">
        <w:rPr>
          <w:rFonts w:ascii="Times New Roman" w:hAnsi="Times New Roman" w:cs="Times New Roman"/>
        </w:rPr>
        <w:br/>
      </w:r>
      <w:r w:rsidR="00AE7420" w:rsidRPr="00D86A02">
        <w:rPr>
          <w:rFonts w:ascii="Times New Roman" w:hAnsi="Times New Roman" w:cs="Times New Roman"/>
        </w:rPr>
        <w:t>Вывод:  учебно-методическ</w:t>
      </w:r>
      <w:r w:rsidR="005B7BAC" w:rsidRPr="00D86A02">
        <w:rPr>
          <w:rFonts w:ascii="Times New Roman" w:hAnsi="Times New Roman" w:cs="Times New Roman"/>
        </w:rPr>
        <w:t>ое</w:t>
      </w:r>
      <w:r w:rsidR="00AE7420" w:rsidRPr="00D86A02">
        <w:rPr>
          <w:rFonts w:ascii="Times New Roman" w:hAnsi="Times New Roman" w:cs="Times New Roman"/>
        </w:rPr>
        <w:t xml:space="preserve"> обеспечени</w:t>
      </w:r>
      <w:r w:rsidR="005B7BAC" w:rsidRPr="00D86A02">
        <w:rPr>
          <w:rFonts w:ascii="Times New Roman" w:hAnsi="Times New Roman" w:cs="Times New Roman"/>
        </w:rPr>
        <w:t>е</w:t>
      </w:r>
      <w:r w:rsidR="00AE7420" w:rsidRPr="00D86A02">
        <w:rPr>
          <w:rFonts w:ascii="Times New Roman" w:hAnsi="Times New Roman" w:cs="Times New Roman"/>
        </w:rPr>
        <w:t xml:space="preserve"> соответствует требованиям федеральных государственных образовательных стандартов.</w:t>
      </w:r>
      <w:r w:rsidR="005B7BAC" w:rsidRPr="00D86A02">
        <w:rPr>
          <w:rFonts w:ascii="Times New Roman" w:hAnsi="Times New Roman" w:cs="Times New Roman"/>
        </w:rPr>
        <w:tab/>
      </w:r>
      <w:r w:rsidR="00AE7420" w:rsidRPr="00D86A02">
        <w:rPr>
          <w:rFonts w:ascii="Times New Roman" w:hAnsi="Times New Roman" w:cs="Times New Roman"/>
        </w:rPr>
        <w:br/>
        <w:t xml:space="preserve"> Задачи: </w:t>
      </w:r>
      <w:r w:rsidR="005B7BAC" w:rsidRPr="00D86A02">
        <w:rPr>
          <w:rFonts w:ascii="Times New Roman" w:hAnsi="Times New Roman" w:cs="Times New Roman"/>
        </w:rPr>
        <w:br/>
        <w:t>-</w:t>
      </w:r>
      <w:r w:rsidR="00AE7420" w:rsidRPr="00D86A02">
        <w:rPr>
          <w:rFonts w:ascii="Times New Roman" w:hAnsi="Times New Roman" w:cs="Times New Roman"/>
        </w:rPr>
        <w:t>расширять каталог образовательных ресурсов сети Интернет для обучающихся по различным предметам учебного плана</w:t>
      </w:r>
      <w:r w:rsidR="005B7BAC" w:rsidRPr="00D86A02">
        <w:rPr>
          <w:rFonts w:ascii="Times New Roman" w:hAnsi="Times New Roman" w:cs="Times New Roman"/>
        </w:rPr>
        <w:t xml:space="preserve">; </w:t>
      </w:r>
      <w:r w:rsidR="005B7BAC" w:rsidRPr="00D86A02">
        <w:rPr>
          <w:rFonts w:ascii="Times New Roman" w:hAnsi="Times New Roman" w:cs="Times New Roman"/>
        </w:rPr>
        <w:tab/>
      </w:r>
      <w:r w:rsidR="005B7BAC" w:rsidRPr="00D86A02">
        <w:rPr>
          <w:rFonts w:ascii="Times New Roman" w:hAnsi="Times New Roman" w:cs="Times New Roman"/>
        </w:rPr>
        <w:br/>
        <w:t>-продолжить комплектование библиотеки художественно-познавательной литературой.</w:t>
      </w:r>
      <w:r w:rsidR="005B7BAC" w:rsidRPr="00D86A02">
        <w:rPr>
          <w:rFonts w:ascii="Times New Roman" w:hAnsi="Times New Roman" w:cs="Times New Roman"/>
        </w:rPr>
        <w:tab/>
      </w:r>
      <w:r w:rsidR="005B7BAC" w:rsidRPr="00D86A02">
        <w:rPr>
          <w:rFonts w:ascii="Times New Roman" w:hAnsi="Times New Roman" w:cs="Times New Roman"/>
        </w:rPr>
        <w:br/>
      </w:r>
      <w:r w:rsidRPr="00D86A02">
        <w:rPr>
          <w:rFonts w:ascii="Times New Roman" w:hAnsi="Times New Roman" w:cs="Times New Roman"/>
          <w:b/>
          <w:sz w:val="24"/>
          <w:szCs w:val="24"/>
        </w:rPr>
        <w:t>8.МАТЕРИАЛЬНО-ТЕХНИЧЕСКАЯ БАЗА</w:t>
      </w:r>
      <w:r w:rsidRPr="00D86A02">
        <w:rPr>
          <w:rFonts w:ascii="Times New Roman" w:hAnsi="Times New Roman" w:cs="Times New Roman"/>
          <w:sz w:val="28"/>
          <w:szCs w:val="28"/>
        </w:rPr>
        <w:t xml:space="preserve"> . </w:t>
      </w:r>
      <w:r w:rsidRPr="00D86A02">
        <w:rPr>
          <w:rFonts w:ascii="Times New Roman" w:hAnsi="Times New Roman" w:cs="Times New Roman"/>
          <w:sz w:val="28"/>
          <w:szCs w:val="28"/>
        </w:rPr>
        <w:tab/>
      </w:r>
      <w:r w:rsidRPr="00D86A02">
        <w:rPr>
          <w:rFonts w:ascii="Times New Roman" w:hAnsi="Times New Roman" w:cs="Times New Roman"/>
          <w:sz w:val="28"/>
          <w:szCs w:val="28"/>
        </w:rPr>
        <w:br/>
      </w:r>
      <w:r w:rsidR="005B7BAC" w:rsidRPr="00D86A02">
        <w:rPr>
          <w:rFonts w:ascii="Times New Roman" w:hAnsi="Times New Roman" w:cs="Times New Roman"/>
        </w:rPr>
        <w:t>Одним из необходимых условий качественного обучения школьников является эффективное использование материально-технической базы образовательного учреждения (далее по тексту – ОУ) и оснащение его современным учебным оборудованием.</w:t>
      </w:r>
    </w:p>
    <w:p w:rsidR="008839B9" w:rsidRPr="00D86A02" w:rsidRDefault="00F36AE5" w:rsidP="00296EF4">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D86A02">
        <w:rPr>
          <w:rFonts w:ascii="Times New Roman" w:hAnsi="Times New Roman" w:cs="Times New Roman"/>
          <w:sz w:val="24"/>
          <w:szCs w:val="24"/>
        </w:rPr>
        <w:lastRenderedPageBreak/>
        <w:t>Учебно-материальная база является важнейшим ресурсом, обеспечивающим качество и инновационный  характер образования.</w:t>
      </w:r>
      <w:r w:rsidR="002A505F" w:rsidRPr="00D86A02">
        <w:rPr>
          <w:rFonts w:ascii="Times New Roman" w:hAnsi="Times New Roman" w:cs="Times New Roman"/>
          <w:sz w:val="24"/>
          <w:szCs w:val="24"/>
        </w:rPr>
        <w:t xml:space="preserve"> </w:t>
      </w:r>
      <w:r w:rsidR="005B7BAC" w:rsidRPr="00D86A02">
        <w:rPr>
          <w:rFonts w:ascii="Times New Roman" w:hAnsi="Times New Roman" w:cs="Times New Roman"/>
        </w:rPr>
        <w:t xml:space="preserve">В здании МБОУ « СОШ с.Волотово»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Размещение учащихся в классе проводится с учетом состояния их здоровья. Режим работы учреждения соответствует санитарно-гигиеническим нормам. Расписание уроков составляется с учетом возрастных особенностей учащихся. </w:t>
      </w:r>
      <w:r w:rsidR="004330D3" w:rsidRPr="00D86A02">
        <w:rPr>
          <w:rFonts w:ascii="Times New Roman" w:hAnsi="Times New Roman" w:cs="Times New Roman"/>
        </w:rPr>
        <w:t>И</w:t>
      </w:r>
      <w:r w:rsidR="005B7BAC" w:rsidRPr="00D86A02">
        <w:rPr>
          <w:rFonts w:ascii="Times New Roman" w:hAnsi="Times New Roman" w:cs="Times New Roman"/>
        </w:rPr>
        <w:t xml:space="preserve">меются </w:t>
      </w:r>
      <w:r w:rsidR="004330D3" w:rsidRPr="00D86A02">
        <w:rPr>
          <w:rFonts w:ascii="Times New Roman" w:hAnsi="Times New Roman" w:cs="Times New Roman"/>
        </w:rPr>
        <w:t xml:space="preserve"> 2</w:t>
      </w:r>
      <w:r w:rsidR="005B7BAC" w:rsidRPr="00D86A02">
        <w:rPr>
          <w:rFonts w:ascii="Times New Roman" w:hAnsi="Times New Roman" w:cs="Times New Roman"/>
        </w:rPr>
        <w:t xml:space="preserve"> рекреационные зоны, используемые для проведения динамических перемен и общешкольных образовательн</w:t>
      </w:r>
      <w:r w:rsidR="002A505F" w:rsidRPr="00D86A02">
        <w:rPr>
          <w:rFonts w:ascii="Times New Roman" w:hAnsi="Times New Roman" w:cs="Times New Roman"/>
        </w:rPr>
        <w:t xml:space="preserve">о- воспитательных </w:t>
      </w:r>
      <w:r w:rsidR="005B7BAC" w:rsidRPr="00D86A02">
        <w:rPr>
          <w:rFonts w:ascii="Times New Roman" w:hAnsi="Times New Roman" w:cs="Times New Roman"/>
        </w:rPr>
        <w:t>мероприятий.</w:t>
      </w:r>
      <w:r w:rsidR="008839B9" w:rsidRPr="00D86A02">
        <w:rPr>
          <w:rFonts w:ascii="Times New Roman" w:hAnsi="Times New Roman" w:cs="Times New Roman"/>
          <w:sz w:val="24"/>
          <w:szCs w:val="24"/>
        </w:rPr>
        <w:br/>
      </w:r>
      <w:r w:rsidR="008839B9" w:rsidRPr="00D86A02">
        <w:rPr>
          <w:rFonts w:ascii="Times New Roman" w:hAnsi="Times New Roman" w:cs="Times New Roman"/>
          <w:sz w:val="24"/>
          <w:szCs w:val="24"/>
        </w:rPr>
        <w:tab/>
      </w:r>
      <w:r w:rsidR="008839B9" w:rsidRPr="00D86A02">
        <w:rPr>
          <w:rFonts w:ascii="Times New Roman" w:eastAsia="Times New Roman" w:hAnsi="Times New Roman" w:cs="Times New Roman"/>
          <w:sz w:val="24"/>
          <w:szCs w:val="24"/>
        </w:rPr>
        <w:t xml:space="preserve">С целью обеспечения безопасности обучающихся, в школе осуществляется пропускной режим (с обязательной термометрией и обработкой рук), проверка металлодетектором посетителей  и видеонаблюдение за школьной территорией.   Проведение плановых и внеплановых тренировок позволяют отработать процедуру эвакуации учащихся, учителей и персонала в случае ЧС и угрозы террористического акта. Спортивные площадки и спортивные сооружения соответствуют требованиям правил безопасности, стандартов безопасности. Отопление, вентиляция, кондиционирование воздуха в общеобразовательном учреждении соответствует гигиеническими требованиями к общественным зданиям и сооружениям. Тип освещения в образовательном учреждении: люминесцентное, соответствует требованиям. </w:t>
      </w:r>
    </w:p>
    <w:p w:rsidR="00F36AE5" w:rsidRPr="00D86A02" w:rsidRDefault="008839B9" w:rsidP="00296EF4">
      <w:pPr>
        <w:spacing w:after="0" w:line="240" w:lineRule="auto"/>
        <w:ind w:firstLine="709"/>
        <w:jc w:val="both"/>
        <w:rPr>
          <w:rFonts w:ascii="Times New Roman" w:hAnsi="Times New Roman" w:cs="Times New Roman"/>
          <w:sz w:val="24"/>
          <w:szCs w:val="24"/>
        </w:rPr>
      </w:pPr>
      <w:r w:rsidRPr="00D86A02">
        <w:rPr>
          <w:rFonts w:ascii="Times New Roman" w:eastAsia="Times New Roman" w:hAnsi="Times New Roman" w:cs="Times New Roman"/>
          <w:sz w:val="24"/>
          <w:szCs w:val="24"/>
        </w:rPr>
        <w:t xml:space="preserve"> В школе разработаны Паспорт безопасности дорожного движения, Паспорт безопасности, функционирует система противопожарной сигнализации, видеонаблюдения, «тревожная кнопка», голосовое извещение.  С целью соблюдения прав инвалидов на образование начата работа по изготовлению табличек со шрифтом Брайля. В 2022 году обновлен информационные стенд «Навигация».  На информационном стенде «Безопасность детей» постоянно обновляется актуальная информация (по временам года).  Пропускной режим и круглосуточная охрана осуществляется ОО ЧОО « Витязь».</w:t>
      </w:r>
      <w:r w:rsidR="00F6220C" w:rsidRPr="00D86A02">
        <w:rPr>
          <w:rFonts w:ascii="Times New Roman" w:eastAsia="Times New Roman" w:hAnsi="Times New Roman" w:cs="Times New Roman"/>
          <w:sz w:val="24"/>
          <w:szCs w:val="24"/>
        </w:rPr>
        <w:tab/>
      </w:r>
      <w:r w:rsidR="00F6220C" w:rsidRPr="00D86A02">
        <w:rPr>
          <w:rFonts w:ascii="Times New Roman" w:eastAsia="Times New Roman" w:hAnsi="Times New Roman" w:cs="Times New Roman"/>
          <w:sz w:val="24"/>
          <w:szCs w:val="24"/>
        </w:rPr>
        <w:br/>
      </w:r>
      <w:r w:rsidR="00F6220C" w:rsidRPr="00D86A02">
        <w:rPr>
          <w:rFonts w:ascii="Times New Roman" w:eastAsia="Times New Roman" w:hAnsi="Times New Roman" w:cs="Times New Roman"/>
          <w:sz w:val="24"/>
          <w:szCs w:val="24"/>
        </w:rPr>
        <w:tab/>
        <w:t xml:space="preserve"> В  течение 2022 года в МБОУ « СОШ с.Волотово» среди работников и обучающихся не зарегистрировано случаев получения травм( в том числе микротравм),что подтверждает создание безопасных условий для образовательной и трудовой деятельности.</w:t>
      </w:r>
    </w:p>
    <w:p w:rsidR="00F36AE5" w:rsidRPr="00D86A02" w:rsidRDefault="00F36AE5" w:rsidP="00296EF4">
      <w:pPr>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sz w:val="24"/>
          <w:szCs w:val="24"/>
        </w:rPr>
        <w:t>Для образовательной деятельности используются:</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Учебные кабинеты с АРМ учителя – 14 шт.</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 xml:space="preserve">2 мобильных класса (1 с планшетами для 1 класса; 1 с ноутбуками для 2-4 классов) для реализации в рамках проекта «Цифровая среда» курса внеурочной деятельности « </w:t>
      </w:r>
      <w:r w:rsidR="002A505F" w:rsidRPr="00D86A02">
        <w:rPr>
          <w:rFonts w:ascii="Times New Roman" w:hAnsi="Times New Roman" w:cs="Times New Roman"/>
          <w:sz w:val="24"/>
          <w:szCs w:val="24"/>
        </w:rPr>
        <w:t>Алгоритмика</w:t>
      </w:r>
      <w:r w:rsidRPr="00D86A02">
        <w:rPr>
          <w:rFonts w:ascii="Times New Roman" w:hAnsi="Times New Roman" w:cs="Times New Roman"/>
          <w:sz w:val="24"/>
          <w:szCs w:val="24"/>
        </w:rPr>
        <w:t>»;</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Физическая, химическая, биологическая лаборатории для реализации практической направленности предметов естественно</w:t>
      </w:r>
      <w:r w:rsidR="005B7BAC" w:rsidRPr="00D86A02">
        <w:rPr>
          <w:rFonts w:ascii="Times New Roman" w:hAnsi="Times New Roman" w:cs="Times New Roman"/>
          <w:sz w:val="24"/>
          <w:szCs w:val="24"/>
        </w:rPr>
        <w:t>-</w:t>
      </w:r>
      <w:r w:rsidRPr="00D86A02">
        <w:rPr>
          <w:rFonts w:ascii="Times New Roman" w:hAnsi="Times New Roman" w:cs="Times New Roman"/>
          <w:sz w:val="24"/>
          <w:szCs w:val="24"/>
        </w:rPr>
        <w:t>научных учебных предметов в Центре « Точка роста»</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 xml:space="preserve">Административные кабинеты </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Хозяйственно-бытовые, вспомогательные помещения</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 xml:space="preserve">Спортивный зал </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Гимнастический зал</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 xml:space="preserve">Актовый зал </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 xml:space="preserve">Столовая  </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 xml:space="preserve">Учительская </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 xml:space="preserve">Компьютерный класс    </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 xml:space="preserve">Школьный историко-краеведческий музей  </w:t>
      </w:r>
    </w:p>
    <w:p w:rsidR="00F36AE5" w:rsidRPr="00D86A02" w:rsidRDefault="00F36AE5" w:rsidP="00296EF4">
      <w:pPr>
        <w:numPr>
          <w:ilvl w:val="0"/>
          <w:numId w:val="3"/>
        </w:numPr>
        <w:spacing w:after="0" w:line="240" w:lineRule="auto"/>
        <w:ind w:firstLine="284"/>
        <w:jc w:val="both"/>
        <w:rPr>
          <w:rFonts w:ascii="Times New Roman" w:hAnsi="Times New Roman" w:cs="Times New Roman"/>
          <w:sz w:val="24"/>
          <w:szCs w:val="24"/>
        </w:rPr>
      </w:pPr>
      <w:r w:rsidRPr="00D86A02">
        <w:rPr>
          <w:rFonts w:ascii="Times New Roman" w:hAnsi="Times New Roman" w:cs="Times New Roman"/>
          <w:sz w:val="24"/>
          <w:szCs w:val="24"/>
        </w:rPr>
        <w:t xml:space="preserve">Информационно-библиотечный центр. </w:t>
      </w:r>
      <w:r w:rsidRPr="00D86A02">
        <w:rPr>
          <w:rFonts w:ascii="Times New Roman" w:hAnsi="Times New Roman" w:cs="Times New Roman"/>
          <w:sz w:val="24"/>
          <w:szCs w:val="24"/>
        </w:rPr>
        <w:tab/>
      </w:r>
      <w:r w:rsidRPr="00D86A02">
        <w:rPr>
          <w:rFonts w:ascii="Times New Roman" w:hAnsi="Times New Roman" w:cs="Times New Roman"/>
          <w:sz w:val="24"/>
          <w:szCs w:val="24"/>
        </w:rPr>
        <w:br/>
        <w:t>За счет средств, полученных за победу в региональном конкурсе «Школа года 2020», был приобретен интерактивный стол и ПО по географии (8,9 класс); химии</w:t>
      </w:r>
      <w:r w:rsidRPr="00D86A02">
        <w:rPr>
          <w:rFonts w:ascii="Times New Roman" w:hAnsi="Times New Roman" w:cs="Times New Roman"/>
          <w:sz w:val="24"/>
          <w:szCs w:val="24"/>
        </w:rPr>
        <w:tab/>
        <w:t>(8-11класс);истории России; логопедические занятия для него.</w:t>
      </w:r>
      <w:r w:rsidR="005B7BAC" w:rsidRPr="00D86A02">
        <w:rPr>
          <w:rFonts w:ascii="Times New Roman" w:hAnsi="Times New Roman" w:cs="Times New Roman"/>
          <w:sz w:val="24"/>
          <w:szCs w:val="24"/>
        </w:rPr>
        <w:br/>
        <w:t>С 2021-2022 учебного года   началось обновление компьютерной и офисной техники, что дает возможность</w:t>
      </w:r>
      <w:r w:rsidR="002A505F" w:rsidRPr="00D86A02">
        <w:rPr>
          <w:rFonts w:ascii="Times New Roman" w:hAnsi="Times New Roman" w:cs="Times New Roman"/>
          <w:sz w:val="24"/>
          <w:szCs w:val="24"/>
        </w:rPr>
        <w:t xml:space="preserve"> </w:t>
      </w:r>
      <w:r w:rsidR="005B7BAC" w:rsidRPr="00D86A02">
        <w:rPr>
          <w:rFonts w:ascii="Times New Roman" w:hAnsi="Times New Roman" w:cs="Times New Roman"/>
          <w:sz w:val="24"/>
          <w:szCs w:val="24"/>
        </w:rPr>
        <w:t>совершенствовать образовательно-цифровую среду школы и повышать ИК обучающихся и педагогов</w:t>
      </w:r>
      <w:r w:rsidRPr="00D86A02">
        <w:rPr>
          <w:rFonts w:ascii="Times New Roman" w:hAnsi="Times New Roman" w:cs="Times New Roman"/>
          <w:sz w:val="24"/>
          <w:szCs w:val="24"/>
        </w:rPr>
        <w:tab/>
      </w:r>
      <w:r w:rsidRPr="00D86A02">
        <w:rPr>
          <w:rFonts w:ascii="Times New Roman" w:hAnsi="Times New Roman" w:cs="Times New Roman"/>
          <w:sz w:val="24"/>
          <w:szCs w:val="24"/>
        </w:rPr>
        <w:br/>
        <w:t>Ма</w:t>
      </w:r>
      <w:r w:rsidRPr="00D86A02">
        <w:rPr>
          <w:rFonts w:ascii="Times New Roman" w:hAnsi="Times New Roman" w:cs="Times New Roman"/>
          <w:spacing w:val="-1"/>
          <w:sz w:val="24"/>
          <w:szCs w:val="24"/>
        </w:rPr>
        <w:t>т</w:t>
      </w:r>
      <w:r w:rsidRPr="00D86A02">
        <w:rPr>
          <w:rFonts w:ascii="Times New Roman" w:hAnsi="Times New Roman" w:cs="Times New Roman"/>
          <w:sz w:val="24"/>
          <w:szCs w:val="24"/>
        </w:rPr>
        <w:t>ер</w:t>
      </w:r>
      <w:r w:rsidRPr="00D86A02">
        <w:rPr>
          <w:rFonts w:ascii="Times New Roman" w:hAnsi="Times New Roman" w:cs="Times New Roman"/>
          <w:spacing w:val="-1"/>
          <w:sz w:val="24"/>
          <w:szCs w:val="24"/>
        </w:rPr>
        <w:t>и</w:t>
      </w:r>
      <w:r w:rsidRPr="00D86A02">
        <w:rPr>
          <w:rFonts w:ascii="Times New Roman" w:hAnsi="Times New Roman" w:cs="Times New Roman"/>
          <w:spacing w:val="-2"/>
          <w:sz w:val="24"/>
          <w:szCs w:val="24"/>
        </w:rPr>
        <w:t>а</w:t>
      </w:r>
      <w:r w:rsidRPr="00D86A02">
        <w:rPr>
          <w:rFonts w:ascii="Times New Roman" w:hAnsi="Times New Roman" w:cs="Times New Roman"/>
          <w:sz w:val="24"/>
          <w:szCs w:val="24"/>
        </w:rPr>
        <w:t>ль</w:t>
      </w:r>
      <w:r w:rsidRPr="00D86A02">
        <w:rPr>
          <w:rFonts w:ascii="Times New Roman" w:hAnsi="Times New Roman" w:cs="Times New Roman"/>
          <w:spacing w:val="-1"/>
          <w:sz w:val="24"/>
          <w:szCs w:val="24"/>
        </w:rPr>
        <w:t>н</w:t>
      </w:r>
      <w:r w:rsidRPr="00D86A02">
        <w:rPr>
          <w:rFonts w:ascii="Times New Roman" w:hAnsi="Times New Roman" w:cs="Times New Roman"/>
          <w:sz w:val="24"/>
          <w:szCs w:val="24"/>
        </w:rPr>
        <w:t>о</w:t>
      </w:r>
      <w:r w:rsidRPr="00D86A02">
        <w:rPr>
          <w:rFonts w:ascii="Times New Roman" w:hAnsi="Times New Roman" w:cs="Times New Roman"/>
          <w:spacing w:val="-4"/>
          <w:sz w:val="24"/>
          <w:szCs w:val="24"/>
        </w:rPr>
        <w:t>-</w:t>
      </w:r>
      <w:r w:rsidRPr="00D86A02">
        <w:rPr>
          <w:rFonts w:ascii="Times New Roman" w:hAnsi="Times New Roman" w:cs="Times New Roman"/>
          <w:spacing w:val="-1"/>
          <w:sz w:val="24"/>
          <w:szCs w:val="24"/>
        </w:rPr>
        <w:t>т</w:t>
      </w:r>
      <w:r w:rsidRPr="00D86A02">
        <w:rPr>
          <w:rFonts w:ascii="Times New Roman" w:hAnsi="Times New Roman" w:cs="Times New Roman"/>
          <w:sz w:val="24"/>
          <w:szCs w:val="24"/>
        </w:rPr>
        <w:t>ех</w:t>
      </w:r>
      <w:r w:rsidRPr="00D86A02">
        <w:rPr>
          <w:rFonts w:ascii="Times New Roman" w:hAnsi="Times New Roman" w:cs="Times New Roman"/>
          <w:spacing w:val="-1"/>
          <w:sz w:val="24"/>
          <w:szCs w:val="24"/>
        </w:rPr>
        <w:t>нич</w:t>
      </w:r>
      <w:r w:rsidRPr="00D86A02">
        <w:rPr>
          <w:rFonts w:ascii="Times New Roman" w:hAnsi="Times New Roman" w:cs="Times New Roman"/>
          <w:sz w:val="24"/>
          <w:szCs w:val="24"/>
        </w:rPr>
        <w:t>ес</w:t>
      </w:r>
      <w:r w:rsidRPr="00D86A02">
        <w:rPr>
          <w:rFonts w:ascii="Times New Roman" w:hAnsi="Times New Roman" w:cs="Times New Roman"/>
          <w:spacing w:val="1"/>
          <w:sz w:val="24"/>
          <w:szCs w:val="24"/>
        </w:rPr>
        <w:t>к</w:t>
      </w:r>
      <w:r w:rsidRPr="00D86A02">
        <w:rPr>
          <w:rFonts w:ascii="Times New Roman" w:hAnsi="Times New Roman" w:cs="Times New Roman"/>
          <w:spacing w:val="-2"/>
          <w:sz w:val="24"/>
          <w:szCs w:val="24"/>
        </w:rPr>
        <w:t>о</w:t>
      </w:r>
      <w:r w:rsidRPr="00D86A02">
        <w:rPr>
          <w:rFonts w:ascii="Times New Roman" w:hAnsi="Times New Roman" w:cs="Times New Roman"/>
          <w:sz w:val="24"/>
          <w:szCs w:val="24"/>
        </w:rPr>
        <w:t>е</w:t>
      </w:r>
      <w:r w:rsidRPr="00D86A02">
        <w:rPr>
          <w:rFonts w:ascii="Times New Roman" w:hAnsi="Times New Roman" w:cs="Times New Roman"/>
          <w:sz w:val="24"/>
          <w:szCs w:val="24"/>
        </w:rPr>
        <w:tab/>
        <w:t>ос</w:t>
      </w:r>
      <w:r w:rsidRPr="00D86A02">
        <w:rPr>
          <w:rFonts w:ascii="Times New Roman" w:hAnsi="Times New Roman" w:cs="Times New Roman"/>
          <w:spacing w:val="-1"/>
          <w:sz w:val="24"/>
          <w:szCs w:val="24"/>
        </w:rPr>
        <w:t>н</w:t>
      </w:r>
      <w:r w:rsidRPr="00D86A02">
        <w:rPr>
          <w:rFonts w:ascii="Times New Roman" w:hAnsi="Times New Roman" w:cs="Times New Roman"/>
          <w:spacing w:val="-2"/>
          <w:sz w:val="24"/>
          <w:szCs w:val="24"/>
        </w:rPr>
        <w:t>а</w:t>
      </w:r>
      <w:r w:rsidRPr="00D86A02">
        <w:rPr>
          <w:rFonts w:ascii="Times New Roman" w:hAnsi="Times New Roman" w:cs="Times New Roman"/>
          <w:sz w:val="24"/>
          <w:szCs w:val="24"/>
        </w:rPr>
        <w:t>ще</w:t>
      </w:r>
      <w:r w:rsidRPr="00D86A02">
        <w:rPr>
          <w:rFonts w:ascii="Times New Roman" w:hAnsi="Times New Roman" w:cs="Times New Roman"/>
          <w:spacing w:val="-1"/>
          <w:sz w:val="24"/>
          <w:szCs w:val="24"/>
        </w:rPr>
        <w:t>ни</w:t>
      </w:r>
      <w:r w:rsidRPr="00D86A02">
        <w:rPr>
          <w:rFonts w:ascii="Times New Roman" w:hAnsi="Times New Roman" w:cs="Times New Roman"/>
          <w:sz w:val="24"/>
          <w:szCs w:val="24"/>
        </w:rPr>
        <w:t>е обра</w:t>
      </w:r>
      <w:r w:rsidRPr="00D86A02">
        <w:rPr>
          <w:rFonts w:ascii="Times New Roman" w:hAnsi="Times New Roman" w:cs="Times New Roman"/>
          <w:spacing w:val="-1"/>
          <w:sz w:val="24"/>
          <w:szCs w:val="24"/>
        </w:rPr>
        <w:t>з</w:t>
      </w:r>
      <w:r w:rsidRPr="00D86A02">
        <w:rPr>
          <w:rFonts w:ascii="Times New Roman" w:hAnsi="Times New Roman" w:cs="Times New Roman"/>
          <w:sz w:val="24"/>
          <w:szCs w:val="24"/>
        </w:rPr>
        <w:t>о</w:t>
      </w:r>
      <w:r w:rsidRPr="00D86A02">
        <w:rPr>
          <w:rFonts w:ascii="Times New Roman" w:hAnsi="Times New Roman" w:cs="Times New Roman"/>
          <w:spacing w:val="-1"/>
          <w:sz w:val="24"/>
          <w:szCs w:val="24"/>
        </w:rPr>
        <w:t>в</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т</w:t>
      </w:r>
      <w:r w:rsidRPr="00D86A02">
        <w:rPr>
          <w:rFonts w:ascii="Times New Roman" w:hAnsi="Times New Roman" w:cs="Times New Roman"/>
          <w:sz w:val="24"/>
          <w:szCs w:val="24"/>
        </w:rPr>
        <w:t>е</w:t>
      </w:r>
      <w:r w:rsidRPr="00D86A02">
        <w:rPr>
          <w:rFonts w:ascii="Times New Roman" w:hAnsi="Times New Roman" w:cs="Times New Roman"/>
          <w:spacing w:val="-2"/>
          <w:sz w:val="24"/>
          <w:szCs w:val="24"/>
        </w:rPr>
        <w:t>л</w:t>
      </w:r>
      <w:r w:rsidRPr="00D86A02">
        <w:rPr>
          <w:rFonts w:ascii="Times New Roman" w:hAnsi="Times New Roman" w:cs="Times New Roman"/>
          <w:sz w:val="24"/>
          <w:szCs w:val="24"/>
        </w:rPr>
        <w:t>ь</w:t>
      </w:r>
      <w:r w:rsidRPr="00D86A02">
        <w:rPr>
          <w:rFonts w:ascii="Times New Roman" w:hAnsi="Times New Roman" w:cs="Times New Roman"/>
          <w:spacing w:val="-1"/>
          <w:sz w:val="24"/>
          <w:szCs w:val="24"/>
        </w:rPr>
        <w:t>н</w:t>
      </w:r>
      <w:r w:rsidRPr="00D86A02">
        <w:rPr>
          <w:rFonts w:ascii="Times New Roman" w:hAnsi="Times New Roman" w:cs="Times New Roman"/>
          <w:sz w:val="24"/>
          <w:szCs w:val="24"/>
        </w:rPr>
        <w:t>о</w:t>
      </w:r>
      <w:r w:rsidRPr="00D86A02">
        <w:rPr>
          <w:rFonts w:ascii="Times New Roman" w:hAnsi="Times New Roman" w:cs="Times New Roman"/>
          <w:spacing w:val="1"/>
          <w:sz w:val="24"/>
          <w:szCs w:val="24"/>
        </w:rPr>
        <w:t>г</w:t>
      </w:r>
      <w:r w:rsidRPr="00D86A02">
        <w:rPr>
          <w:rFonts w:ascii="Times New Roman" w:hAnsi="Times New Roman" w:cs="Times New Roman"/>
          <w:sz w:val="24"/>
          <w:szCs w:val="24"/>
        </w:rPr>
        <w:t xml:space="preserve">о </w:t>
      </w:r>
      <w:r w:rsidRPr="00D86A02">
        <w:rPr>
          <w:rFonts w:ascii="Times New Roman" w:hAnsi="Times New Roman" w:cs="Times New Roman"/>
          <w:spacing w:val="-1"/>
          <w:sz w:val="24"/>
          <w:szCs w:val="24"/>
        </w:rPr>
        <w:t>п</w:t>
      </w:r>
      <w:r w:rsidRPr="00D86A02">
        <w:rPr>
          <w:rFonts w:ascii="Times New Roman" w:hAnsi="Times New Roman" w:cs="Times New Roman"/>
          <w:sz w:val="24"/>
          <w:szCs w:val="24"/>
        </w:rPr>
        <w:t>ро</w:t>
      </w:r>
      <w:r w:rsidRPr="00D86A02">
        <w:rPr>
          <w:rFonts w:ascii="Times New Roman" w:hAnsi="Times New Roman" w:cs="Times New Roman"/>
          <w:spacing w:val="-1"/>
          <w:sz w:val="24"/>
          <w:szCs w:val="24"/>
        </w:rPr>
        <w:t>ц</w:t>
      </w:r>
      <w:r w:rsidRPr="00D86A02">
        <w:rPr>
          <w:rFonts w:ascii="Times New Roman" w:hAnsi="Times New Roman" w:cs="Times New Roman"/>
          <w:sz w:val="24"/>
          <w:szCs w:val="24"/>
        </w:rPr>
        <w:t>е</w:t>
      </w:r>
      <w:r w:rsidRPr="00D86A02">
        <w:rPr>
          <w:rFonts w:ascii="Times New Roman" w:hAnsi="Times New Roman" w:cs="Times New Roman"/>
          <w:spacing w:val="-2"/>
          <w:sz w:val="24"/>
          <w:szCs w:val="24"/>
        </w:rPr>
        <w:t>с</w:t>
      </w:r>
      <w:r w:rsidRPr="00D86A02">
        <w:rPr>
          <w:rFonts w:ascii="Times New Roman" w:hAnsi="Times New Roman" w:cs="Times New Roman"/>
          <w:sz w:val="24"/>
          <w:szCs w:val="24"/>
        </w:rPr>
        <w:t>са о</w:t>
      </w:r>
      <w:r w:rsidRPr="00D86A02">
        <w:rPr>
          <w:rFonts w:ascii="Times New Roman" w:hAnsi="Times New Roman" w:cs="Times New Roman"/>
          <w:spacing w:val="-2"/>
          <w:sz w:val="24"/>
          <w:szCs w:val="24"/>
        </w:rPr>
        <w:t>б</w:t>
      </w:r>
      <w:r w:rsidRPr="00D86A02">
        <w:rPr>
          <w:rFonts w:ascii="Times New Roman" w:hAnsi="Times New Roman" w:cs="Times New Roman"/>
          <w:sz w:val="24"/>
          <w:szCs w:val="24"/>
        </w:rPr>
        <w:t>ес</w:t>
      </w:r>
      <w:r w:rsidRPr="00D86A02">
        <w:rPr>
          <w:rFonts w:ascii="Times New Roman" w:hAnsi="Times New Roman" w:cs="Times New Roman"/>
          <w:spacing w:val="-1"/>
          <w:sz w:val="24"/>
          <w:szCs w:val="24"/>
        </w:rPr>
        <w:t>п</w:t>
      </w:r>
      <w:r w:rsidRPr="00D86A02">
        <w:rPr>
          <w:rFonts w:ascii="Times New Roman" w:hAnsi="Times New Roman" w:cs="Times New Roman"/>
          <w:sz w:val="24"/>
          <w:szCs w:val="24"/>
        </w:rPr>
        <w:t>е</w:t>
      </w:r>
      <w:r w:rsidRPr="00D86A02">
        <w:rPr>
          <w:rFonts w:ascii="Times New Roman" w:hAnsi="Times New Roman" w:cs="Times New Roman"/>
          <w:spacing w:val="-1"/>
          <w:sz w:val="24"/>
          <w:szCs w:val="24"/>
        </w:rPr>
        <w:t>чив</w:t>
      </w:r>
      <w:r w:rsidRPr="00D86A02">
        <w:rPr>
          <w:rFonts w:ascii="Times New Roman" w:hAnsi="Times New Roman" w:cs="Times New Roman"/>
          <w:spacing w:val="-2"/>
          <w:sz w:val="24"/>
          <w:szCs w:val="24"/>
        </w:rPr>
        <w:t>а</w:t>
      </w:r>
      <w:r w:rsidRPr="00D86A02">
        <w:rPr>
          <w:rFonts w:ascii="Times New Roman" w:hAnsi="Times New Roman" w:cs="Times New Roman"/>
          <w:sz w:val="24"/>
          <w:szCs w:val="24"/>
        </w:rPr>
        <w:t xml:space="preserve">ет </w:t>
      </w:r>
      <w:r w:rsidRPr="00D86A02">
        <w:rPr>
          <w:rFonts w:ascii="Times New Roman" w:hAnsi="Times New Roman" w:cs="Times New Roman"/>
          <w:spacing w:val="-1"/>
          <w:sz w:val="24"/>
          <w:szCs w:val="24"/>
        </w:rPr>
        <w:t>в</w:t>
      </w:r>
      <w:r w:rsidRPr="00D86A02">
        <w:rPr>
          <w:rFonts w:ascii="Times New Roman" w:hAnsi="Times New Roman" w:cs="Times New Roman"/>
          <w:sz w:val="24"/>
          <w:szCs w:val="24"/>
        </w:rPr>
        <w:t>о</w:t>
      </w:r>
      <w:r w:rsidRPr="00D86A02">
        <w:rPr>
          <w:rFonts w:ascii="Times New Roman" w:hAnsi="Times New Roman" w:cs="Times New Roman"/>
          <w:spacing w:val="-1"/>
          <w:sz w:val="24"/>
          <w:szCs w:val="24"/>
        </w:rPr>
        <w:t>зм</w:t>
      </w:r>
      <w:r w:rsidRPr="00D86A02">
        <w:rPr>
          <w:rFonts w:ascii="Times New Roman" w:hAnsi="Times New Roman" w:cs="Times New Roman"/>
          <w:sz w:val="24"/>
          <w:szCs w:val="24"/>
        </w:rPr>
        <w:t>о</w:t>
      </w:r>
      <w:r w:rsidRPr="00D86A02">
        <w:rPr>
          <w:rFonts w:ascii="Times New Roman" w:hAnsi="Times New Roman" w:cs="Times New Roman"/>
          <w:spacing w:val="1"/>
          <w:sz w:val="24"/>
          <w:szCs w:val="24"/>
        </w:rPr>
        <w:t>ж</w:t>
      </w:r>
      <w:r w:rsidRPr="00D86A02">
        <w:rPr>
          <w:rFonts w:ascii="Times New Roman" w:hAnsi="Times New Roman" w:cs="Times New Roman"/>
          <w:spacing w:val="-1"/>
          <w:sz w:val="24"/>
          <w:szCs w:val="24"/>
        </w:rPr>
        <w:t>н</w:t>
      </w:r>
      <w:r w:rsidRPr="00D86A02">
        <w:rPr>
          <w:rFonts w:ascii="Times New Roman" w:hAnsi="Times New Roman" w:cs="Times New Roman"/>
          <w:sz w:val="24"/>
          <w:szCs w:val="24"/>
        </w:rPr>
        <w:t>ос</w:t>
      </w:r>
      <w:r w:rsidRPr="00D86A02">
        <w:rPr>
          <w:rFonts w:ascii="Times New Roman" w:hAnsi="Times New Roman" w:cs="Times New Roman"/>
          <w:spacing w:val="-1"/>
          <w:sz w:val="24"/>
          <w:szCs w:val="24"/>
        </w:rPr>
        <w:t>т</w:t>
      </w:r>
      <w:r w:rsidRPr="00D86A02">
        <w:rPr>
          <w:rFonts w:ascii="Times New Roman" w:hAnsi="Times New Roman" w:cs="Times New Roman"/>
          <w:spacing w:val="-2"/>
          <w:sz w:val="24"/>
          <w:szCs w:val="24"/>
        </w:rPr>
        <w:t>ь</w:t>
      </w:r>
      <w:r w:rsidRPr="00D86A02">
        <w:rPr>
          <w:rFonts w:ascii="Times New Roman" w:hAnsi="Times New Roman" w:cs="Times New Roman"/>
          <w:sz w:val="24"/>
          <w:szCs w:val="24"/>
        </w:rPr>
        <w:t>:</w:t>
      </w:r>
    </w:p>
    <w:tbl>
      <w:tblPr>
        <w:tblW w:w="9246" w:type="dxa"/>
        <w:tblInd w:w="110" w:type="dxa"/>
        <w:tblLayout w:type="fixed"/>
        <w:tblCellMar>
          <w:left w:w="0" w:type="dxa"/>
          <w:right w:w="0" w:type="dxa"/>
        </w:tblCellMar>
        <w:tblLook w:val="0000" w:firstRow="0" w:lastRow="0" w:firstColumn="0" w:lastColumn="0" w:noHBand="0" w:noVBand="0"/>
      </w:tblPr>
      <w:tblGrid>
        <w:gridCol w:w="9246"/>
      </w:tblGrid>
      <w:tr w:rsidR="00F36AE5" w:rsidRPr="00D86A02" w:rsidTr="00F36AE5">
        <w:trPr>
          <w:trHeight w:hRule="exact" w:val="322"/>
        </w:trPr>
        <w:tc>
          <w:tcPr>
            <w:tcW w:w="9246" w:type="dxa"/>
          </w:tcPr>
          <w:p w:rsidR="00F36AE5" w:rsidRPr="00D86A02" w:rsidRDefault="00F36AE5" w:rsidP="00296EF4">
            <w:pPr>
              <w:widowControl w:val="0"/>
              <w:autoSpaceDE w:val="0"/>
              <w:autoSpaceDN w:val="0"/>
              <w:adjustRightInd w:val="0"/>
              <w:spacing w:after="0" w:line="240" w:lineRule="auto"/>
              <w:ind w:left="102" w:right="-20"/>
              <w:jc w:val="both"/>
              <w:rPr>
                <w:rFonts w:ascii="Times New Roman" w:hAnsi="Times New Roman" w:cs="Times New Roman"/>
                <w:sz w:val="24"/>
                <w:szCs w:val="24"/>
              </w:rPr>
            </w:pPr>
            <w:r w:rsidRPr="00D86A02">
              <w:rPr>
                <w:rFonts w:ascii="Times New Roman" w:hAnsi="Times New Roman" w:cs="Times New Roman"/>
                <w:sz w:val="24"/>
                <w:szCs w:val="24"/>
              </w:rPr>
              <w:lastRenderedPageBreak/>
              <w:t>-</w:t>
            </w:r>
            <w:r w:rsidRPr="00D86A02">
              <w:rPr>
                <w:rFonts w:ascii="Times New Roman" w:hAnsi="Times New Roman" w:cs="Times New Roman"/>
                <w:spacing w:val="-1"/>
                <w:sz w:val="24"/>
                <w:szCs w:val="24"/>
              </w:rPr>
              <w:t xml:space="preserve"> в</w:t>
            </w:r>
            <w:r w:rsidRPr="00D86A02">
              <w:rPr>
                <w:rFonts w:ascii="Times New Roman" w:hAnsi="Times New Roman" w:cs="Times New Roman"/>
                <w:sz w:val="24"/>
                <w:szCs w:val="24"/>
              </w:rPr>
              <w:t>еде</w:t>
            </w:r>
            <w:r w:rsidRPr="00D86A02">
              <w:rPr>
                <w:rFonts w:ascii="Times New Roman" w:hAnsi="Times New Roman" w:cs="Times New Roman"/>
                <w:spacing w:val="-1"/>
                <w:sz w:val="24"/>
                <w:szCs w:val="24"/>
              </w:rPr>
              <w:t>ни</w:t>
            </w:r>
            <w:r w:rsidRPr="00D86A02">
              <w:rPr>
                <w:rFonts w:ascii="Times New Roman" w:hAnsi="Times New Roman" w:cs="Times New Roman"/>
                <w:sz w:val="24"/>
                <w:szCs w:val="24"/>
              </w:rPr>
              <w:t>я о</w:t>
            </w:r>
            <w:r w:rsidRPr="00D86A02">
              <w:rPr>
                <w:rFonts w:ascii="Times New Roman" w:hAnsi="Times New Roman" w:cs="Times New Roman"/>
                <w:spacing w:val="1"/>
                <w:sz w:val="24"/>
                <w:szCs w:val="24"/>
              </w:rPr>
              <w:t>ф</w:t>
            </w:r>
            <w:r w:rsidRPr="00D86A02">
              <w:rPr>
                <w:rFonts w:ascii="Times New Roman" w:hAnsi="Times New Roman" w:cs="Times New Roman"/>
                <w:spacing w:val="-1"/>
                <w:sz w:val="24"/>
                <w:szCs w:val="24"/>
              </w:rPr>
              <w:t>ици</w:t>
            </w:r>
            <w:r w:rsidRPr="00D86A02">
              <w:rPr>
                <w:rFonts w:ascii="Times New Roman" w:hAnsi="Times New Roman" w:cs="Times New Roman"/>
                <w:sz w:val="24"/>
                <w:szCs w:val="24"/>
              </w:rPr>
              <w:t>аль</w:t>
            </w:r>
            <w:r w:rsidRPr="00D86A02">
              <w:rPr>
                <w:rFonts w:ascii="Times New Roman" w:hAnsi="Times New Roman" w:cs="Times New Roman"/>
                <w:spacing w:val="-1"/>
                <w:sz w:val="24"/>
                <w:szCs w:val="24"/>
              </w:rPr>
              <w:t>н</w:t>
            </w:r>
            <w:r w:rsidRPr="00D86A02">
              <w:rPr>
                <w:rFonts w:ascii="Times New Roman" w:hAnsi="Times New Roman" w:cs="Times New Roman"/>
                <w:spacing w:val="-2"/>
                <w:sz w:val="24"/>
                <w:szCs w:val="24"/>
              </w:rPr>
              <w:t>о</w:t>
            </w:r>
            <w:r w:rsidRPr="00D86A02">
              <w:rPr>
                <w:rFonts w:ascii="Times New Roman" w:hAnsi="Times New Roman" w:cs="Times New Roman"/>
                <w:spacing w:val="1"/>
                <w:sz w:val="24"/>
                <w:szCs w:val="24"/>
              </w:rPr>
              <w:t>г</w:t>
            </w:r>
            <w:r w:rsidRPr="00D86A02">
              <w:rPr>
                <w:rFonts w:ascii="Times New Roman" w:hAnsi="Times New Roman" w:cs="Times New Roman"/>
                <w:sz w:val="24"/>
                <w:szCs w:val="24"/>
              </w:rPr>
              <w:t xml:space="preserve">о </w:t>
            </w:r>
            <w:r w:rsidRPr="00D86A02">
              <w:rPr>
                <w:rFonts w:ascii="Times New Roman" w:hAnsi="Times New Roman" w:cs="Times New Roman"/>
                <w:spacing w:val="-2"/>
                <w:sz w:val="24"/>
                <w:szCs w:val="24"/>
              </w:rPr>
              <w:t>с</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йт</w:t>
            </w:r>
            <w:r w:rsidRPr="00D86A02">
              <w:rPr>
                <w:rFonts w:ascii="Times New Roman" w:hAnsi="Times New Roman" w:cs="Times New Roman"/>
                <w:sz w:val="24"/>
                <w:szCs w:val="24"/>
              </w:rPr>
              <w:t xml:space="preserve">а </w:t>
            </w:r>
            <w:r w:rsidRPr="00D86A02">
              <w:rPr>
                <w:rFonts w:ascii="Times New Roman" w:hAnsi="Times New Roman" w:cs="Times New Roman"/>
                <w:spacing w:val="-2"/>
                <w:sz w:val="24"/>
                <w:szCs w:val="24"/>
              </w:rPr>
              <w:t>у</w:t>
            </w:r>
            <w:r w:rsidRPr="00D86A02">
              <w:rPr>
                <w:rFonts w:ascii="Times New Roman" w:hAnsi="Times New Roman" w:cs="Times New Roman"/>
                <w:spacing w:val="-1"/>
                <w:sz w:val="24"/>
                <w:szCs w:val="24"/>
              </w:rPr>
              <w:t>ч</w:t>
            </w:r>
            <w:r w:rsidRPr="00D86A02">
              <w:rPr>
                <w:rFonts w:ascii="Times New Roman" w:hAnsi="Times New Roman" w:cs="Times New Roman"/>
                <w:sz w:val="24"/>
                <w:szCs w:val="24"/>
              </w:rPr>
              <w:t>ре</w:t>
            </w:r>
            <w:r w:rsidRPr="00D86A02">
              <w:rPr>
                <w:rFonts w:ascii="Times New Roman" w:hAnsi="Times New Roman" w:cs="Times New Roman"/>
                <w:spacing w:val="1"/>
                <w:sz w:val="24"/>
                <w:szCs w:val="24"/>
              </w:rPr>
              <w:t>ж</w:t>
            </w:r>
            <w:r w:rsidRPr="00D86A02">
              <w:rPr>
                <w:rFonts w:ascii="Times New Roman" w:hAnsi="Times New Roman" w:cs="Times New Roman"/>
                <w:sz w:val="24"/>
                <w:szCs w:val="24"/>
              </w:rPr>
              <w:t>де</w:t>
            </w:r>
            <w:r w:rsidRPr="00D86A02">
              <w:rPr>
                <w:rFonts w:ascii="Times New Roman" w:hAnsi="Times New Roman" w:cs="Times New Roman"/>
                <w:spacing w:val="-1"/>
                <w:sz w:val="24"/>
                <w:szCs w:val="24"/>
              </w:rPr>
              <w:t>ни</w:t>
            </w:r>
            <w:r w:rsidRPr="00D86A02">
              <w:rPr>
                <w:rFonts w:ascii="Times New Roman" w:hAnsi="Times New Roman" w:cs="Times New Roman"/>
                <w:sz w:val="24"/>
                <w:szCs w:val="24"/>
              </w:rPr>
              <w:t>я</w:t>
            </w:r>
          </w:p>
        </w:tc>
      </w:tr>
      <w:tr w:rsidR="00F36AE5" w:rsidRPr="00D86A02" w:rsidTr="00F36AE5">
        <w:trPr>
          <w:trHeight w:hRule="exact" w:val="264"/>
        </w:trPr>
        <w:tc>
          <w:tcPr>
            <w:tcW w:w="9246" w:type="dxa"/>
          </w:tcPr>
          <w:p w:rsidR="00F36AE5" w:rsidRPr="00D86A02" w:rsidRDefault="00F36AE5" w:rsidP="00296EF4">
            <w:pPr>
              <w:widowControl w:val="0"/>
              <w:autoSpaceDE w:val="0"/>
              <w:autoSpaceDN w:val="0"/>
              <w:adjustRightInd w:val="0"/>
              <w:spacing w:after="0" w:line="240" w:lineRule="auto"/>
              <w:ind w:left="102" w:right="-20"/>
              <w:jc w:val="both"/>
              <w:rPr>
                <w:rFonts w:ascii="Times New Roman" w:hAnsi="Times New Roman" w:cs="Times New Roman"/>
                <w:sz w:val="24"/>
                <w:szCs w:val="24"/>
              </w:rPr>
            </w:pPr>
            <w:r w:rsidRPr="00D86A02">
              <w:rPr>
                <w:rFonts w:ascii="Times New Roman" w:hAnsi="Times New Roman" w:cs="Times New Roman"/>
                <w:sz w:val="24"/>
                <w:szCs w:val="24"/>
              </w:rPr>
              <w:t>-</w:t>
            </w:r>
            <w:r w:rsidRPr="00D86A02">
              <w:rPr>
                <w:rFonts w:ascii="Times New Roman" w:hAnsi="Times New Roman" w:cs="Times New Roman"/>
                <w:spacing w:val="-4"/>
                <w:sz w:val="24"/>
                <w:szCs w:val="24"/>
              </w:rPr>
              <w:t xml:space="preserve"> доступа к </w:t>
            </w:r>
            <w:r w:rsidRPr="00D86A02">
              <w:rPr>
                <w:rFonts w:ascii="Times New Roman" w:hAnsi="Times New Roman" w:cs="Times New Roman"/>
                <w:spacing w:val="1"/>
                <w:sz w:val="24"/>
                <w:szCs w:val="24"/>
              </w:rPr>
              <w:t>к</w:t>
            </w:r>
            <w:r w:rsidRPr="00D86A02">
              <w:rPr>
                <w:rFonts w:ascii="Times New Roman" w:hAnsi="Times New Roman" w:cs="Times New Roman"/>
                <w:sz w:val="24"/>
                <w:szCs w:val="24"/>
              </w:rPr>
              <w:t>олле</w:t>
            </w:r>
            <w:r w:rsidRPr="00D86A02">
              <w:rPr>
                <w:rFonts w:ascii="Times New Roman" w:hAnsi="Times New Roman" w:cs="Times New Roman"/>
                <w:spacing w:val="1"/>
                <w:sz w:val="24"/>
                <w:szCs w:val="24"/>
              </w:rPr>
              <w:t>к</w:t>
            </w:r>
            <w:r w:rsidRPr="00D86A02">
              <w:rPr>
                <w:rFonts w:ascii="Times New Roman" w:hAnsi="Times New Roman" w:cs="Times New Roman"/>
                <w:spacing w:val="-1"/>
                <w:sz w:val="24"/>
                <w:szCs w:val="24"/>
              </w:rPr>
              <w:t>ция</w:t>
            </w:r>
            <w:r w:rsidRPr="00D86A02">
              <w:rPr>
                <w:rFonts w:ascii="Times New Roman" w:hAnsi="Times New Roman" w:cs="Times New Roman"/>
                <w:sz w:val="24"/>
                <w:szCs w:val="24"/>
              </w:rPr>
              <w:t xml:space="preserve">м </w:t>
            </w:r>
            <w:r w:rsidRPr="00D86A02">
              <w:rPr>
                <w:rFonts w:ascii="Times New Roman" w:hAnsi="Times New Roman" w:cs="Times New Roman"/>
                <w:spacing w:val="-1"/>
                <w:sz w:val="24"/>
                <w:szCs w:val="24"/>
              </w:rPr>
              <w:t>м</w:t>
            </w:r>
            <w:r w:rsidRPr="00D86A02">
              <w:rPr>
                <w:rFonts w:ascii="Times New Roman" w:hAnsi="Times New Roman" w:cs="Times New Roman"/>
                <w:sz w:val="24"/>
                <w:szCs w:val="24"/>
              </w:rPr>
              <w:t>ед</w:t>
            </w:r>
            <w:r w:rsidRPr="00D86A02">
              <w:rPr>
                <w:rFonts w:ascii="Times New Roman" w:hAnsi="Times New Roman" w:cs="Times New Roman"/>
                <w:spacing w:val="-1"/>
                <w:sz w:val="24"/>
                <w:szCs w:val="24"/>
              </w:rPr>
              <w:t>и</w:t>
            </w:r>
            <w:r w:rsidRPr="00D86A02">
              <w:rPr>
                <w:rFonts w:ascii="Times New Roman" w:hAnsi="Times New Roman" w:cs="Times New Roman"/>
                <w:sz w:val="24"/>
                <w:szCs w:val="24"/>
              </w:rPr>
              <w:t>а</w:t>
            </w:r>
            <w:r w:rsidRPr="00D86A02">
              <w:rPr>
                <w:rFonts w:ascii="Times New Roman" w:hAnsi="Times New Roman" w:cs="Times New Roman"/>
                <w:spacing w:val="-4"/>
                <w:sz w:val="24"/>
                <w:szCs w:val="24"/>
              </w:rPr>
              <w:t>-</w:t>
            </w:r>
            <w:r w:rsidRPr="00D86A02">
              <w:rPr>
                <w:rFonts w:ascii="Times New Roman" w:hAnsi="Times New Roman" w:cs="Times New Roman"/>
                <w:sz w:val="24"/>
                <w:szCs w:val="24"/>
              </w:rPr>
              <w:t>рес</w:t>
            </w:r>
            <w:r w:rsidRPr="00D86A02">
              <w:rPr>
                <w:rFonts w:ascii="Times New Roman" w:hAnsi="Times New Roman" w:cs="Times New Roman"/>
                <w:spacing w:val="-3"/>
                <w:sz w:val="24"/>
                <w:szCs w:val="24"/>
              </w:rPr>
              <w:t>у</w:t>
            </w:r>
            <w:r w:rsidRPr="00D86A02">
              <w:rPr>
                <w:rFonts w:ascii="Times New Roman" w:hAnsi="Times New Roman" w:cs="Times New Roman"/>
                <w:sz w:val="24"/>
                <w:szCs w:val="24"/>
              </w:rPr>
              <w:t>рсов</w:t>
            </w:r>
            <w:r w:rsidRPr="00D86A02">
              <w:rPr>
                <w:rFonts w:ascii="Times New Roman" w:hAnsi="Times New Roman" w:cs="Times New Roman"/>
                <w:spacing w:val="-1"/>
                <w:sz w:val="24"/>
                <w:szCs w:val="24"/>
              </w:rPr>
              <w:t xml:space="preserve"> н</w:t>
            </w:r>
            <w:r w:rsidRPr="00D86A02">
              <w:rPr>
                <w:rFonts w:ascii="Times New Roman" w:hAnsi="Times New Roman" w:cs="Times New Roman"/>
                <w:sz w:val="24"/>
                <w:szCs w:val="24"/>
              </w:rPr>
              <w:t xml:space="preserve">а </w:t>
            </w:r>
            <w:r w:rsidRPr="00D86A02">
              <w:rPr>
                <w:rFonts w:ascii="Times New Roman" w:hAnsi="Times New Roman" w:cs="Times New Roman"/>
                <w:spacing w:val="-1"/>
                <w:sz w:val="24"/>
                <w:szCs w:val="24"/>
              </w:rPr>
              <w:t>э</w:t>
            </w:r>
            <w:r w:rsidRPr="00D86A02">
              <w:rPr>
                <w:rFonts w:ascii="Times New Roman" w:hAnsi="Times New Roman" w:cs="Times New Roman"/>
                <w:sz w:val="24"/>
                <w:szCs w:val="24"/>
              </w:rPr>
              <w:t>ле</w:t>
            </w:r>
            <w:r w:rsidRPr="00D86A02">
              <w:rPr>
                <w:rFonts w:ascii="Times New Roman" w:hAnsi="Times New Roman" w:cs="Times New Roman"/>
                <w:spacing w:val="1"/>
                <w:sz w:val="24"/>
                <w:szCs w:val="24"/>
              </w:rPr>
              <w:t>к</w:t>
            </w:r>
            <w:r w:rsidRPr="00D86A02">
              <w:rPr>
                <w:rFonts w:ascii="Times New Roman" w:hAnsi="Times New Roman" w:cs="Times New Roman"/>
                <w:spacing w:val="-3"/>
                <w:sz w:val="24"/>
                <w:szCs w:val="24"/>
              </w:rPr>
              <w:t>т</w:t>
            </w:r>
            <w:r w:rsidRPr="00D86A02">
              <w:rPr>
                <w:rFonts w:ascii="Times New Roman" w:hAnsi="Times New Roman" w:cs="Times New Roman"/>
                <w:sz w:val="24"/>
                <w:szCs w:val="24"/>
              </w:rPr>
              <w:t>ро</w:t>
            </w:r>
            <w:r w:rsidRPr="00D86A02">
              <w:rPr>
                <w:rFonts w:ascii="Times New Roman" w:hAnsi="Times New Roman" w:cs="Times New Roman"/>
                <w:spacing w:val="-1"/>
                <w:sz w:val="24"/>
                <w:szCs w:val="24"/>
              </w:rPr>
              <w:t>нн</w:t>
            </w:r>
            <w:r w:rsidRPr="00D86A02">
              <w:rPr>
                <w:rFonts w:ascii="Times New Roman" w:hAnsi="Times New Roman" w:cs="Times New Roman"/>
                <w:sz w:val="24"/>
                <w:szCs w:val="24"/>
              </w:rPr>
              <w:t xml:space="preserve">ых </w:t>
            </w:r>
            <w:r w:rsidRPr="00D86A02">
              <w:rPr>
                <w:rFonts w:ascii="Times New Roman" w:hAnsi="Times New Roman" w:cs="Times New Roman"/>
                <w:spacing w:val="-1"/>
                <w:sz w:val="24"/>
                <w:szCs w:val="24"/>
              </w:rPr>
              <w:t>н</w:t>
            </w:r>
            <w:r w:rsidRPr="00D86A02">
              <w:rPr>
                <w:rFonts w:ascii="Times New Roman" w:hAnsi="Times New Roman" w:cs="Times New Roman"/>
                <w:spacing w:val="-2"/>
                <w:sz w:val="24"/>
                <w:szCs w:val="24"/>
              </w:rPr>
              <w:t>ос</w:t>
            </w:r>
            <w:r w:rsidRPr="00D86A02">
              <w:rPr>
                <w:rFonts w:ascii="Times New Roman" w:hAnsi="Times New Roman" w:cs="Times New Roman"/>
                <w:spacing w:val="-1"/>
                <w:sz w:val="24"/>
                <w:szCs w:val="24"/>
              </w:rPr>
              <w:t>ит</w:t>
            </w:r>
            <w:r w:rsidRPr="00D86A02">
              <w:rPr>
                <w:rFonts w:ascii="Times New Roman" w:hAnsi="Times New Roman" w:cs="Times New Roman"/>
                <w:sz w:val="24"/>
                <w:szCs w:val="24"/>
              </w:rPr>
              <w:t>ел</w:t>
            </w:r>
            <w:r w:rsidRPr="00D86A02">
              <w:rPr>
                <w:rFonts w:ascii="Times New Roman" w:hAnsi="Times New Roman" w:cs="Times New Roman"/>
                <w:spacing w:val="-1"/>
                <w:sz w:val="24"/>
                <w:szCs w:val="24"/>
              </w:rPr>
              <w:t>я</w:t>
            </w:r>
            <w:r w:rsidRPr="00D86A02">
              <w:rPr>
                <w:rFonts w:ascii="Times New Roman" w:hAnsi="Times New Roman" w:cs="Times New Roman"/>
                <w:sz w:val="24"/>
                <w:szCs w:val="24"/>
              </w:rPr>
              <w:t>х;</w:t>
            </w:r>
          </w:p>
        </w:tc>
      </w:tr>
      <w:tr w:rsidR="00F36AE5" w:rsidRPr="00D86A02" w:rsidTr="00F36AE5">
        <w:trPr>
          <w:trHeight w:hRule="exact" w:val="264"/>
        </w:trPr>
        <w:tc>
          <w:tcPr>
            <w:tcW w:w="9246" w:type="dxa"/>
          </w:tcPr>
          <w:p w:rsidR="00F36AE5" w:rsidRPr="00D86A02" w:rsidRDefault="00F36AE5" w:rsidP="00296EF4">
            <w:pPr>
              <w:widowControl w:val="0"/>
              <w:autoSpaceDE w:val="0"/>
              <w:autoSpaceDN w:val="0"/>
              <w:adjustRightInd w:val="0"/>
              <w:spacing w:after="0" w:line="240" w:lineRule="auto"/>
              <w:ind w:left="102" w:right="-20"/>
              <w:jc w:val="both"/>
              <w:rPr>
                <w:rFonts w:ascii="Times New Roman" w:hAnsi="Times New Roman" w:cs="Times New Roman"/>
                <w:sz w:val="24"/>
                <w:szCs w:val="24"/>
              </w:rPr>
            </w:pPr>
            <w:r w:rsidRPr="00D86A02">
              <w:rPr>
                <w:rFonts w:ascii="Times New Roman" w:hAnsi="Times New Roman" w:cs="Times New Roman"/>
                <w:sz w:val="24"/>
                <w:szCs w:val="24"/>
              </w:rPr>
              <w:t>-</w:t>
            </w:r>
            <w:r w:rsidRPr="00D86A02">
              <w:rPr>
                <w:rFonts w:ascii="Times New Roman" w:hAnsi="Times New Roman" w:cs="Times New Roman"/>
                <w:spacing w:val="-1"/>
                <w:sz w:val="24"/>
                <w:szCs w:val="24"/>
              </w:rPr>
              <w:t xml:space="preserve"> п</w:t>
            </w:r>
            <w:r w:rsidRPr="00D86A02">
              <w:rPr>
                <w:rFonts w:ascii="Times New Roman" w:hAnsi="Times New Roman" w:cs="Times New Roman"/>
                <w:sz w:val="24"/>
                <w:szCs w:val="24"/>
              </w:rPr>
              <w:t>ол</w:t>
            </w:r>
            <w:r w:rsidRPr="00D86A02">
              <w:rPr>
                <w:rFonts w:ascii="Times New Roman" w:hAnsi="Times New Roman" w:cs="Times New Roman"/>
                <w:spacing w:val="-2"/>
                <w:sz w:val="24"/>
                <w:szCs w:val="24"/>
              </w:rPr>
              <w:t>у</w:t>
            </w:r>
            <w:r w:rsidRPr="00D86A02">
              <w:rPr>
                <w:rFonts w:ascii="Times New Roman" w:hAnsi="Times New Roman" w:cs="Times New Roman"/>
                <w:spacing w:val="-1"/>
                <w:sz w:val="24"/>
                <w:szCs w:val="24"/>
              </w:rPr>
              <w:t>ч</w:t>
            </w:r>
            <w:r w:rsidRPr="00D86A02">
              <w:rPr>
                <w:rFonts w:ascii="Times New Roman" w:hAnsi="Times New Roman" w:cs="Times New Roman"/>
                <w:sz w:val="24"/>
                <w:szCs w:val="24"/>
              </w:rPr>
              <w:t>е</w:t>
            </w:r>
            <w:r w:rsidRPr="00D86A02">
              <w:rPr>
                <w:rFonts w:ascii="Times New Roman" w:hAnsi="Times New Roman" w:cs="Times New Roman"/>
                <w:spacing w:val="-1"/>
                <w:sz w:val="24"/>
                <w:szCs w:val="24"/>
              </w:rPr>
              <w:t>ни</w:t>
            </w:r>
            <w:r w:rsidRPr="00D86A02">
              <w:rPr>
                <w:rFonts w:ascii="Times New Roman" w:hAnsi="Times New Roman" w:cs="Times New Roman"/>
                <w:sz w:val="24"/>
                <w:szCs w:val="24"/>
              </w:rPr>
              <w:t xml:space="preserve">я </w:t>
            </w:r>
            <w:r w:rsidRPr="00D86A02">
              <w:rPr>
                <w:rFonts w:ascii="Times New Roman" w:hAnsi="Times New Roman" w:cs="Times New Roman"/>
                <w:spacing w:val="-1"/>
                <w:sz w:val="24"/>
                <w:szCs w:val="24"/>
              </w:rPr>
              <w:t>ин</w:t>
            </w:r>
            <w:r w:rsidRPr="00D86A02">
              <w:rPr>
                <w:rFonts w:ascii="Times New Roman" w:hAnsi="Times New Roman" w:cs="Times New Roman"/>
                <w:spacing w:val="1"/>
                <w:sz w:val="24"/>
                <w:szCs w:val="24"/>
              </w:rPr>
              <w:t>ф</w:t>
            </w:r>
            <w:r w:rsidRPr="00D86A02">
              <w:rPr>
                <w:rFonts w:ascii="Times New Roman" w:hAnsi="Times New Roman" w:cs="Times New Roman"/>
                <w:sz w:val="24"/>
                <w:szCs w:val="24"/>
              </w:rPr>
              <w:t>ор</w:t>
            </w:r>
            <w:r w:rsidRPr="00D86A02">
              <w:rPr>
                <w:rFonts w:ascii="Times New Roman" w:hAnsi="Times New Roman" w:cs="Times New Roman"/>
                <w:spacing w:val="-1"/>
                <w:sz w:val="24"/>
                <w:szCs w:val="24"/>
              </w:rPr>
              <w:t>м</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ци</w:t>
            </w:r>
            <w:r w:rsidRPr="00D86A02">
              <w:rPr>
                <w:rFonts w:ascii="Times New Roman" w:hAnsi="Times New Roman" w:cs="Times New Roman"/>
                <w:sz w:val="24"/>
                <w:szCs w:val="24"/>
              </w:rPr>
              <w:t>и ра</w:t>
            </w:r>
            <w:r w:rsidRPr="00D86A02">
              <w:rPr>
                <w:rFonts w:ascii="Times New Roman" w:hAnsi="Times New Roman" w:cs="Times New Roman"/>
                <w:spacing w:val="-1"/>
                <w:sz w:val="24"/>
                <w:szCs w:val="24"/>
              </w:rPr>
              <w:t>з</w:t>
            </w:r>
            <w:r w:rsidRPr="00D86A02">
              <w:rPr>
                <w:rFonts w:ascii="Times New Roman" w:hAnsi="Times New Roman" w:cs="Times New Roman"/>
                <w:sz w:val="24"/>
                <w:szCs w:val="24"/>
              </w:rPr>
              <w:t>л</w:t>
            </w:r>
            <w:r w:rsidRPr="00D86A02">
              <w:rPr>
                <w:rFonts w:ascii="Times New Roman" w:hAnsi="Times New Roman" w:cs="Times New Roman"/>
                <w:spacing w:val="-1"/>
                <w:sz w:val="24"/>
                <w:szCs w:val="24"/>
              </w:rPr>
              <w:t>ичн</w:t>
            </w:r>
            <w:r w:rsidRPr="00D86A02">
              <w:rPr>
                <w:rFonts w:ascii="Times New Roman" w:hAnsi="Times New Roman" w:cs="Times New Roman"/>
                <w:sz w:val="24"/>
                <w:szCs w:val="24"/>
              </w:rPr>
              <w:t>ы</w:t>
            </w:r>
            <w:r w:rsidRPr="00D86A02">
              <w:rPr>
                <w:rFonts w:ascii="Times New Roman" w:hAnsi="Times New Roman" w:cs="Times New Roman"/>
                <w:spacing w:val="-1"/>
                <w:sz w:val="24"/>
                <w:szCs w:val="24"/>
              </w:rPr>
              <w:t>м</w:t>
            </w:r>
            <w:r w:rsidRPr="00D86A02">
              <w:rPr>
                <w:rFonts w:ascii="Times New Roman" w:hAnsi="Times New Roman" w:cs="Times New Roman"/>
                <w:sz w:val="24"/>
                <w:szCs w:val="24"/>
              </w:rPr>
              <w:t>и с</w:t>
            </w:r>
            <w:r w:rsidRPr="00D86A02">
              <w:rPr>
                <w:rFonts w:ascii="Times New Roman" w:hAnsi="Times New Roman" w:cs="Times New Roman"/>
                <w:spacing w:val="-1"/>
                <w:sz w:val="24"/>
                <w:szCs w:val="24"/>
              </w:rPr>
              <w:t>п</w:t>
            </w:r>
            <w:r w:rsidRPr="00D86A02">
              <w:rPr>
                <w:rFonts w:ascii="Times New Roman" w:hAnsi="Times New Roman" w:cs="Times New Roman"/>
                <w:sz w:val="24"/>
                <w:szCs w:val="24"/>
              </w:rPr>
              <w:t>о</w:t>
            </w:r>
            <w:r w:rsidRPr="00D86A02">
              <w:rPr>
                <w:rFonts w:ascii="Times New Roman" w:hAnsi="Times New Roman" w:cs="Times New Roman"/>
                <w:spacing w:val="-2"/>
                <w:sz w:val="24"/>
                <w:szCs w:val="24"/>
              </w:rPr>
              <w:t>с</w:t>
            </w:r>
            <w:r w:rsidRPr="00D86A02">
              <w:rPr>
                <w:rFonts w:ascii="Times New Roman" w:hAnsi="Times New Roman" w:cs="Times New Roman"/>
                <w:sz w:val="24"/>
                <w:szCs w:val="24"/>
              </w:rPr>
              <w:t>оба</w:t>
            </w:r>
            <w:r w:rsidRPr="00D86A02">
              <w:rPr>
                <w:rFonts w:ascii="Times New Roman" w:hAnsi="Times New Roman" w:cs="Times New Roman"/>
                <w:spacing w:val="-1"/>
                <w:sz w:val="24"/>
                <w:szCs w:val="24"/>
              </w:rPr>
              <w:t>м</w:t>
            </w:r>
            <w:r w:rsidRPr="00D86A02">
              <w:rPr>
                <w:rFonts w:ascii="Times New Roman" w:hAnsi="Times New Roman" w:cs="Times New Roman"/>
                <w:sz w:val="24"/>
                <w:szCs w:val="24"/>
              </w:rPr>
              <w:t>и</w:t>
            </w:r>
          </w:p>
        </w:tc>
      </w:tr>
      <w:tr w:rsidR="00F36AE5" w:rsidRPr="00D86A02" w:rsidTr="00F36AE5">
        <w:trPr>
          <w:trHeight w:hRule="exact" w:val="516"/>
        </w:trPr>
        <w:tc>
          <w:tcPr>
            <w:tcW w:w="9246" w:type="dxa"/>
          </w:tcPr>
          <w:p w:rsidR="00F36AE5" w:rsidRPr="00D86A02" w:rsidRDefault="00F36AE5" w:rsidP="00296EF4">
            <w:pPr>
              <w:widowControl w:val="0"/>
              <w:autoSpaceDE w:val="0"/>
              <w:autoSpaceDN w:val="0"/>
              <w:adjustRightInd w:val="0"/>
              <w:spacing w:after="0" w:line="240" w:lineRule="auto"/>
              <w:ind w:left="102" w:right="-20"/>
              <w:jc w:val="both"/>
              <w:rPr>
                <w:rFonts w:ascii="Times New Roman" w:hAnsi="Times New Roman" w:cs="Times New Roman"/>
                <w:sz w:val="24"/>
                <w:szCs w:val="24"/>
              </w:rPr>
            </w:pPr>
            <w:r w:rsidRPr="00D86A02">
              <w:rPr>
                <w:rFonts w:ascii="Times New Roman" w:hAnsi="Times New Roman" w:cs="Times New Roman"/>
                <w:sz w:val="24"/>
                <w:szCs w:val="24"/>
              </w:rPr>
              <w:t>-реал</w:t>
            </w:r>
            <w:r w:rsidRPr="00D86A02">
              <w:rPr>
                <w:rFonts w:ascii="Times New Roman" w:hAnsi="Times New Roman" w:cs="Times New Roman"/>
                <w:spacing w:val="-1"/>
                <w:sz w:val="24"/>
                <w:szCs w:val="24"/>
              </w:rPr>
              <w:t>из</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ци</w:t>
            </w:r>
            <w:r w:rsidRPr="00D86A02">
              <w:rPr>
                <w:rFonts w:ascii="Times New Roman" w:hAnsi="Times New Roman" w:cs="Times New Roman"/>
                <w:sz w:val="24"/>
                <w:szCs w:val="24"/>
              </w:rPr>
              <w:t xml:space="preserve">и </w:t>
            </w:r>
            <w:r w:rsidRPr="00D86A02">
              <w:rPr>
                <w:rFonts w:ascii="Times New Roman" w:hAnsi="Times New Roman" w:cs="Times New Roman"/>
                <w:spacing w:val="-1"/>
                <w:sz w:val="24"/>
                <w:szCs w:val="24"/>
              </w:rPr>
              <w:t>ин</w:t>
            </w:r>
            <w:r w:rsidRPr="00D86A02">
              <w:rPr>
                <w:rFonts w:ascii="Times New Roman" w:hAnsi="Times New Roman" w:cs="Times New Roman"/>
                <w:sz w:val="24"/>
                <w:szCs w:val="24"/>
              </w:rPr>
              <w:t>д</w:t>
            </w:r>
            <w:r w:rsidRPr="00D86A02">
              <w:rPr>
                <w:rFonts w:ascii="Times New Roman" w:hAnsi="Times New Roman" w:cs="Times New Roman"/>
                <w:spacing w:val="-1"/>
                <w:sz w:val="24"/>
                <w:szCs w:val="24"/>
              </w:rPr>
              <w:t>иви</w:t>
            </w:r>
            <w:r w:rsidRPr="00D86A02">
              <w:rPr>
                <w:rFonts w:ascii="Times New Roman" w:hAnsi="Times New Roman" w:cs="Times New Roman"/>
                <w:sz w:val="24"/>
                <w:szCs w:val="24"/>
              </w:rPr>
              <w:t>д</w:t>
            </w:r>
            <w:r w:rsidRPr="00D86A02">
              <w:rPr>
                <w:rFonts w:ascii="Times New Roman" w:hAnsi="Times New Roman" w:cs="Times New Roman"/>
                <w:spacing w:val="-2"/>
                <w:sz w:val="24"/>
                <w:szCs w:val="24"/>
              </w:rPr>
              <w:t>у</w:t>
            </w:r>
            <w:r w:rsidRPr="00D86A02">
              <w:rPr>
                <w:rFonts w:ascii="Times New Roman" w:hAnsi="Times New Roman" w:cs="Times New Roman"/>
                <w:sz w:val="24"/>
                <w:szCs w:val="24"/>
              </w:rPr>
              <w:t>а</w:t>
            </w:r>
            <w:r w:rsidRPr="00D86A02">
              <w:rPr>
                <w:rFonts w:ascii="Times New Roman" w:hAnsi="Times New Roman" w:cs="Times New Roman"/>
                <w:spacing w:val="3"/>
                <w:sz w:val="24"/>
                <w:szCs w:val="24"/>
              </w:rPr>
              <w:t>л</w:t>
            </w:r>
            <w:r w:rsidRPr="00D86A02">
              <w:rPr>
                <w:rFonts w:ascii="Times New Roman" w:hAnsi="Times New Roman" w:cs="Times New Roman"/>
                <w:sz w:val="24"/>
                <w:szCs w:val="24"/>
              </w:rPr>
              <w:t>ь</w:t>
            </w:r>
            <w:r w:rsidRPr="00D86A02">
              <w:rPr>
                <w:rFonts w:ascii="Times New Roman" w:hAnsi="Times New Roman" w:cs="Times New Roman"/>
                <w:spacing w:val="-1"/>
                <w:sz w:val="24"/>
                <w:szCs w:val="24"/>
              </w:rPr>
              <w:t>н</w:t>
            </w:r>
            <w:r w:rsidRPr="00D86A02">
              <w:rPr>
                <w:rFonts w:ascii="Times New Roman" w:hAnsi="Times New Roman" w:cs="Times New Roman"/>
                <w:sz w:val="24"/>
                <w:szCs w:val="24"/>
              </w:rPr>
              <w:t>ых об</w:t>
            </w:r>
            <w:r w:rsidRPr="00D86A02">
              <w:rPr>
                <w:rFonts w:ascii="Times New Roman" w:hAnsi="Times New Roman" w:cs="Times New Roman"/>
                <w:spacing w:val="-2"/>
                <w:sz w:val="24"/>
                <w:szCs w:val="24"/>
              </w:rPr>
              <w:t>р</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з</w:t>
            </w:r>
            <w:r w:rsidRPr="00D86A02">
              <w:rPr>
                <w:rFonts w:ascii="Times New Roman" w:hAnsi="Times New Roman" w:cs="Times New Roman"/>
                <w:sz w:val="24"/>
                <w:szCs w:val="24"/>
              </w:rPr>
              <w:t>о</w:t>
            </w:r>
            <w:r w:rsidRPr="00D86A02">
              <w:rPr>
                <w:rFonts w:ascii="Times New Roman" w:hAnsi="Times New Roman" w:cs="Times New Roman"/>
                <w:spacing w:val="-1"/>
                <w:sz w:val="24"/>
                <w:szCs w:val="24"/>
              </w:rPr>
              <w:t>в</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т</w:t>
            </w:r>
            <w:r w:rsidRPr="00D86A02">
              <w:rPr>
                <w:rFonts w:ascii="Times New Roman" w:hAnsi="Times New Roman" w:cs="Times New Roman"/>
                <w:sz w:val="24"/>
                <w:szCs w:val="24"/>
              </w:rPr>
              <w:t>ель</w:t>
            </w:r>
            <w:r w:rsidRPr="00D86A02">
              <w:rPr>
                <w:rFonts w:ascii="Times New Roman" w:hAnsi="Times New Roman" w:cs="Times New Roman"/>
                <w:spacing w:val="-3"/>
                <w:sz w:val="24"/>
                <w:szCs w:val="24"/>
              </w:rPr>
              <w:t>н</w:t>
            </w:r>
            <w:r w:rsidRPr="00D86A02">
              <w:rPr>
                <w:rFonts w:ascii="Times New Roman" w:hAnsi="Times New Roman" w:cs="Times New Roman"/>
                <w:sz w:val="24"/>
                <w:szCs w:val="24"/>
              </w:rPr>
              <w:t xml:space="preserve">ых  </w:t>
            </w:r>
            <w:r w:rsidRPr="00D86A02">
              <w:rPr>
                <w:rFonts w:ascii="Times New Roman" w:hAnsi="Times New Roman" w:cs="Times New Roman"/>
                <w:spacing w:val="-3"/>
                <w:sz w:val="24"/>
                <w:szCs w:val="24"/>
              </w:rPr>
              <w:t>п</w:t>
            </w:r>
            <w:r w:rsidRPr="00D86A02">
              <w:rPr>
                <w:rFonts w:ascii="Times New Roman" w:hAnsi="Times New Roman" w:cs="Times New Roman"/>
                <w:sz w:val="24"/>
                <w:szCs w:val="24"/>
              </w:rPr>
              <w:t>ла</w:t>
            </w:r>
            <w:r w:rsidRPr="00D86A02">
              <w:rPr>
                <w:rFonts w:ascii="Times New Roman" w:hAnsi="Times New Roman" w:cs="Times New Roman"/>
                <w:spacing w:val="-1"/>
                <w:sz w:val="24"/>
                <w:szCs w:val="24"/>
              </w:rPr>
              <w:t>н</w:t>
            </w:r>
            <w:r w:rsidRPr="00D86A02">
              <w:rPr>
                <w:rFonts w:ascii="Times New Roman" w:hAnsi="Times New Roman" w:cs="Times New Roman"/>
                <w:sz w:val="24"/>
                <w:szCs w:val="24"/>
              </w:rPr>
              <w:t>ов об</w:t>
            </w:r>
            <w:r w:rsidRPr="00D86A02">
              <w:rPr>
                <w:rFonts w:ascii="Times New Roman" w:hAnsi="Times New Roman" w:cs="Times New Roman"/>
                <w:spacing w:val="-2"/>
                <w:sz w:val="24"/>
                <w:szCs w:val="24"/>
              </w:rPr>
              <w:t>у</w:t>
            </w:r>
            <w:r w:rsidRPr="00D86A02">
              <w:rPr>
                <w:rFonts w:ascii="Times New Roman" w:hAnsi="Times New Roman" w:cs="Times New Roman"/>
                <w:spacing w:val="-1"/>
                <w:sz w:val="24"/>
                <w:szCs w:val="24"/>
              </w:rPr>
              <w:t>ч</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ю</w:t>
            </w:r>
            <w:r w:rsidRPr="00D86A02">
              <w:rPr>
                <w:rFonts w:ascii="Times New Roman" w:hAnsi="Times New Roman" w:cs="Times New Roman"/>
                <w:sz w:val="24"/>
                <w:szCs w:val="24"/>
              </w:rPr>
              <w:t>щ</w:t>
            </w:r>
            <w:r w:rsidRPr="00D86A02">
              <w:rPr>
                <w:rFonts w:ascii="Times New Roman" w:hAnsi="Times New Roman" w:cs="Times New Roman"/>
                <w:spacing w:val="-1"/>
                <w:sz w:val="24"/>
                <w:szCs w:val="24"/>
              </w:rPr>
              <w:t>и</w:t>
            </w:r>
            <w:r w:rsidRPr="00D86A02">
              <w:rPr>
                <w:rFonts w:ascii="Times New Roman" w:hAnsi="Times New Roman" w:cs="Times New Roman"/>
                <w:sz w:val="24"/>
                <w:szCs w:val="24"/>
              </w:rPr>
              <w:t>хс</w:t>
            </w:r>
            <w:r w:rsidRPr="00D86A02">
              <w:rPr>
                <w:rFonts w:ascii="Times New Roman" w:hAnsi="Times New Roman" w:cs="Times New Roman"/>
                <w:spacing w:val="-3"/>
                <w:sz w:val="24"/>
                <w:szCs w:val="24"/>
              </w:rPr>
              <w:t>я</w:t>
            </w:r>
            <w:r w:rsidRPr="00D86A02">
              <w:rPr>
                <w:rFonts w:ascii="Times New Roman" w:hAnsi="Times New Roman" w:cs="Times New Roman"/>
                <w:sz w:val="24"/>
                <w:szCs w:val="24"/>
              </w:rPr>
              <w:t>;</w:t>
            </w:r>
          </w:p>
        </w:tc>
      </w:tr>
      <w:tr w:rsidR="00F36AE5" w:rsidRPr="00D86A02" w:rsidTr="00F36AE5">
        <w:trPr>
          <w:trHeight w:hRule="exact" w:val="516"/>
        </w:trPr>
        <w:tc>
          <w:tcPr>
            <w:tcW w:w="9246" w:type="dxa"/>
          </w:tcPr>
          <w:p w:rsidR="00F36AE5" w:rsidRPr="00D86A02" w:rsidRDefault="00F36AE5" w:rsidP="00296EF4">
            <w:pPr>
              <w:widowControl w:val="0"/>
              <w:autoSpaceDE w:val="0"/>
              <w:autoSpaceDN w:val="0"/>
              <w:adjustRightInd w:val="0"/>
              <w:spacing w:after="0" w:line="240" w:lineRule="auto"/>
              <w:ind w:right="-20"/>
              <w:jc w:val="both"/>
              <w:rPr>
                <w:rFonts w:ascii="Times New Roman" w:hAnsi="Times New Roman" w:cs="Times New Roman"/>
                <w:sz w:val="24"/>
                <w:szCs w:val="24"/>
              </w:rPr>
            </w:pPr>
            <w:r w:rsidRPr="00D86A02">
              <w:rPr>
                <w:rFonts w:ascii="Times New Roman" w:hAnsi="Times New Roman" w:cs="Times New Roman"/>
                <w:sz w:val="24"/>
                <w:szCs w:val="24"/>
              </w:rPr>
              <w:t>-</w:t>
            </w:r>
            <w:r w:rsidRPr="00D86A02">
              <w:rPr>
                <w:rFonts w:ascii="Times New Roman" w:hAnsi="Times New Roman" w:cs="Times New Roman"/>
                <w:spacing w:val="-1"/>
                <w:sz w:val="24"/>
                <w:szCs w:val="24"/>
              </w:rPr>
              <w:t xml:space="preserve"> в</w:t>
            </w:r>
            <w:r w:rsidRPr="00D86A02">
              <w:rPr>
                <w:rFonts w:ascii="Times New Roman" w:hAnsi="Times New Roman" w:cs="Times New Roman"/>
                <w:spacing w:val="1"/>
                <w:sz w:val="24"/>
                <w:szCs w:val="24"/>
              </w:rPr>
              <w:t>к</w:t>
            </w:r>
            <w:r w:rsidRPr="00D86A02">
              <w:rPr>
                <w:rFonts w:ascii="Times New Roman" w:hAnsi="Times New Roman" w:cs="Times New Roman"/>
                <w:sz w:val="24"/>
                <w:szCs w:val="24"/>
              </w:rPr>
              <w:t>л</w:t>
            </w:r>
            <w:r w:rsidRPr="00D86A02">
              <w:rPr>
                <w:rFonts w:ascii="Times New Roman" w:hAnsi="Times New Roman" w:cs="Times New Roman"/>
                <w:spacing w:val="1"/>
                <w:sz w:val="24"/>
                <w:szCs w:val="24"/>
              </w:rPr>
              <w:t>ю</w:t>
            </w:r>
            <w:r w:rsidRPr="00D86A02">
              <w:rPr>
                <w:rFonts w:ascii="Times New Roman" w:hAnsi="Times New Roman" w:cs="Times New Roman"/>
                <w:spacing w:val="-1"/>
                <w:sz w:val="24"/>
                <w:szCs w:val="24"/>
              </w:rPr>
              <w:t>ч</w:t>
            </w:r>
            <w:r w:rsidRPr="00D86A02">
              <w:rPr>
                <w:rFonts w:ascii="Times New Roman" w:hAnsi="Times New Roman" w:cs="Times New Roman"/>
                <w:sz w:val="24"/>
                <w:szCs w:val="24"/>
              </w:rPr>
              <w:t>е</w:t>
            </w:r>
            <w:r w:rsidRPr="00D86A02">
              <w:rPr>
                <w:rFonts w:ascii="Times New Roman" w:hAnsi="Times New Roman" w:cs="Times New Roman"/>
                <w:spacing w:val="-1"/>
                <w:sz w:val="24"/>
                <w:szCs w:val="24"/>
              </w:rPr>
              <w:t>ни</w:t>
            </w:r>
            <w:r w:rsidRPr="00D86A02">
              <w:rPr>
                <w:rFonts w:ascii="Times New Roman" w:hAnsi="Times New Roman" w:cs="Times New Roman"/>
                <w:sz w:val="24"/>
                <w:szCs w:val="24"/>
              </w:rPr>
              <w:t>я об</w:t>
            </w:r>
            <w:r w:rsidRPr="00D86A02">
              <w:rPr>
                <w:rFonts w:ascii="Times New Roman" w:hAnsi="Times New Roman" w:cs="Times New Roman"/>
                <w:spacing w:val="-2"/>
                <w:sz w:val="24"/>
                <w:szCs w:val="24"/>
              </w:rPr>
              <w:t>у</w:t>
            </w:r>
            <w:r w:rsidRPr="00D86A02">
              <w:rPr>
                <w:rFonts w:ascii="Times New Roman" w:hAnsi="Times New Roman" w:cs="Times New Roman"/>
                <w:spacing w:val="-1"/>
                <w:sz w:val="24"/>
                <w:szCs w:val="24"/>
              </w:rPr>
              <w:t>ч</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ю</w:t>
            </w:r>
            <w:r w:rsidRPr="00D86A02">
              <w:rPr>
                <w:rFonts w:ascii="Times New Roman" w:hAnsi="Times New Roman" w:cs="Times New Roman"/>
                <w:sz w:val="24"/>
                <w:szCs w:val="24"/>
              </w:rPr>
              <w:t>щ</w:t>
            </w:r>
            <w:r w:rsidRPr="00D86A02">
              <w:rPr>
                <w:rFonts w:ascii="Times New Roman" w:hAnsi="Times New Roman" w:cs="Times New Roman"/>
                <w:spacing w:val="-1"/>
                <w:sz w:val="24"/>
                <w:szCs w:val="24"/>
              </w:rPr>
              <w:t>и</w:t>
            </w:r>
            <w:r w:rsidRPr="00D86A02">
              <w:rPr>
                <w:rFonts w:ascii="Times New Roman" w:hAnsi="Times New Roman" w:cs="Times New Roman"/>
                <w:spacing w:val="-2"/>
                <w:sz w:val="24"/>
                <w:szCs w:val="24"/>
              </w:rPr>
              <w:t>хс</w:t>
            </w:r>
            <w:r w:rsidRPr="00D86A02">
              <w:rPr>
                <w:rFonts w:ascii="Times New Roman" w:hAnsi="Times New Roman" w:cs="Times New Roman"/>
                <w:sz w:val="24"/>
                <w:szCs w:val="24"/>
              </w:rPr>
              <w:t>я в</w:t>
            </w:r>
            <w:r w:rsidRPr="00D86A02">
              <w:rPr>
                <w:rFonts w:ascii="Times New Roman" w:hAnsi="Times New Roman" w:cs="Times New Roman"/>
                <w:spacing w:val="-1"/>
                <w:sz w:val="24"/>
                <w:szCs w:val="24"/>
              </w:rPr>
              <w:t xml:space="preserve"> п</w:t>
            </w:r>
            <w:r w:rsidRPr="00D86A02">
              <w:rPr>
                <w:rFonts w:ascii="Times New Roman" w:hAnsi="Times New Roman" w:cs="Times New Roman"/>
                <w:sz w:val="24"/>
                <w:szCs w:val="24"/>
              </w:rPr>
              <w:t>рое</w:t>
            </w:r>
            <w:r w:rsidRPr="00D86A02">
              <w:rPr>
                <w:rFonts w:ascii="Times New Roman" w:hAnsi="Times New Roman" w:cs="Times New Roman"/>
                <w:spacing w:val="1"/>
                <w:sz w:val="24"/>
                <w:szCs w:val="24"/>
              </w:rPr>
              <w:t>к</w:t>
            </w:r>
            <w:r w:rsidRPr="00D86A02">
              <w:rPr>
                <w:rFonts w:ascii="Times New Roman" w:hAnsi="Times New Roman" w:cs="Times New Roman"/>
                <w:spacing w:val="-1"/>
                <w:sz w:val="24"/>
                <w:szCs w:val="24"/>
              </w:rPr>
              <w:t>тн</w:t>
            </w:r>
            <w:r w:rsidRPr="00D86A02">
              <w:rPr>
                <w:rFonts w:ascii="Times New Roman" w:hAnsi="Times New Roman" w:cs="Times New Roman"/>
                <w:spacing w:val="-2"/>
                <w:sz w:val="24"/>
                <w:szCs w:val="24"/>
              </w:rPr>
              <w:t>у</w:t>
            </w:r>
            <w:r w:rsidRPr="00D86A02">
              <w:rPr>
                <w:rFonts w:ascii="Times New Roman" w:hAnsi="Times New Roman" w:cs="Times New Roman"/>
                <w:sz w:val="24"/>
                <w:szCs w:val="24"/>
              </w:rPr>
              <w:t xml:space="preserve">ю и </w:t>
            </w:r>
            <w:r w:rsidRPr="00D86A02">
              <w:rPr>
                <w:rFonts w:ascii="Times New Roman" w:hAnsi="Times New Roman" w:cs="Times New Roman"/>
                <w:spacing w:val="-2"/>
                <w:sz w:val="24"/>
                <w:szCs w:val="24"/>
              </w:rPr>
              <w:t>у</w:t>
            </w:r>
            <w:r w:rsidRPr="00D86A02">
              <w:rPr>
                <w:rFonts w:ascii="Times New Roman" w:hAnsi="Times New Roman" w:cs="Times New Roman"/>
                <w:spacing w:val="-1"/>
                <w:sz w:val="24"/>
                <w:szCs w:val="24"/>
              </w:rPr>
              <w:t>ч</w:t>
            </w:r>
            <w:r w:rsidRPr="00D86A02">
              <w:rPr>
                <w:rFonts w:ascii="Times New Roman" w:hAnsi="Times New Roman" w:cs="Times New Roman"/>
                <w:sz w:val="24"/>
                <w:szCs w:val="24"/>
              </w:rPr>
              <w:t>еб</w:t>
            </w:r>
            <w:r w:rsidRPr="00D86A02">
              <w:rPr>
                <w:rFonts w:ascii="Times New Roman" w:hAnsi="Times New Roman" w:cs="Times New Roman"/>
                <w:spacing w:val="-1"/>
                <w:sz w:val="24"/>
                <w:szCs w:val="24"/>
              </w:rPr>
              <w:t>н</w:t>
            </w:r>
            <w:r w:rsidRPr="00D86A02">
              <w:rPr>
                <w:rFonts w:ascii="Times New Roman" w:hAnsi="Times New Roman" w:cs="Times New Roman"/>
                <w:sz w:val="24"/>
                <w:szCs w:val="24"/>
              </w:rPr>
              <w:t>о</w:t>
            </w:r>
            <w:r w:rsidRPr="00D86A02">
              <w:rPr>
                <w:rFonts w:ascii="Times New Roman" w:hAnsi="Times New Roman" w:cs="Times New Roman"/>
                <w:spacing w:val="-4"/>
                <w:sz w:val="24"/>
                <w:szCs w:val="24"/>
              </w:rPr>
              <w:t>-</w:t>
            </w:r>
            <w:r w:rsidRPr="00D86A02">
              <w:rPr>
                <w:rFonts w:ascii="Times New Roman" w:hAnsi="Times New Roman" w:cs="Times New Roman"/>
                <w:spacing w:val="2"/>
                <w:sz w:val="24"/>
                <w:szCs w:val="24"/>
              </w:rPr>
              <w:t>и</w:t>
            </w:r>
            <w:r w:rsidRPr="00D86A02">
              <w:rPr>
                <w:rFonts w:ascii="Times New Roman" w:hAnsi="Times New Roman" w:cs="Times New Roman"/>
                <w:sz w:val="24"/>
                <w:szCs w:val="24"/>
              </w:rPr>
              <w:t>ссл</w:t>
            </w:r>
            <w:r w:rsidRPr="00D86A02">
              <w:rPr>
                <w:rFonts w:ascii="Times New Roman" w:hAnsi="Times New Roman" w:cs="Times New Roman"/>
                <w:spacing w:val="-2"/>
                <w:sz w:val="24"/>
                <w:szCs w:val="24"/>
              </w:rPr>
              <w:t>е</w:t>
            </w:r>
            <w:r w:rsidRPr="00D86A02">
              <w:rPr>
                <w:rFonts w:ascii="Times New Roman" w:hAnsi="Times New Roman" w:cs="Times New Roman"/>
                <w:sz w:val="24"/>
                <w:szCs w:val="24"/>
              </w:rPr>
              <w:t>до</w:t>
            </w:r>
            <w:r w:rsidRPr="00D86A02">
              <w:rPr>
                <w:rFonts w:ascii="Times New Roman" w:hAnsi="Times New Roman" w:cs="Times New Roman"/>
                <w:spacing w:val="-1"/>
                <w:sz w:val="24"/>
                <w:szCs w:val="24"/>
              </w:rPr>
              <w:t>в</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т</w:t>
            </w:r>
            <w:r w:rsidRPr="00D86A02">
              <w:rPr>
                <w:rFonts w:ascii="Times New Roman" w:hAnsi="Times New Roman" w:cs="Times New Roman"/>
                <w:sz w:val="24"/>
                <w:szCs w:val="24"/>
              </w:rPr>
              <w:t>ел</w:t>
            </w:r>
            <w:r w:rsidRPr="00D86A02">
              <w:rPr>
                <w:rFonts w:ascii="Times New Roman" w:hAnsi="Times New Roman" w:cs="Times New Roman"/>
                <w:spacing w:val="-2"/>
                <w:sz w:val="24"/>
                <w:szCs w:val="24"/>
              </w:rPr>
              <w:t>ь</w:t>
            </w:r>
            <w:r w:rsidRPr="00D86A02">
              <w:rPr>
                <w:rFonts w:ascii="Times New Roman" w:hAnsi="Times New Roman" w:cs="Times New Roman"/>
                <w:sz w:val="24"/>
                <w:szCs w:val="24"/>
              </w:rPr>
              <w:t>с</w:t>
            </w:r>
            <w:r w:rsidRPr="00D86A02">
              <w:rPr>
                <w:rFonts w:ascii="Times New Roman" w:hAnsi="Times New Roman" w:cs="Times New Roman"/>
                <w:spacing w:val="1"/>
                <w:sz w:val="24"/>
                <w:szCs w:val="24"/>
              </w:rPr>
              <w:t>к</w:t>
            </w:r>
            <w:r w:rsidRPr="00D86A02">
              <w:rPr>
                <w:rFonts w:ascii="Times New Roman" w:hAnsi="Times New Roman" w:cs="Times New Roman"/>
                <w:spacing w:val="-2"/>
                <w:sz w:val="24"/>
                <w:szCs w:val="24"/>
              </w:rPr>
              <w:t>у</w:t>
            </w:r>
            <w:r w:rsidRPr="00D86A02">
              <w:rPr>
                <w:rFonts w:ascii="Times New Roman" w:hAnsi="Times New Roman" w:cs="Times New Roman"/>
                <w:sz w:val="24"/>
                <w:szCs w:val="24"/>
              </w:rPr>
              <w:t>ю</w:t>
            </w:r>
          </w:p>
          <w:p w:rsidR="00F36AE5" w:rsidRPr="00D86A02" w:rsidRDefault="00F36AE5" w:rsidP="00296EF4">
            <w:pPr>
              <w:widowControl w:val="0"/>
              <w:autoSpaceDE w:val="0"/>
              <w:autoSpaceDN w:val="0"/>
              <w:adjustRightInd w:val="0"/>
              <w:spacing w:before="1" w:after="0" w:line="240" w:lineRule="auto"/>
              <w:ind w:left="102" w:right="-20"/>
              <w:jc w:val="both"/>
              <w:rPr>
                <w:rFonts w:ascii="Times New Roman" w:hAnsi="Times New Roman" w:cs="Times New Roman"/>
                <w:sz w:val="24"/>
                <w:szCs w:val="24"/>
              </w:rPr>
            </w:pPr>
            <w:r w:rsidRPr="00D86A02">
              <w:rPr>
                <w:rFonts w:ascii="Times New Roman" w:hAnsi="Times New Roman" w:cs="Times New Roman"/>
                <w:sz w:val="24"/>
                <w:szCs w:val="24"/>
              </w:rPr>
              <w:t>де</w:t>
            </w:r>
            <w:r w:rsidRPr="00D86A02">
              <w:rPr>
                <w:rFonts w:ascii="Times New Roman" w:hAnsi="Times New Roman" w:cs="Times New Roman"/>
                <w:spacing w:val="-1"/>
                <w:sz w:val="24"/>
                <w:szCs w:val="24"/>
              </w:rPr>
              <w:t>ят</w:t>
            </w:r>
            <w:r w:rsidRPr="00D86A02">
              <w:rPr>
                <w:rFonts w:ascii="Times New Roman" w:hAnsi="Times New Roman" w:cs="Times New Roman"/>
                <w:sz w:val="24"/>
                <w:szCs w:val="24"/>
              </w:rPr>
              <w:t>ель</w:t>
            </w:r>
            <w:r w:rsidRPr="00D86A02">
              <w:rPr>
                <w:rFonts w:ascii="Times New Roman" w:hAnsi="Times New Roman" w:cs="Times New Roman"/>
                <w:spacing w:val="-1"/>
                <w:sz w:val="24"/>
                <w:szCs w:val="24"/>
              </w:rPr>
              <w:t>н</w:t>
            </w:r>
            <w:r w:rsidRPr="00D86A02">
              <w:rPr>
                <w:rFonts w:ascii="Times New Roman" w:hAnsi="Times New Roman" w:cs="Times New Roman"/>
                <w:spacing w:val="-2"/>
                <w:sz w:val="24"/>
                <w:szCs w:val="24"/>
              </w:rPr>
              <w:t>о</w:t>
            </w:r>
            <w:r w:rsidRPr="00D86A02">
              <w:rPr>
                <w:rFonts w:ascii="Times New Roman" w:hAnsi="Times New Roman" w:cs="Times New Roman"/>
                <w:sz w:val="24"/>
                <w:szCs w:val="24"/>
              </w:rPr>
              <w:t>с</w:t>
            </w:r>
            <w:r w:rsidRPr="00D86A02">
              <w:rPr>
                <w:rFonts w:ascii="Times New Roman" w:hAnsi="Times New Roman" w:cs="Times New Roman"/>
                <w:spacing w:val="-1"/>
                <w:sz w:val="24"/>
                <w:szCs w:val="24"/>
              </w:rPr>
              <w:t>т</w:t>
            </w:r>
            <w:r w:rsidRPr="00D86A02">
              <w:rPr>
                <w:rFonts w:ascii="Times New Roman" w:hAnsi="Times New Roman" w:cs="Times New Roman"/>
                <w:sz w:val="24"/>
                <w:szCs w:val="24"/>
              </w:rPr>
              <w:t>ь</w:t>
            </w:r>
          </w:p>
        </w:tc>
      </w:tr>
      <w:tr w:rsidR="00F36AE5" w:rsidRPr="00D86A02" w:rsidTr="00F36AE5">
        <w:trPr>
          <w:trHeight w:hRule="exact" w:val="264"/>
        </w:trPr>
        <w:tc>
          <w:tcPr>
            <w:tcW w:w="9246" w:type="dxa"/>
          </w:tcPr>
          <w:p w:rsidR="00F36AE5" w:rsidRPr="00D86A02" w:rsidRDefault="00F36AE5" w:rsidP="00296EF4">
            <w:pPr>
              <w:widowControl w:val="0"/>
              <w:autoSpaceDE w:val="0"/>
              <w:autoSpaceDN w:val="0"/>
              <w:adjustRightInd w:val="0"/>
              <w:spacing w:after="0" w:line="240" w:lineRule="auto"/>
              <w:ind w:right="-20"/>
              <w:jc w:val="both"/>
              <w:rPr>
                <w:rFonts w:ascii="Times New Roman" w:hAnsi="Times New Roman" w:cs="Times New Roman"/>
                <w:sz w:val="24"/>
                <w:szCs w:val="24"/>
              </w:rPr>
            </w:pPr>
            <w:r w:rsidRPr="00D86A02">
              <w:rPr>
                <w:rFonts w:ascii="Times New Roman" w:hAnsi="Times New Roman" w:cs="Times New Roman"/>
                <w:sz w:val="24"/>
                <w:szCs w:val="24"/>
              </w:rPr>
              <w:t>-</w:t>
            </w:r>
            <w:r w:rsidRPr="00D86A02">
              <w:rPr>
                <w:rFonts w:ascii="Times New Roman" w:hAnsi="Times New Roman" w:cs="Times New Roman"/>
                <w:spacing w:val="-1"/>
                <w:sz w:val="24"/>
                <w:szCs w:val="24"/>
              </w:rPr>
              <w:t xml:space="preserve"> п</w:t>
            </w:r>
            <w:r w:rsidRPr="00D86A02">
              <w:rPr>
                <w:rFonts w:ascii="Times New Roman" w:hAnsi="Times New Roman" w:cs="Times New Roman"/>
                <w:sz w:val="24"/>
                <w:szCs w:val="24"/>
              </w:rPr>
              <w:t>ла</w:t>
            </w:r>
            <w:r w:rsidRPr="00D86A02">
              <w:rPr>
                <w:rFonts w:ascii="Times New Roman" w:hAnsi="Times New Roman" w:cs="Times New Roman"/>
                <w:spacing w:val="-1"/>
                <w:sz w:val="24"/>
                <w:szCs w:val="24"/>
              </w:rPr>
              <w:t>ни</w:t>
            </w:r>
            <w:r w:rsidRPr="00D86A02">
              <w:rPr>
                <w:rFonts w:ascii="Times New Roman" w:hAnsi="Times New Roman" w:cs="Times New Roman"/>
                <w:sz w:val="24"/>
                <w:szCs w:val="24"/>
              </w:rPr>
              <w:t>ро</w:t>
            </w:r>
            <w:r w:rsidRPr="00D86A02">
              <w:rPr>
                <w:rFonts w:ascii="Times New Roman" w:hAnsi="Times New Roman" w:cs="Times New Roman"/>
                <w:spacing w:val="-1"/>
                <w:sz w:val="24"/>
                <w:szCs w:val="24"/>
              </w:rPr>
              <w:t>в</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ни</w:t>
            </w:r>
            <w:r w:rsidRPr="00D86A02">
              <w:rPr>
                <w:rFonts w:ascii="Times New Roman" w:hAnsi="Times New Roman" w:cs="Times New Roman"/>
                <w:sz w:val="24"/>
                <w:szCs w:val="24"/>
              </w:rPr>
              <w:t xml:space="preserve">я </w:t>
            </w:r>
            <w:r w:rsidRPr="00D86A02">
              <w:rPr>
                <w:rFonts w:ascii="Times New Roman" w:hAnsi="Times New Roman" w:cs="Times New Roman"/>
                <w:spacing w:val="-2"/>
                <w:sz w:val="24"/>
                <w:szCs w:val="24"/>
              </w:rPr>
              <w:t>у</w:t>
            </w:r>
            <w:r w:rsidRPr="00D86A02">
              <w:rPr>
                <w:rFonts w:ascii="Times New Roman" w:hAnsi="Times New Roman" w:cs="Times New Roman"/>
                <w:spacing w:val="-1"/>
                <w:sz w:val="24"/>
                <w:szCs w:val="24"/>
              </w:rPr>
              <w:t>ч</w:t>
            </w:r>
            <w:r w:rsidRPr="00D86A02">
              <w:rPr>
                <w:rFonts w:ascii="Times New Roman" w:hAnsi="Times New Roman" w:cs="Times New Roman"/>
                <w:sz w:val="24"/>
                <w:szCs w:val="24"/>
              </w:rPr>
              <w:t>еб</w:t>
            </w:r>
            <w:r w:rsidRPr="00D86A02">
              <w:rPr>
                <w:rFonts w:ascii="Times New Roman" w:hAnsi="Times New Roman" w:cs="Times New Roman"/>
                <w:spacing w:val="-1"/>
                <w:sz w:val="24"/>
                <w:szCs w:val="24"/>
              </w:rPr>
              <w:t>н</w:t>
            </w:r>
            <w:r w:rsidRPr="00D86A02">
              <w:rPr>
                <w:rFonts w:ascii="Times New Roman" w:hAnsi="Times New Roman" w:cs="Times New Roman"/>
                <w:sz w:val="24"/>
                <w:szCs w:val="24"/>
              </w:rPr>
              <w:t>о</w:t>
            </w:r>
            <w:r w:rsidRPr="00D86A02">
              <w:rPr>
                <w:rFonts w:ascii="Times New Roman" w:hAnsi="Times New Roman" w:cs="Times New Roman"/>
                <w:spacing w:val="1"/>
                <w:sz w:val="24"/>
                <w:szCs w:val="24"/>
              </w:rPr>
              <w:t>г</w:t>
            </w:r>
            <w:r w:rsidRPr="00D86A02">
              <w:rPr>
                <w:rFonts w:ascii="Times New Roman" w:hAnsi="Times New Roman" w:cs="Times New Roman"/>
                <w:sz w:val="24"/>
                <w:szCs w:val="24"/>
              </w:rPr>
              <w:t xml:space="preserve">о </w:t>
            </w:r>
            <w:r w:rsidRPr="00D86A02">
              <w:rPr>
                <w:rFonts w:ascii="Times New Roman" w:hAnsi="Times New Roman" w:cs="Times New Roman"/>
                <w:spacing w:val="-1"/>
                <w:sz w:val="24"/>
                <w:szCs w:val="24"/>
              </w:rPr>
              <w:t>п</w:t>
            </w:r>
            <w:r w:rsidRPr="00D86A02">
              <w:rPr>
                <w:rFonts w:ascii="Times New Roman" w:hAnsi="Times New Roman" w:cs="Times New Roman"/>
                <w:sz w:val="24"/>
                <w:szCs w:val="24"/>
              </w:rPr>
              <w:t>ро</w:t>
            </w:r>
            <w:r w:rsidRPr="00D86A02">
              <w:rPr>
                <w:rFonts w:ascii="Times New Roman" w:hAnsi="Times New Roman" w:cs="Times New Roman"/>
                <w:spacing w:val="-1"/>
                <w:sz w:val="24"/>
                <w:szCs w:val="24"/>
              </w:rPr>
              <w:t>ц</w:t>
            </w:r>
            <w:r w:rsidRPr="00D86A02">
              <w:rPr>
                <w:rFonts w:ascii="Times New Roman" w:hAnsi="Times New Roman" w:cs="Times New Roman"/>
                <w:sz w:val="24"/>
                <w:szCs w:val="24"/>
              </w:rPr>
              <w:t>есс</w:t>
            </w:r>
            <w:r w:rsidRPr="00D86A02">
              <w:rPr>
                <w:rFonts w:ascii="Times New Roman" w:hAnsi="Times New Roman" w:cs="Times New Roman"/>
                <w:spacing w:val="-2"/>
                <w:sz w:val="24"/>
                <w:szCs w:val="24"/>
              </w:rPr>
              <w:t>а</w:t>
            </w:r>
            <w:r w:rsidRPr="00D86A02">
              <w:rPr>
                <w:rFonts w:ascii="Times New Roman" w:hAnsi="Times New Roman" w:cs="Times New Roman"/>
                <w:sz w:val="24"/>
                <w:szCs w:val="24"/>
              </w:rPr>
              <w:t xml:space="preserve">, </w:t>
            </w:r>
            <w:r w:rsidRPr="00D86A02">
              <w:rPr>
                <w:rFonts w:ascii="Times New Roman" w:hAnsi="Times New Roman" w:cs="Times New Roman"/>
                <w:spacing w:val="1"/>
                <w:sz w:val="24"/>
                <w:szCs w:val="24"/>
              </w:rPr>
              <w:t>ф</w:t>
            </w:r>
            <w:r w:rsidRPr="00D86A02">
              <w:rPr>
                <w:rFonts w:ascii="Times New Roman" w:hAnsi="Times New Roman" w:cs="Times New Roman"/>
                <w:spacing w:val="-3"/>
                <w:sz w:val="24"/>
                <w:szCs w:val="24"/>
              </w:rPr>
              <w:t>и</w:t>
            </w:r>
            <w:r w:rsidRPr="00D86A02">
              <w:rPr>
                <w:rFonts w:ascii="Times New Roman" w:hAnsi="Times New Roman" w:cs="Times New Roman"/>
                <w:spacing w:val="1"/>
                <w:sz w:val="24"/>
                <w:szCs w:val="24"/>
              </w:rPr>
              <w:t>к</w:t>
            </w:r>
            <w:r w:rsidRPr="00D86A02">
              <w:rPr>
                <w:rFonts w:ascii="Times New Roman" w:hAnsi="Times New Roman" w:cs="Times New Roman"/>
                <w:sz w:val="24"/>
                <w:szCs w:val="24"/>
              </w:rPr>
              <w:t>с</w:t>
            </w:r>
            <w:r w:rsidRPr="00D86A02">
              <w:rPr>
                <w:rFonts w:ascii="Times New Roman" w:hAnsi="Times New Roman" w:cs="Times New Roman"/>
                <w:spacing w:val="-1"/>
                <w:sz w:val="24"/>
                <w:szCs w:val="24"/>
              </w:rPr>
              <w:t>и</w:t>
            </w:r>
            <w:r w:rsidRPr="00D86A02">
              <w:rPr>
                <w:rFonts w:ascii="Times New Roman" w:hAnsi="Times New Roman" w:cs="Times New Roman"/>
                <w:sz w:val="24"/>
                <w:szCs w:val="24"/>
              </w:rPr>
              <w:t>ро</w:t>
            </w:r>
            <w:r w:rsidRPr="00D86A02">
              <w:rPr>
                <w:rFonts w:ascii="Times New Roman" w:hAnsi="Times New Roman" w:cs="Times New Roman"/>
                <w:spacing w:val="-1"/>
                <w:sz w:val="24"/>
                <w:szCs w:val="24"/>
              </w:rPr>
              <w:t>в</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ни</w:t>
            </w:r>
            <w:r w:rsidRPr="00D86A02">
              <w:rPr>
                <w:rFonts w:ascii="Times New Roman" w:hAnsi="Times New Roman" w:cs="Times New Roman"/>
                <w:sz w:val="24"/>
                <w:szCs w:val="24"/>
              </w:rPr>
              <w:t xml:space="preserve">я </w:t>
            </w:r>
            <w:r w:rsidRPr="00D86A02">
              <w:rPr>
                <w:rFonts w:ascii="Times New Roman" w:hAnsi="Times New Roman" w:cs="Times New Roman"/>
                <w:spacing w:val="-2"/>
                <w:sz w:val="24"/>
                <w:szCs w:val="24"/>
              </w:rPr>
              <w:t>е</w:t>
            </w:r>
            <w:r w:rsidRPr="00D86A02">
              <w:rPr>
                <w:rFonts w:ascii="Times New Roman" w:hAnsi="Times New Roman" w:cs="Times New Roman"/>
                <w:spacing w:val="1"/>
                <w:sz w:val="24"/>
                <w:szCs w:val="24"/>
              </w:rPr>
              <w:t>г</w:t>
            </w:r>
            <w:r w:rsidRPr="00D86A02">
              <w:rPr>
                <w:rFonts w:ascii="Times New Roman" w:hAnsi="Times New Roman" w:cs="Times New Roman"/>
                <w:sz w:val="24"/>
                <w:szCs w:val="24"/>
              </w:rPr>
              <w:t>о ре</w:t>
            </w:r>
            <w:r w:rsidRPr="00D86A02">
              <w:rPr>
                <w:rFonts w:ascii="Times New Roman" w:hAnsi="Times New Roman" w:cs="Times New Roman"/>
                <w:spacing w:val="-2"/>
                <w:sz w:val="24"/>
                <w:szCs w:val="24"/>
              </w:rPr>
              <w:t>а</w:t>
            </w:r>
            <w:r w:rsidRPr="00D86A02">
              <w:rPr>
                <w:rFonts w:ascii="Times New Roman" w:hAnsi="Times New Roman" w:cs="Times New Roman"/>
                <w:sz w:val="24"/>
                <w:szCs w:val="24"/>
              </w:rPr>
              <w:t>л</w:t>
            </w:r>
            <w:r w:rsidRPr="00D86A02">
              <w:rPr>
                <w:rFonts w:ascii="Times New Roman" w:hAnsi="Times New Roman" w:cs="Times New Roman"/>
                <w:spacing w:val="-1"/>
                <w:sz w:val="24"/>
                <w:szCs w:val="24"/>
              </w:rPr>
              <w:t>из</w:t>
            </w:r>
            <w:r w:rsidRPr="00D86A02">
              <w:rPr>
                <w:rFonts w:ascii="Times New Roman" w:hAnsi="Times New Roman" w:cs="Times New Roman"/>
                <w:sz w:val="24"/>
                <w:szCs w:val="24"/>
              </w:rPr>
              <w:t>а</w:t>
            </w:r>
            <w:r w:rsidRPr="00D86A02">
              <w:rPr>
                <w:rFonts w:ascii="Times New Roman" w:hAnsi="Times New Roman" w:cs="Times New Roman"/>
                <w:spacing w:val="-1"/>
                <w:sz w:val="24"/>
                <w:szCs w:val="24"/>
              </w:rPr>
              <w:t>ци</w:t>
            </w:r>
            <w:r w:rsidRPr="00D86A02">
              <w:rPr>
                <w:rFonts w:ascii="Times New Roman" w:hAnsi="Times New Roman" w:cs="Times New Roman"/>
                <w:sz w:val="24"/>
                <w:szCs w:val="24"/>
              </w:rPr>
              <w:t>и в целом и отдельных этапов;</w:t>
            </w:r>
          </w:p>
        </w:tc>
      </w:tr>
      <w:tr w:rsidR="00F36AE5" w:rsidRPr="00D86A02" w:rsidTr="00F36AE5">
        <w:trPr>
          <w:trHeight w:hRule="exact" w:val="264"/>
        </w:trPr>
        <w:tc>
          <w:tcPr>
            <w:tcW w:w="9246" w:type="dxa"/>
          </w:tcPr>
          <w:p w:rsidR="00F36AE5" w:rsidRPr="00D86A02" w:rsidRDefault="00F36AE5" w:rsidP="00296EF4">
            <w:pPr>
              <w:widowControl w:val="0"/>
              <w:tabs>
                <w:tab w:val="left" w:pos="2960"/>
              </w:tabs>
              <w:autoSpaceDE w:val="0"/>
              <w:autoSpaceDN w:val="0"/>
              <w:adjustRightInd w:val="0"/>
              <w:spacing w:after="0" w:line="240" w:lineRule="auto"/>
              <w:ind w:left="102" w:right="-20"/>
              <w:jc w:val="both"/>
              <w:rPr>
                <w:rFonts w:ascii="Times New Roman" w:hAnsi="Times New Roman" w:cs="Times New Roman"/>
                <w:sz w:val="24"/>
                <w:szCs w:val="24"/>
              </w:rPr>
            </w:pPr>
            <w:r w:rsidRPr="00D86A02">
              <w:rPr>
                <w:rFonts w:ascii="Times New Roman" w:hAnsi="Times New Roman" w:cs="Times New Roman"/>
                <w:sz w:val="24"/>
                <w:szCs w:val="24"/>
              </w:rPr>
              <w:t>- размещения своих материалов и работ в информационной среде.</w:t>
            </w:r>
          </w:p>
          <w:p w:rsidR="00F36AE5" w:rsidRPr="00D86A02" w:rsidRDefault="00F36AE5" w:rsidP="00296EF4">
            <w:pPr>
              <w:widowControl w:val="0"/>
              <w:tabs>
                <w:tab w:val="left" w:pos="2960"/>
              </w:tabs>
              <w:autoSpaceDE w:val="0"/>
              <w:autoSpaceDN w:val="0"/>
              <w:adjustRightInd w:val="0"/>
              <w:spacing w:after="0" w:line="240" w:lineRule="auto"/>
              <w:ind w:left="102" w:right="-20"/>
              <w:jc w:val="both"/>
              <w:rPr>
                <w:rFonts w:ascii="Times New Roman" w:hAnsi="Times New Roman" w:cs="Times New Roman"/>
                <w:sz w:val="24"/>
                <w:szCs w:val="24"/>
              </w:rPr>
            </w:pPr>
            <w:r w:rsidRPr="00D86A02">
              <w:rPr>
                <w:rFonts w:ascii="Times New Roman" w:hAnsi="Times New Roman" w:cs="Times New Roman"/>
                <w:sz w:val="24"/>
                <w:szCs w:val="24"/>
              </w:rPr>
              <w:t>образовательного учреждения и других в соответствие с ФГОС</w:t>
            </w:r>
          </w:p>
        </w:tc>
      </w:tr>
    </w:tbl>
    <w:p w:rsidR="002A505F" w:rsidRPr="00D86A02" w:rsidRDefault="00F36AE5" w:rsidP="00296EF4">
      <w:pPr>
        <w:spacing w:after="0" w:line="240" w:lineRule="auto"/>
        <w:ind w:left="705"/>
        <w:jc w:val="both"/>
        <w:rPr>
          <w:rFonts w:ascii="Times New Roman" w:hAnsi="Times New Roman" w:cs="Times New Roman"/>
        </w:rPr>
      </w:pPr>
      <w:r w:rsidRPr="00D86A02">
        <w:rPr>
          <w:rFonts w:ascii="Times New Roman" w:hAnsi="Times New Roman" w:cs="Times New Roman"/>
          <w:sz w:val="24"/>
          <w:szCs w:val="24"/>
        </w:rPr>
        <w:t xml:space="preserve">Материальная база </w:t>
      </w:r>
      <w:r w:rsidR="002A505F" w:rsidRPr="00D86A02">
        <w:rPr>
          <w:rFonts w:ascii="Times New Roman" w:hAnsi="Times New Roman" w:cs="Times New Roman"/>
          <w:sz w:val="24"/>
          <w:szCs w:val="24"/>
        </w:rPr>
        <w:t xml:space="preserve">кабинета </w:t>
      </w:r>
      <w:r w:rsidRPr="00D86A02">
        <w:rPr>
          <w:rFonts w:ascii="Times New Roman" w:hAnsi="Times New Roman" w:cs="Times New Roman"/>
          <w:sz w:val="24"/>
          <w:szCs w:val="24"/>
        </w:rPr>
        <w:t>русского языка и литературы была обновлена в 2008 году;кабинетов физики, химии, биологии в 2021 году .   В МБОУ «СОШ с.Волотово» обновлен частично компьютерный класс на 9 рабочих мест с интерактивной доской, что соответствует современным  требованиям. Все  учебные кабинеты  оснащены автоматизированным рабочим местом учителя, включающим компьютер, мультимедийный проектор и экран. Оснащенность компьютерами выше областного показателя: на 1 компьютер приходится 3  обучающихся. В начале 2009/2010 учебного года материально-техническая база школы пополнилась кабинетом математики и кабинетом начальных классов; были приобретены электронные учебные издания по предметам учебного плана. В 20</w:t>
      </w:r>
      <w:r w:rsidR="00B64BB5" w:rsidRPr="00D86A02">
        <w:rPr>
          <w:rFonts w:ascii="Times New Roman" w:hAnsi="Times New Roman" w:cs="Times New Roman"/>
          <w:sz w:val="24"/>
          <w:szCs w:val="24"/>
        </w:rPr>
        <w:t>21</w:t>
      </w:r>
      <w:r w:rsidRPr="00D86A02">
        <w:rPr>
          <w:rFonts w:ascii="Times New Roman" w:hAnsi="Times New Roman" w:cs="Times New Roman"/>
          <w:sz w:val="24"/>
          <w:szCs w:val="24"/>
        </w:rPr>
        <w:t>-20</w:t>
      </w:r>
      <w:r w:rsidR="00B64BB5" w:rsidRPr="00D86A02">
        <w:rPr>
          <w:rFonts w:ascii="Times New Roman" w:hAnsi="Times New Roman" w:cs="Times New Roman"/>
          <w:sz w:val="24"/>
          <w:szCs w:val="24"/>
        </w:rPr>
        <w:t>22</w:t>
      </w:r>
      <w:r w:rsidRPr="00D86A02">
        <w:rPr>
          <w:rFonts w:ascii="Times New Roman" w:hAnsi="Times New Roman" w:cs="Times New Roman"/>
          <w:sz w:val="24"/>
          <w:szCs w:val="24"/>
        </w:rPr>
        <w:t xml:space="preserve"> году кабинеты начальных классов были оснащены  мобильными классами  с тележками для ПК. Кабинеты химии и информатики оснащены интерактивными досками. Все это позволяет   осуществлять учебный процесс на основе информационных технологий более эффективно, создать условия для плодотворной работы учителей и обучающихся, выполнять требования по реализации федеральных государственных образовательных стандартов на уровне начального общего образования, готовиться к введению федеральных государственных образовательных стандартов основного общего образования.  В 2011 году после капитального ремонта  была произведена замена школьной мебели на новую. В 2020-2021 году в школьных коридорах, рекреациях, учительской, учебных кабинетах появились новые информационные стенды.   Одним из важнейших условий реализации  основной образовательной программы начального, основного, среднего общего образования является материально-техническое обеспечение общепредметное и оснащение внеучебной деятельности – это, в первую очередь, библиотечный фонд, технические средства обучения, экранно-звуковые пособия, наглядные средства. При этом приоритеты отдаются средствам и объектам обучения нового поколения, учитывающим современные тенденции в технике и технологиях, ориентированным на применение и реализацию компетентностного подхода. В 2015 году в школу осуществлена поставка 3-Д принтера; </w:t>
      </w:r>
      <w:r w:rsidRPr="00D86A02">
        <w:rPr>
          <w:rFonts w:ascii="Times New Roman" w:hAnsi="Times New Roman" w:cs="Times New Roman"/>
          <w:b/>
          <w:sz w:val="24"/>
          <w:szCs w:val="24"/>
        </w:rPr>
        <w:tab/>
      </w:r>
      <w:r w:rsidRPr="00D86A02">
        <w:rPr>
          <w:rFonts w:ascii="Times New Roman" w:hAnsi="Times New Roman" w:cs="Times New Roman"/>
          <w:sz w:val="24"/>
          <w:szCs w:val="24"/>
        </w:rPr>
        <w:t>2020 году 2 ноутбука и 2 принтера</w:t>
      </w:r>
      <w:r w:rsidRPr="00D86A02">
        <w:rPr>
          <w:rFonts w:ascii="Times New Roman" w:hAnsi="Times New Roman" w:cs="Times New Roman"/>
          <w:b/>
          <w:sz w:val="24"/>
          <w:szCs w:val="24"/>
        </w:rPr>
        <w:t xml:space="preserve">. </w:t>
      </w:r>
      <w:r w:rsidRPr="00D86A02">
        <w:rPr>
          <w:rFonts w:ascii="Times New Roman" w:hAnsi="Times New Roman" w:cs="Times New Roman"/>
          <w:sz w:val="24"/>
          <w:szCs w:val="24"/>
        </w:rPr>
        <w:t xml:space="preserve">Компьютерная техника имеется, но   требует  </w:t>
      </w:r>
      <w:r w:rsidR="00B64BB5" w:rsidRPr="00D86A02">
        <w:rPr>
          <w:rFonts w:ascii="Times New Roman" w:hAnsi="Times New Roman" w:cs="Times New Roman"/>
          <w:sz w:val="24"/>
          <w:szCs w:val="24"/>
        </w:rPr>
        <w:t>обновления</w:t>
      </w:r>
      <w:r w:rsidRPr="00D86A02">
        <w:rPr>
          <w:rFonts w:ascii="Times New Roman" w:hAnsi="Times New Roman" w:cs="Times New Roman"/>
          <w:sz w:val="24"/>
          <w:szCs w:val="24"/>
        </w:rPr>
        <w:t xml:space="preserve">. </w:t>
      </w:r>
      <w:r w:rsidR="00B64BB5" w:rsidRPr="00D86A02">
        <w:rPr>
          <w:rFonts w:ascii="Times New Roman" w:hAnsi="Times New Roman" w:cs="Times New Roman"/>
          <w:sz w:val="24"/>
          <w:szCs w:val="24"/>
        </w:rPr>
        <w:br/>
      </w:r>
      <w:r w:rsidR="002A505F" w:rsidRPr="00D86A02">
        <w:rPr>
          <w:rFonts w:ascii="Times New Roman" w:hAnsi="Times New Roman" w:cs="Times New Roman"/>
        </w:rPr>
        <w:t xml:space="preserve"> </w:t>
      </w:r>
      <w:r w:rsidR="002A505F" w:rsidRPr="00D86A02">
        <w:rPr>
          <w:rFonts w:ascii="Times New Roman" w:hAnsi="Times New Roman" w:cs="Times New Roman"/>
        </w:rPr>
        <w:tab/>
      </w:r>
      <w:r w:rsidR="00B64BB5" w:rsidRPr="00D86A02">
        <w:rPr>
          <w:rFonts w:ascii="Times New Roman" w:hAnsi="Times New Roman" w:cs="Times New Roman"/>
        </w:rPr>
        <w:t>В МБОУ « СОШ с.Волотово» обеспечен контролируемый доступ участников образовательных отношений к информационным образовательным ресурсам в сети Интернет. Провайдер «Ростелеком» предоставляет сам услугу контент-фильтрации ресурсов сети Интернет. Система контент-фильтрации представляет собой программно-аппаратный комплекс и позволяет централизованно управлять трафиком. В частности, система блокирует запрещенные в Интернете сайты, контекстную рекламу, «всплывающие окна», загружаемые на компьютер файлы, обеспечивает поддержку фильтрации текстовых запросов в поисковых системах, производит морфологический анализ страниц, защищает от вредоносных программ и др.    Материально-техническое и программно-методическое обеспечение  соответствует  требованиям для реализации образовательного про</w:t>
      </w:r>
      <w:r w:rsidR="002A505F" w:rsidRPr="00D86A02">
        <w:rPr>
          <w:rFonts w:ascii="Times New Roman" w:hAnsi="Times New Roman" w:cs="Times New Roman"/>
        </w:rPr>
        <w:t xml:space="preserve">цесса, но требует пополнения. </w:t>
      </w:r>
      <w:r w:rsidR="002A505F" w:rsidRPr="00D86A02">
        <w:rPr>
          <w:rFonts w:ascii="Times New Roman" w:hAnsi="Times New Roman" w:cs="Times New Roman"/>
        </w:rPr>
        <w:tab/>
      </w:r>
      <w:r w:rsidR="00B64BB5" w:rsidRPr="00D86A02">
        <w:rPr>
          <w:rFonts w:ascii="Times New Roman" w:hAnsi="Times New Roman" w:cs="Times New Roman"/>
        </w:rPr>
        <w:br/>
        <w:t xml:space="preserve">Выводы: </w:t>
      </w:r>
      <w:r w:rsidR="00B64BB5" w:rsidRPr="00D86A02">
        <w:rPr>
          <w:rFonts w:ascii="Times New Roman" w:hAnsi="Times New Roman" w:cs="Times New Roman"/>
        </w:rPr>
        <w:br/>
        <w:t>1. Условия, обеспечивающие безопасность образовательной среды, соответствуют всем требованиям нормативных документов.</w:t>
      </w:r>
      <w:r w:rsidR="002A505F" w:rsidRPr="00D86A02">
        <w:rPr>
          <w:rFonts w:ascii="Times New Roman" w:hAnsi="Times New Roman" w:cs="Times New Roman"/>
        </w:rPr>
        <w:t xml:space="preserve"> </w:t>
      </w:r>
      <w:r w:rsidR="00F6220C" w:rsidRPr="00D86A02">
        <w:rPr>
          <w:rFonts w:ascii="Times New Roman" w:eastAsia="Times New Roman" w:hAnsi="Times New Roman" w:cs="Times New Roman"/>
          <w:sz w:val="24"/>
          <w:szCs w:val="24"/>
        </w:rPr>
        <w:t>В  течение 2022 года в МБОУ « СОШ с.Волотово» среди работников и обучающихся не зарегистрировано случаев получения травм( в том числе микротравм.)</w:t>
      </w:r>
      <w:r w:rsidR="00B64BB5" w:rsidRPr="00D86A02">
        <w:rPr>
          <w:rFonts w:ascii="Times New Roman" w:hAnsi="Times New Roman" w:cs="Times New Roman"/>
        </w:rPr>
        <w:tab/>
      </w:r>
      <w:r w:rsidR="00B64BB5" w:rsidRPr="00D86A02">
        <w:rPr>
          <w:rFonts w:ascii="Times New Roman" w:hAnsi="Times New Roman" w:cs="Times New Roman"/>
        </w:rPr>
        <w:br/>
        <w:t xml:space="preserve"> 2. Материально-техническая база ОУ соответствует современным требованиям и позволяет применять инновационные образовательные технологии в образовательной деятельности, развивать исследовательские и проектные навыки обучающихся. </w:t>
      </w:r>
      <w:r w:rsidR="00B64BB5" w:rsidRPr="00D86A02">
        <w:rPr>
          <w:rFonts w:ascii="Times New Roman" w:hAnsi="Times New Roman" w:cs="Times New Roman"/>
        </w:rPr>
        <w:tab/>
      </w:r>
      <w:r w:rsidR="00B64BB5" w:rsidRPr="00D86A02">
        <w:rPr>
          <w:rFonts w:ascii="Times New Roman" w:hAnsi="Times New Roman" w:cs="Times New Roman"/>
        </w:rPr>
        <w:br/>
        <w:t xml:space="preserve"> Задачи: продолжить развитие материально-технической базы ОУ.</w:t>
      </w:r>
      <w:r w:rsidRPr="00D86A02">
        <w:rPr>
          <w:rFonts w:ascii="Times New Roman" w:hAnsi="Times New Roman" w:cs="Times New Roman"/>
          <w:sz w:val="24"/>
          <w:szCs w:val="24"/>
        </w:rPr>
        <w:tab/>
      </w:r>
      <w:r w:rsidR="002A505F" w:rsidRPr="00D86A02">
        <w:rPr>
          <w:rFonts w:ascii="Times New Roman" w:hAnsi="Times New Roman" w:cs="Times New Roman"/>
          <w:b/>
          <w:sz w:val="24"/>
          <w:szCs w:val="24"/>
        </w:rPr>
        <w:br/>
      </w:r>
      <w:r w:rsidRPr="00D86A02">
        <w:rPr>
          <w:rFonts w:ascii="Times New Roman" w:hAnsi="Times New Roman" w:cs="Times New Roman"/>
          <w:b/>
          <w:sz w:val="24"/>
          <w:szCs w:val="24"/>
        </w:rPr>
        <w:lastRenderedPageBreak/>
        <w:br/>
        <w:t>9. ВНУТРЕННЯЯ СИСТЕМА ОЦЕНКИ КАЧЕСТВА ОБРАЗОВАНИЯ</w:t>
      </w:r>
      <w:r w:rsidRPr="00D86A02">
        <w:rPr>
          <w:rFonts w:ascii="Times New Roman" w:hAnsi="Times New Roman" w:cs="Times New Roman"/>
          <w:sz w:val="24"/>
          <w:szCs w:val="24"/>
        </w:rPr>
        <w:tab/>
      </w:r>
      <w:r w:rsidRPr="00D86A02">
        <w:rPr>
          <w:rFonts w:ascii="Times New Roman" w:hAnsi="Times New Roman" w:cs="Times New Roman"/>
          <w:b/>
          <w:sz w:val="24"/>
          <w:szCs w:val="24"/>
        </w:rPr>
        <w:br/>
      </w:r>
      <w:r w:rsidR="002A505F" w:rsidRPr="00D86A02">
        <w:rPr>
          <w:rFonts w:ascii="Times New Roman" w:hAnsi="Times New Roman" w:cs="Times New Roman"/>
        </w:rPr>
        <w:t>В ходе самообследования был проведен а</w:t>
      </w:r>
      <w:r w:rsidR="00B64BB5" w:rsidRPr="00D86A02">
        <w:rPr>
          <w:rFonts w:ascii="Times New Roman" w:hAnsi="Times New Roman" w:cs="Times New Roman"/>
        </w:rPr>
        <w:t>нализ реализации программы мониторинга качества образования</w:t>
      </w:r>
      <w:r w:rsidR="002A505F" w:rsidRPr="00D86A02">
        <w:rPr>
          <w:rFonts w:ascii="Times New Roman" w:hAnsi="Times New Roman" w:cs="Times New Roman"/>
        </w:rPr>
        <w:t xml:space="preserve"> и ВСОКО</w:t>
      </w:r>
      <w:r w:rsidR="00B64BB5" w:rsidRPr="00D86A02">
        <w:rPr>
          <w:rFonts w:ascii="Times New Roman" w:hAnsi="Times New Roman" w:cs="Times New Roman"/>
        </w:rPr>
        <w:t>. В МБОУ « СОШ с.Волотово» утверждено Положение о внутренней системе оценки качества образования</w:t>
      </w:r>
      <w:r w:rsidR="00AB2373" w:rsidRPr="00D86A02">
        <w:rPr>
          <w:rFonts w:ascii="Times New Roman" w:hAnsi="Times New Roman" w:cs="Times New Roman"/>
        </w:rPr>
        <w:t xml:space="preserve"> и программа ВСОКО</w:t>
      </w:r>
    </w:p>
    <w:p w:rsidR="00B64BB5" w:rsidRPr="00D86A02" w:rsidRDefault="00B64BB5" w:rsidP="00296EF4">
      <w:pPr>
        <w:spacing w:after="0" w:line="240" w:lineRule="auto"/>
        <w:ind w:left="705"/>
        <w:jc w:val="both"/>
        <w:rPr>
          <w:rFonts w:ascii="Times New Roman" w:hAnsi="Times New Roman" w:cs="Times New Roman"/>
        </w:rPr>
      </w:pPr>
      <w:r w:rsidRPr="00D86A02">
        <w:rPr>
          <w:rFonts w:ascii="Times New Roman" w:hAnsi="Times New Roman" w:cs="Times New Roman"/>
        </w:rPr>
        <w:t xml:space="preserve">К основным вопросам мониторинга относятся такие вопросы, как: </w:t>
      </w:r>
    </w:p>
    <w:p w:rsidR="00B64BB5" w:rsidRPr="00D86A02" w:rsidRDefault="00B64BB5" w:rsidP="00296EF4">
      <w:pPr>
        <w:spacing w:after="0" w:line="240" w:lineRule="auto"/>
        <w:jc w:val="both"/>
        <w:rPr>
          <w:rFonts w:ascii="Times New Roman" w:hAnsi="Times New Roman" w:cs="Times New Roman"/>
        </w:rPr>
      </w:pPr>
      <w:r w:rsidRPr="00D86A02">
        <w:rPr>
          <w:rFonts w:ascii="Times New Roman" w:hAnsi="Times New Roman" w:cs="Times New Roman"/>
        </w:rPr>
        <w:t xml:space="preserve">• образовательная среда (кадры, материально-техническая база, физическое и психическое здоровье учащихся, влияние социума); </w:t>
      </w:r>
    </w:p>
    <w:p w:rsidR="00B64BB5" w:rsidRPr="00D86A02" w:rsidRDefault="00B64BB5" w:rsidP="00296EF4">
      <w:pPr>
        <w:spacing w:after="0" w:line="240" w:lineRule="auto"/>
        <w:jc w:val="both"/>
        <w:rPr>
          <w:rFonts w:ascii="Times New Roman" w:hAnsi="Times New Roman" w:cs="Times New Roman"/>
        </w:rPr>
      </w:pPr>
      <w:r w:rsidRPr="00D86A02">
        <w:rPr>
          <w:rFonts w:ascii="Times New Roman" w:hAnsi="Times New Roman" w:cs="Times New Roman"/>
        </w:rPr>
        <w:t>• результаты образовательного процесса (количественные и качественные характеристики, достижения стандарта обученности, воспитанности и развития);</w:t>
      </w:r>
    </w:p>
    <w:p w:rsidR="00B64BB5" w:rsidRPr="00D86A02" w:rsidRDefault="00B64BB5" w:rsidP="00296EF4">
      <w:pPr>
        <w:spacing w:after="0" w:line="240" w:lineRule="auto"/>
        <w:jc w:val="both"/>
        <w:rPr>
          <w:rFonts w:ascii="Times New Roman" w:hAnsi="Times New Roman" w:cs="Times New Roman"/>
          <w:b/>
          <w:sz w:val="24"/>
          <w:szCs w:val="24"/>
        </w:rPr>
      </w:pPr>
      <w:r w:rsidRPr="00D86A02">
        <w:rPr>
          <w:rFonts w:ascii="Times New Roman" w:hAnsi="Times New Roman" w:cs="Times New Roman"/>
        </w:rPr>
        <w:t xml:space="preserve"> • управление (методическая работа, система повышения квалификации, аттестация, кадровое обеспечение).</w:t>
      </w:r>
      <w:r w:rsidR="002A505F" w:rsidRPr="00D86A02">
        <w:rPr>
          <w:rFonts w:ascii="Times New Roman" w:hAnsi="Times New Roman" w:cs="Times New Roman"/>
        </w:rPr>
        <w:br/>
      </w:r>
      <w:r w:rsidRPr="00D86A02">
        <w:rPr>
          <w:rFonts w:ascii="Times New Roman" w:hAnsi="Times New Roman" w:cs="Times New Roman"/>
        </w:rPr>
        <w:t xml:space="preserve"> Все мероприятия, необходимые для реализации программы мониторинга, включены в план внутришкольного контроля. В 2022 году план внутришкольного контроля выполнен в полном объёме. Итоги контроля отражены в протоколах совещаний при директоре,   в приказах директора, справках заместителей директора.</w:t>
      </w:r>
    </w:p>
    <w:p w:rsidR="00B64BB5" w:rsidRPr="00D86A02" w:rsidRDefault="00B64BB5" w:rsidP="00296EF4">
      <w:pPr>
        <w:spacing w:after="0" w:line="240" w:lineRule="auto"/>
        <w:jc w:val="both"/>
        <w:rPr>
          <w:rFonts w:ascii="Times New Roman" w:hAnsi="Times New Roman" w:cs="Times New Roman"/>
          <w:b/>
          <w:sz w:val="24"/>
          <w:szCs w:val="24"/>
        </w:rPr>
      </w:pPr>
    </w:p>
    <w:p w:rsidR="00F36AE5" w:rsidRPr="00D86A02" w:rsidRDefault="00F36AE5" w:rsidP="00296EF4">
      <w:pPr>
        <w:spacing w:after="0" w:line="240" w:lineRule="auto"/>
        <w:jc w:val="both"/>
        <w:rPr>
          <w:rFonts w:ascii="Times New Roman" w:hAnsi="Times New Roman" w:cs="Times New Roman"/>
          <w:b/>
          <w:sz w:val="24"/>
          <w:szCs w:val="24"/>
        </w:rPr>
      </w:pPr>
      <w:r w:rsidRPr="00D86A02">
        <w:rPr>
          <w:rFonts w:ascii="Times New Roman" w:hAnsi="Times New Roman" w:cs="Times New Roman"/>
          <w:b/>
          <w:sz w:val="24"/>
          <w:szCs w:val="24"/>
        </w:rPr>
        <w:t xml:space="preserve">Организация деятельности образовательного учреждения по оценке качества образования включает: </w:t>
      </w:r>
      <w:r w:rsidRPr="00D86A02">
        <w:rPr>
          <w:rFonts w:ascii="Times New Roman" w:hAnsi="Times New Roman" w:cs="Times New Roman"/>
          <w:b/>
          <w:sz w:val="24"/>
          <w:szCs w:val="24"/>
        </w:rPr>
        <w:tab/>
      </w:r>
      <w:r w:rsidRPr="00D86A02">
        <w:rPr>
          <w:rFonts w:ascii="Times New Roman" w:hAnsi="Times New Roman" w:cs="Times New Roman"/>
          <w:b/>
          <w:sz w:val="24"/>
          <w:szCs w:val="24"/>
        </w:rPr>
        <w:br/>
      </w:r>
      <w:r w:rsidRPr="00D86A02">
        <w:rPr>
          <w:rFonts w:ascii="Times New Roman" w:hAnsi="Times New Roman" w:cs="Times New Roman"/>
          <w:sz w:val="24"/>
          <w:szCs w:val="24"/>
        </w:rPr>
        <w:tab/>
      </w:r>
    </w:p>
    <w:p w:rsidR="00F36AE5" w:rsidRPr="00D86A02" w:rsidRDefault="00D86A02" w:rsidP="00296EF4">
      <w:pPr>
        <w:spacing w:after="0" w:line="240" w:lineRule="auto"/>
        <w:jc w:val="both"/>
        <w:rPr>
          <w:rFonts w:ascii="Times New Roman" w:hAnsi="Times New Roman" w:cs="Times New Roman"/>
          <w:sz w:val="24"/>
          <w:szCs w:val="24"/>
          <w:u w:val="single"/>
        </w:rPr>
      </w:pPr>
      <w:r w:rsidRPr="00D86A0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5770245</wp:posOffset>
                </wp:positionH>
                <wp:positionV relativeFrom="paragraph">
                  <wp:posOffset>-53340</wp:posOffset>
                </wp:positionV>
                <wp:extent cx="914400" cy="598805"/>
                <wp:effectExtent l="0" t="0" r="0" b="1079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98805"/>
                        </a:xfrm>
                        <a:prstGeom prst="downArrowCallout">
                          <a:avLst>
                            <a:gd name="adj1" fmla="val 38176"/>
                            <a:gd name="adj2" fmla="val 38176"/>
                            <a:gd name="adj3" fmla="val 16667"/>
                            <a:gd name="adj4" fmla="val 66667"/>
                          </a:avLst>
                        </a:prstGeom>
                        <a:solidFill>
                          <a:srgbClr val="FFFFFF"/>
                        </a:solidFill>
                        <a:ln w="9525">
                          <a:solidFill>
                            <a:srgbClr val="000000"/>
                          </a:solidFill>
                          <a:miter lim="800000"/>
                          <a:headEnd/>
                          <a:tailEnd/>
                        </a:ln>
                      </wps:spPr>
                      <wps:txbx>
                        <w:txbxContent>
                          <w:p w:rsidR="00417182" w:rsidRDefault="00417182" w:rsidP="00F36AE5">
                            <w:r>
                              <w:t>результат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 o:spid="_x0000_s1026" type="#_x0000_t80" style="position:absolute;left:0;text-align:left;margin-left:454.35pt;margin-top:-4.2pt;width:1in;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lrVQIAAOwEAAAOAAAAZHJzL2Uyb0RvYy54bWysVF1v0zAUfUfiP1h+p0n6tS5aOk0dQ0gD&#10;Jg1+gGs7jcH2NbbbdPx6bpyspIwHhMiDdZ17fHzul6+uj0aTg/RBga1oMckpkZaDUHZX0S+f796s&#10;KAmRWcE0WFnRJxno9fr1q6vWlXIKDWghPUESG8rWVbSJ0ZVZFngjDQsTcNKiswZvWMSt32XCsxbZ&#10;jc6meb7MWvDCeeAyBPx72zvpOvHXteTxU10HGYmuKGqLafVp3XZrtr5i5c4z1yg+yGD/oMIwZfHS&#10;E9Uti4zsvXpBZRT3EKCOEw4mg7pWXKYYMJoi/y2ax4Y5mWLB5AR3SlP4f7T84+HBEyUqOsX0WGaw&#10;Rjf7COlqMuvy07pQIuzRPfguwuDugX8LxMKmYXYnb7yHtpFMoKqiw2dnB7pNwKNk234AgewM2VOq&#10;jrU3HSEmgRxTRZ5OFZHHSDj+vCzm8xyFcXQtLlerfJFuYOXzYedDfCfBkM6oqIDWJkEbpjXsY7qI&#10;He5DTMURQ4RMfC0oqY3GWh+YJrNVcbEcemGEmf4FZjbGFMvl8uIlz3yMQUiPyVg5KEPrOY6UYdBK&#10;3Cmt08bvthvtCcqs6F36hhSEMUxb0mK6FtNFCvnMF8YUefr+RGFUxFHUylR0dQKxsivtWyvSoESm&#10;dG+jZG2HWnfl7dskHrfHoWO2IJ6w6h76kcMnAo0G/A9KWhy3iobve+YlJfq9xc5Jhcb5TJv54qLr&#10;Rj/2bMceZjlSVTRS0pub2M/03nm1a/CmIqXBQtfLtYrPbdmrGnTjSKF1NrPjfUL9eqTWPwEAAP//&#10;AwBQSwMEFAAGAAgAAAAhANc8BYXgAAAACgEAAA8AAABkcnMvZG93bnJldi54bWxMj8tOwzAQRfdI&#10;/IM1SOxam6iFJM2kQpVgh1RKEGLnxM5DjcdR7Cbh73FXsJyZozvnZvvF9GzSo+ssITysBTBNlVUd&#10;NQjFx8sqBua8JCV7SxrhRzvY57c3mUyVneldTyffsBBCLpUIrfdDyrmrWm2kW9tBU7jVdjTSh3Fs&#10;uBrlHMJNzyMhHrmRHYUPrRz0odXV+XQxCMe6OM5TlBw+66+3YhN1UfldviLe3y3PO2BeL/4Phqt+&#10;UIc8OJX2QsqxHiER8VNAEVbxBtgVENsobEqEeJsAzzP+v0L+CwAA//8DAFBLAQItABQABgAIAAAA&#10;IQC2gziS/gAAAOEBAAATAAAAAAAAAAAAAAAAAAAAAABbQ29udGVudF9UeXBlc10ueG1sUEsBAi0A&#10;FAAGAAgAAAAhADj9If/WAAAAlAEAAAsAAAAAAAAAAAAAAAAALwEAAF9yZWxzLy5yZWxzUEsBAi0A&#10;FAAGAAgAAAAhAO1ZWWtVAgAA7AQAAA4AAAAAAAAAAAAAAAAALgIAAGRycy9lMm9Eb2MueG1sUEsB&#10;Ai0AFAAGAAgAAAAhANc8BYXgAAAACgEAAA8AAAAAAAAAAAAAAAAArwQAAGRycy9kb3ducmV2Lnht&#10;bFBLBQYAAAAABAAEAPMAAAC8BQAAAAA=&#10;">
                <v:textbox>
                  <w:txbxContent>
                    <w:p w:rsidR="00417182" w:rsidRDefault="00417182" w:rsidP="00F36AE5">
                      <w:r>
                        <w:t>результат</w:t>
                      </w:r>
                    </w:p>
                  </w:txbxContent>
                </v:textbox>
              </v:shape>
            </w:pict>
          </mc:Fallback>
        </mc:AlternateContent>
      </w:r>
      <w:r w:rsidRPr="00D86A02">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3515995</wp:posOffset>
                </wp:positionH>
                <wp:positionV relativeFrom="paragraph">
                  <wp:posOffset>-225425</wp:posOffset>
                </wp:positionV>
                <wp:extent cx="1059815" cy="605155"/>
                <wp:effectExtent l="0" t="0" r="6985" b="2349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605155"/>
                        </a:xfrm>
                        <a:prstGeom prst="downArrowCallout">
                          <a:avLst>
                            <a:gd name="adj1" fmla="val 43783"/>
                            <a:gd name="adj2" fmla="val 43783"/>
                            <a:gd name="adj3" fmla="val 16667"/>
                            <a:gd name="adj4" fmla="val 66667"/>
                          </a:avLst>
                        </a:prstGeom>
                        <a:solidFill>
                          <a:srgbClr val="FFFFFF"/>
                        </a:solidFill>
                        <a:ln w="9525">
                          <a:solidFill>
                            <a:srgbClr val="000000"/>
                          </a:solidFill>
                          <a:miter lim="800000"/>
                          <a:headEnd/>
                          <a:tailEnd/>
                        </a:ln>
                      </wps:spPr>
                      <wps:txbx>
                        <w:txbxContent>
                          <w:p w:rsidR="00417182" w:rsidRDefault="00417182" w:rsidP="00F36AE5">
                            <w:r>
                              <w:t xml:space="preserve">      условия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80" style="position:absolute;left:0;text-align:left;margin-left:276.85pt;margin-top:-17.75pt;width:83.45pt;height:4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ptXgIAAPQEAAAOAAAAZHJzL2Uyb0RvYy54bWysVF9v0zAQf0fiO1h+Z0m6puuipdPUMYQ0&#10;YNLgA7i20xhsn7HdpuPT7+JkXcZ4QIg8WHe58+/+/O58cXkwmuylDwpsTYuTnBJpOQhltzX99vXm&#10;3ZKSEJkVTIOVNX2QgV6u3r656FwlZ9CCFtITBLGh6lxN2xhdlWWBt9KwcAJOWjQ24A2LqPptJjzr&#10;EN3obJbni6wDL5wHLkPAv9eDka4SftNIHr80TZCR6JpibjGdPp2b/sxWF6zaeuZaxcc02D9kYZiy&#10;GPQIdc0iIzuvXkEZxT0EaOIJB5NB0yguUw1YTZH/Vs19y5xMtWBzgju2Kfw/WP55f+eJEsjdKSWW&#10;GeToahchhSazvj+dCxW63bs731cY3C3wH4FYWLfMbuWV99C1kgnMquj9sxcXeiXgVbLpPoFAdIbo&#10;qVWHxpseEJtADomRhyMj8hAJx59FXp4vi5ISjrZFXhZlmUKw6um28yF+kGBIL9RUQGdTRmumNexi&#10;isT2tyEmdsRYIhPfC0oao5HsPdNkfnq2PB2HYeIz+wsfbNszTrFYLM5e48ynPugy+GSsGjND6amO&#10;1GLQStworZPit5u19gTTrOlN+sYWhKmbtqSr6Xk5K1PJL2xhCpGn708QRkXcRa1MTZdHJ1b13L63&#10;Im1KZEoPMqas7Uh2z+8wJ/GwOQzT1Afoud+AeED2PQyrh08FCi34X5R0uHY1DT93zEtK9EeLE3Re&#10;zOf9niZlXp7NUPFTy2ZqYZYjVE0jJYO4jsNu75xX2xYjFakbFvqZblR8Gs8hqzF9XC2UXuzuVE9e&#10;z4/V6hEAAP//AwBQSwMEFAAGAAgAAAAhAE8UVePhAAAACgEAAA8AAABkcnMvZG93bnJldi54bWxM&#10;j8tOwzAQRfdI/IM1SOxaB5f0EeJUqBLskEoJqrpzYuch4nEUu0n4e4YVLEf36N4z6X62HRvN4FuH&#10;Eh6WETCDpdMt1hLyj5fFFpgPCrXqHBoJ38bDPru9SVWi3YTvZjyFmlEJ+kRJaELoE8592Rir/NL1&#10;Bimr3GBVoHOouR7UROW24yKK1tyqFmmhUb05NKb8Ol2thGOVH6dR7A6f1fktfxStKC7Fq5T3d/Pz&#10;E7Bg5vAHw68+qUNGToW7ovaskxDHqw2hEharOAZGxEZEa2AFRbst8Czl/1/IfgAAAP//AwBQSwEC&#10;LQAUAAYACAAAACEAtoM4kv4AAADhAQAAEwAAAAAAAAAAAAAAAAAAAAAAW0NvbnRlbnRfVHlwZXNd&#10;LnhtbFBLAQItABQABgAIAAAAIQA4/SH/1gAAAJQBAAALAAAAAAAAAAAAAAAAAC8BAABfcmVscy8u&#10;cmVsc1BLAQItABQABgAIAAAAIQBSCNptXgIAAPQEAAAOAAAAAAAAAAAAAAAAAC4CAABkcnMvZTJv&#10;RG9jLnhtbFBLAQItABQABgAIAAAAIQBPFFXj4QAAAAoBAAAPAAAAAAAAAAAAAAAAALgEAABkcnMv&#10;ZG93bnJldi54bWxQSwUGAAAAAAQABADzAAAAxgUAAAAA&#10;">
                <v:textbox>
                  <w:txbxContent>
                    <w:p w:rsidR="00417182" w:rsidRDefault="00417182" w:rsidP="00F36AE5">
                      <w:r>
                        <w:t xml:space="preserve">      условия</w:t>
                      </w:r>
                    </w:p>
                  </w:txbxContent>
                </v:textbox>
              </v:shape>
            </w:pict>
          </mc:Fallback>
        </mc:AlternateContent>
      </w:r>
      <w:r w:rsidRPr="00D86A02">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1666240</wp:posOffset>
                </wp:positionH>
                <wp:positionV relativeFrom="paragraph">
                  <wp:posOffset>635</wp:posOffset>
                </wp:positionV>
                <wp:extent cx="914400" cy="605155"/>
                <wp:effectExtent l="0" t="0" r="0" b="2349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5155"/>
                        </a:xfrm>
                        <a:prstGeom prst="downArrowCallout">
                          <a:avLst>
                            <a:gd name="adj1" fmla="val 37775"/>
                            <a:gd name="adj2" fmla="val 37775"/>
                            <a:gd name="adj3" fmla="val 16667"/>
                            <a:gd name="adj4" fmla="val 66667"/>
                          </a:avLst>
                        </a:prstGeom>
                        <a:solidFill>
                          <a:srgbClr val="FFFFFF"/>
                        </a:solidFill>
                        <a:ln w="9525">
                          <a:solidFill>
                            <a:srgbClr val="000000"/>
                          </a:solidFill>
                          <a:miter lim="800000"/>
                          <a:headEnd/>
                          <a:tailEnd/>
                        </a:ln>
                      </wps:spPr>
                      <wps:txbx>
                        <w:txbxContent>
                          <w:p w:rsidR="00417182" w:rsidRDefault="00417182" w:rsidP="00F36AE5">
                            <w:r>
                              <w:t>процесс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80" style="position:absolute;left:0;text-align:left;margin-left:131.2pt;margin-top:.05pt;width:1in;height:4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7QXQIAAPMEAAAOAAAAZHJzL2Uyb0RvYy54bWysVNtu1DAQfUfiHyy/0yTbvZSo2araUoRU&#10;oFLhA2ZjZ2OwPcb2brZ8PRMnXVJAQkLkIRpnjs9czkwur45Gs4P0QaGteHGWcyZtjULZXcU/f7p9&#10;dcFZiGAFaLSy4o8y8Kv1yxeXnSvlDFvUQnpGJDaUnat4G6MrsyzUrTQQztBJS84GvYFIR7/LhIeO&#10;2I3OZnm+zDr0wnmsZQj09WZw8nXibxpZx49NE2RkuuKUW0xvn97b/p2tL6HceXCtqsc04B+yMKAs&#10;BT1R3UAEtvfqNyqjao8Bm3hWo8mwaVQtUw1UTZH/Us1DC06mWqg5wZ3aFP4fbf3hcO+ZEqTdjDML&#10;hjS63kdModm870/nQkmwB3fv+wqDu8P6a2AWNy3Ynbz2HrtWgqCsih6fPbvQHwJdZdvuPQpiB2JP&#10;rTo23vSE1AR2TIo8nhSRx8hq+vi6mM9z0q0m1zJfFItFigDl02XnQ3wr0bDeqLjAzqaENqA17mMK&#10;BIe7EJM4YqwQxJeCs8Zo0voAmp2vVqvETAJOMNSRv2LOp5hiuVyuxpma8MynGIIMmAzKMTOynupI&#10;HUatxK3SOh38brvRnlGaFb9Nz9iCMIVpyzpq12K2SCU/84UpRZ6eP1EYFWkVtTIVvziBoOylfWNF&#10;WpQISg82paztqHUv7zAm8bg9pmGa9QF66bcoHkl8j8Pm0Z+CjBb9d8462rqKh2978JIz/c7SACW9&#10;aU3TYb5YzUh7P/Vspx6wNVFVPHI2mJs4rPbeebVrKVKRumGxH+lGxafpHLIa06fNIuvZ6k7PCfXz&#10;X7X+AQAA//8DAFBLAwQUAAYACAAAACEAq4y2hdsAAAAHAQAADwAAAGRycy9kb3ducmV2LnhtbEyO&#10;TUvEMBRF94L/ITzBnZMaanFq00EGdCeMMxVxl7avH9i8lCbT1n/vm5UuL+dy78l2qx3EjJPvHWm4&#10;30QgkCpX99RqKE4vd48gfDBUm8ERavhBD7v8+iozae0Wesf5GFrBI+RTo6ELYUyl9FWH1viNG5GY&#10;NW6yJnCcWllPZuFxO0gVRYm0pid+6MyI+w6r7+PZajg0xWGZ1Xb/0Xy+FbHqVflVvmp9e7M+P4EI&#10;uIa/Mlz0WR1ydirdmWovBg0qUTFXL0AwjqOEY6lh+xCDzDP53z//BQAA//8DAFBLAQItABQABgAI&#10;AAAAIQC2gziS/gAAAOEBAAATAAAAAAAAAAAAAAAAAAAAAABbQ29udGVudF9UeXBlc10ueG1sUEsB&#10;Ai0AFAAGAAgAAAAhADj9If/WAAAAlAEAAAsAAAAAAAAAAAAAAAAALwEAAF9yZWxzLy5yZWxzUEsB&#10;Ai0AFAAGAAgAAAAhAIuzbtBdAgAA8wQAAA4AAAAAAAAAAAAAAAAALgIAAGRycy9lMm9Eb2MueG1s&#10;UEsBAi0AFAAGAAgAAAAhAKuMtoXbAAAABwEAAA8AAAAAAAAAAAAAAAAAtwQAAGRycy9kb3ducmV2&#10;LnhtbFBLBQYAAAAABAAEAPMAAAC/BQAAAAA=&#10;">
                <v:textbox>
                  <w:txbxContent>
                    <w:p w:rsidR="00417182" w:rsidRDefault="00417182" w:rsidP="00F36AE5">
                      <w:r>
                        <w:t>процесс</w:t>
                      </w:r>
                    </w:p>
                  </w:txbxContent>
                </v:textbox>
              </v:shape>
            </w:pict>
          </mc:Fallback>
        </mc:AlternateContent>
      </w:r>
      <w:r w:rsidR="00F36AE5" w:rsidRPr="00D86A02">
        <w:rPr>
          <w:rFonts w:ascii="Times New Roman" w:hAnsi="Times New Roman" w:cs="Times New Roman"/>
          <w:noProof/>
          <w:sz w:val="24"/>
          <w:szCs w:val="24"/>
          <w:lang w:eastAsia="ru-RU"/>
        </w:rPr>
        <w:drawing>
          <wp:inline distT="0" distB="0" distL="0" distR="0" wp14:anchorId="158E0574" wp14:editId="0473F8E7">
            <wp:extent cx="6674411" cy="5910543"/>
            <wp:effectExtent l="38100" t="0" r="50800" b="0"/>
            <wp:docPr id="10"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00F36AE5" w:rsidRPr="00D86A02">
        <w:rPr>
          <w:rFonts w:ascii="Times New Roman" w:hAnsi="Times New Roman" w:cs="Times New Roman"/>
          <w:sz w:val="24"/>
          <w:szCs w:val="24"/>
          <w:u w:val="single"/>
        </w:rPr>
        <w:t>Основные задачи деятельности образовательного учреждения по оценке качества образования</w:t>
      </w:r>
      <w:r w:rsidR="00F36AE5" w:rsidRPr="00D86A02">
        <w:rPr>
          <w:rFonts w:ascii="Times New Roman" w:hAnsi="Times New Roman" w:cs="Times New Roman"/>
          <w:sz w:val="24"/>
          <w:szCs w:val="24"/>
        </w:rPr>
        <w:t>:</w:t>
      </w:r>
    </w:p>
    <w:p w:rsidR="00F36AE5" w:rsidRPr="00D86A02" w:rsidRDefault="00F36AE5" w:rsidP="00296EF4">
      <w:pPr>
        <w:numPr>
          <w:ilvl w:val="0"/>
          <w:numId w:val="6"/>
        </w:num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lastRenderedPageBreak/>
        <w:t xml:space="preserve">оценка достоверности данных первичного учёта и анализа, развития школьников, </w:t>
      </w:r>
    </w:p>
    <w:p w:rsidR="00F36AE5" w:rsidRPr="00D86A02" w:rsidRDefault="00F36AE5" w:rsidP="00296EF4">
      <w:pPr>
        <w:numPr>
          <w:ilvl w:val="0"/>
          <w:numId w:val="6"/>
        </w:num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оценка умений учителей вести первичный учёт и анализ (диагностику)</w:t>
      </w:r>
    </w:p>
    <w:p w:rsidR="00F36AE5" w:rsidRPr="00D86A02" w:rsidRDefault="00F36AE5" w:rsidP="00296EF4">
      <w:pPr>
        <w:numPr>
          <w:ilvl w:val="0"/>
          <w:numId w:val="6"/>
        </w:num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изучение работы коллектива и отдельных учителей, приведшей к достигнутому или ведущей к ожидаемому результату. </w:t>
      </w:r>
    </w:p>
    <w:p w:rsidR="00F36AE5" w:rsidRPr="00D86A02" w:rsidRDefault="00F36AE5" w:rsidP="00296EF4">
      <w:pPr>
        <w:numPr>
          <w:ilvl w:val="0"/>
          <w:numId w:val="6"/>
        </w:num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контроль за осуществлением координационных связей взаимодействия как внутри школы, так и школы с внешкольными образовательными учреждениями и общественными организациями</w:t>
      </w:r>
    </w:p>
    <w:p w:rsidR="00F36AE5" w:rsidRPr="00D86A02" w:rsidRDefault="00F36AE5" w:rsidP="00296EF4">
      <w:pPr>
        <w:numPr>
          <w:ilvl w:val="0"/>
          <w:numId w:val="6"/>
        </w:num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контроль за работой по организационному, научно-методическому, финансово-хозяйственному и кадровому обеспечению педагогического процесса, своевременностью и качеством выполнения намеченного плана</w:t>
      </w:r>
    </w:p>
    <w:p w:rsidR="00F36AE5" w:rsidRPr="00D86A02" w:rsidRDefault="00F36AE5" w:rsidP="00296EF4">
      <w:pPr>
        <w:numPr>
          <w:ilvl w:val="0"/>
          <w:numId w:val="6"/>
        </w:num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изучение эффективности управления школой, педагогической и прагматической обоснованности принятых и принимаемых решений, отношения членов коллектива к различным аспектам управленческой деятельности.</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b/>
          <w:sz w:val="24"/>
          <w:szCs w:val="24"/>
          <w:lang w:eastAsia="ru-RU"/>
        </w:rPr>
        <w:t xml:space="preserve">Школьная система оценки качества образования </w:t>
      </w:r>
      <w:r w:rsidRPr="00D86A02">
        <w:rPr>
          <w:rFonts w:ascii="Times New Roman" w:eastAsia="Times New Roman" w:hAnsi="Times New Roman" w:cs="Times New Roman"/>
          <w:sz w:val="24"/>
          <w:szCs w:val="24"/>
          <w:lang w:eastAsia="ru-RU"/>
        </w:rPr>
        <w:t>включает :</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 xml:space="preserve">-систему мониторинга, обеспечивающую поступление объективной информации о состоянии и развитии системы образования, являющуюся неотъемлемой составляющей совершенствования управления качеством образования в школе.  </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t>- систему внутришкольного контроля и руководства</w:t>
      </w:r>
    </w:p>
    <w:p w:rsidR="00F36AE5" w:rsidRPr="00D86A02" w:rsidRDefault="00F36AE5" w:rsidP="00296EF4">
      <w:pPr>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sz w:val="24"/>
          <w:szCs w:val="24"/>
        </w:rPr>
        <w:t xml:space="preserve">Образовательный мониторинг МБОУ « СОШ  с.Волотово» позволяет оценить динамику результативности усвоения образовательной программы начального, основного, общего образования на основании : </w:t>
      </w:r>
    </w:p>
    <w:p w:rsidR="00F36AE5" w:rsidRPr="00D86A02" w:rsidRDefault="00F36AE5" w:rsidP="00296EF4">
      <w:pPr>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sz w:val="24"/>
          <w:szCs w:val="24"/>
        </w:rPr>
        <w:t xml:space="preserve">стартового контроля - изучения исходного уровня готовности учащихся к обучению в данном классе; </w:t>
      </w:r>
    </w:p>
    <w:p w:rsidR="00F36AE5" w:rsidRPr="00D86A02" w:rsidRDefault="00F36AE5" w:rsidP="00296EF4">
      <w:pPr>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sz w:val="24"/>
          <w:szCs w:val="24"/>
        </w:rPr>
        <w:t xml:space="preserve">рубежного контроля - анализ динамики эффективности образовательного процесса в сравнении с результатами стартовой диагностики; </w:t>
      </w:r>
    </w:p>
    <w:p w:rsidR="00F36AE5" w:rsidRPr="00D86A02" w:rsidRDefault="00F36AE5" w:rsidP="00296EF4">
      <w:pPr>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sz w:val="24"/>
          <w:szCs w:val="24"/>
        </w:rPr>
        <w:t xml:space="preserve">  итогового контроля- диагностики, ставящей целью определение уровня готовности учащихся к обучению в следующем классе, на следующем уровне. </w:t>
      </w:r>
    </w:p>
    <w:p w:rsidR="00F36AE5" w:rsidRPr="00D86A02" w:rsidRDefault="00F36AE5" w:rsidP="00296EF4">
      <w:pPr>
        <w:spacing w:after="0" w:line="240" w:lineRule="auto"/>
        <w:ind w:firstLine="709"/>
        <w:jc w:val="both"/>
        <w:rPr>
          <w:rFonts w:ascii="Times New Roman" w:hAnsi="Times New Roman" w:cs="Times New Roman"/>
          <w:sz w:val="24"/>
          <w:szCs w:val="24"/>
        </w:rPr>
      </w:pPr>
      <w:r w:rsidRPr="00D86A02">
        <w:rPr>
          <w:rFonts w:ascii="Times New Roman" w:hAnsi="Times New Roman" w:cs="Times New Roman"/>
          <w:sz w:val="24"/>
          <w:szCs w:val="24"/>
        </w:rPr>
        <w:t xml:space="preserve"> 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w:t>
      </w:r>
    </w:p>
    <w:p w:rsidR="00F36AE5" w:rsidRPr="00D86A02" w:rsidRDefault="00F36AE5"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 xml:space="preserve"> -выявить и измерить уровень успешности обучения по предметам каждого ученика, класса; </w:t>
      </w:r>
    </w:p>
    <w:p w:rsidR="00F36AE5" w:rsidRPr="00D86A02" w:rsidRDefault="00F36AE5"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 xml:space="preserve">-определить уровень усвоения отдельных тем из изученного курса; </w:t>
      </w:r>
    </w:p>
    <w:p w:rsidR="00F36AE5" w:rsidRPr="00D86A02" w:rsidRDefault="00F36AE5" w:rsidP="00296EF4">
      <w:pPr>
        <w:spacing w:after="0" w:line="240" w:lineRule="auto"/>
        <w:jc w:val="both"/>
        <w:rPr>
          <w:rFonts w:ascii="Times New Roman" w:hAnsi="Times New Roman" w:cs="Times New Roman"/>
          <w:sz w:val="24"/>
          <w:szCs w:val="24"/>
        </w:rPr>
      </w:pPr>
      <w:r w:rsidRPr="00D86A02">
        <w:rPr>
          <w:rFonts w:ascii="Times New Roman" w:hAnsi="Times New Roman" w:cs="Times New Roman"/>
          <w:sz w:val="24"/>
          <w:szCs w:val="24"/>
        </w:rPr>
        <w:t xml:space="preserve">-выявить затруднения учащихся и пробелы в их подготовке; </w:t>
      </w:r>
    </w:p>
    <w:p w:rsidR="00F36AE5" w:rsidRPr="00D86A02" w:rsidRDefault="00D86A02" w:rsidP="00296EF4">
      <w:pPr>
        <w:spacing w:line="240" w:lineRule="auto"/>
        <w:jc w:val="both"/>
        <w:rPr>
          <w:rFonts w:ascii="Times New Roman" w:eastAsia="Times New Roman" w:hAnsi="Times New Roman" w:cs="Times New Roman"/>
          <w:sz w:val="24"/>
          <w:szCs w:val="24"/>
          <w:lang w:eastAsia="ru-RU"/>
        </w:rPr>
      </w:pPr>
      <w:r w:rsidRPr="00D86A02">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4609465</wp:posOffset>
                </wp:positionH>
                <wp:positionV relativeFrom="paragraph">
                  <wp:posOffset>1820545</wp:posOffset>
                </wp:positionV>
                <wp:extent cx="2124710" cy="714375"/>
                <wp:effectExtent l="0" t="0" r="8890" b="95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714375"/>
                        </a:xfrm>
                        <a:prstGeom prst="roundRect">
                          <a:avLst>
                            <a:gd name="adj" fmla="val 16667"/>
                          </a:avLst>
                        </a:prstGeom>
                        <a:solidFill>
                          <a:srgbClr val="66FF99">
                            <a:alpha val="14000"/>
                          </a:srgbClr>
                        </a:solidFill>
                        <a:ln w="9525">
                          <a:solidFill>
                            <a:srgbClr val="000000"/>
                          </a:solidFill>
                          <a:round/>
                          <a:headEnd/>
                          <a:tailEnd/>
                        </a:ln>
                      </wps:spPr>
                      <wps:txbx>
                        <w:txbxContent>
                          <w:p w:rsidR="00417182" w:rsidRPr="00A93336" w:rsidRDefault="00417182" w:rsidP="00F36AE5">
                            <w:pPr>
                              <w:rPr>
                                <w:rFonts w:ascii="Times New Roman" w:hAnsi="Times New Roman"/>
                                <w:sz w:val="18"/>
                                <w:szCs w:val="18"/>
                              </w:rPr>
                            </w:pPr>
                            <w:r w:rsidRPr="00A93336">
                              <w:rPr>
                                <w:rFonts w:ascii="Times New Roman" w:hAnsi="Times New Roman"/>
                                <w:sz w:val="18"/>
                                <w:szCs w:val="18"/>
                              </w:rPr>
                              <w:t>- родители</w:t>
                            </w:r>
                            <w:r w:rsidRPr="00A93336">
                              <w:rPr>
                                <w:rFonts w:ascii="Times New Roman" w:hAnsi="Times New Roman"/>
                                <w:sz w:val="18"/>
                                <w:szCs w:val="18"/>
                              </w:rPr>
                              <w:br/>
                              <w:t>(законные представители);</w:t>
                            </w:r>
                            <w:r w:rsidRPr="00A93336">
                              <w:rPr>
                                <w:rFonts w:ascii="Times New Roman" w:hAnsi="Times New Roman"/>
                                <w:sz w:val="18"/>
                                <w:szCs w:val="18"/>
                              </w:rPr>
                              <w:br/>
                              <w:t>-обучающиеся;</w:t>
                            </w:r>
                            <w:r w:rsidRPr="00A93336">
                              <w:rPr>
                                <w:rFonts w:ascii="Times New Roman" w:hAnsi="Times New Roman"/>
                                <w:sz w:val="18"/>
                                <w:szCs w:val="18"/>
                              </w:rPr>
                              <w:br/>
                              <w:t>-общественные наблюдатели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362.95pt;margin-top:143.35pt;width:167.3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BRTgIAAJQEAAAOAAAAZHJzL2Uyb0RvYy54bWysVNtu2zAMfR+wfxD0vjpOc1mMOEWRLsOA&#10;bivW7QMYSY61yZJGKXHarx8tO1m6vQ17MUiRPLwc0subY2PYQWHQzpY8vxpxpqxwUttdyb993bx5&#10;y1mIYCUYZ1XJn1TgN6vXr5atL9TY1c5IhYxAbChaX/I6Rl9kWRC1aiBcOa8sGSuHDURScZdJhJbQ&#10;G5ONR6NZ1jqUHp1QIdDrXW/kq4RfVUrEz1UVVGSm5FRbTF9M3233zVZLKHYIvtZiKAP+oYoGtKWk&#10;Z6g7iMD2qP+CarRAF1wVr4RrMldVWqjUA3WTj/7o5rEGr1IvNJzgz2MK/w9WfDo8INOSuMs5s9AQ&#10;R7f76FJqNu3m0/pQkNujf8Cuw+DvnfgRmHXrGuxO3SK6tlYgqaq8889eBHRKoFC2bT86SehA6GlU&#10;xwqbDpCGwI6JkaczI+oYmaDHcT6ezHMiTpBtnk+u56mkDIpTtMcQ3yvXsE4oObq9lV+I9pQCDvch&#10;Jlrk0BvI75xVjSGSD2BYPpvN5qloKAZnwj5hpnad0XKjjUkK7rZrg4xCSz6bbTaLRZ/H+Br613wy&#10;GqW1IpzQu9NISL7EMZa1JV9Mx9MU/sI2BPVohHUBdwmRGk3b283+nZVJjqBNL1NKYwcyuvn3PMbj&#10;9pjYvj4xu3XyidhB158GnTIJtcNnzlo6i5KHn3tAxZn5YInhRT6ZdHeUlMl0PiYFLy3bSwtYQVAl&#10;j5z14jr2t7f3qHc1ZcrTAKzrdq7S8bQ+fVVD+bT6aYTDmXa3daknr98/k9UvAAAA//8DAFBLAwQU&#10;AAYACAAAACEAspCtseMAAAAMAQAADwAAAGRycy9kb3ducmV2LnhtbEyPUUvDMBSF3wX/Q7iCby4x&#10;0nbtmo4pVBBBcFPYY9bEtiy5KU3WVX+92ZM+Xs7HOd8t17M1ZNKj7x0KuF8wIBobp3psBXzs6rsl&#10;EB8kKmkcagHf2sO6ur4qZaHcGd/1tA0tiSXoCymgC2EoKPVNp630CzdojNmXG60M8RxbqkZ5juXW&#10;UM5YSq3sMS50ctBPnW6O25MV8Hb0Pzue1r6ePp83dv+amMfsRYjbm3mzAhL0HP5guOhHdaii08Gd&#10;UHliBGQ8ySMqgC/TDMiFYClLgBwEPOQ5B1qV9P8T1S8AAAD//wMAUEsBAi0AFAAGAAgAAAAhALaD&#10;OJL+AAAA4QEAABMAAAAAAAAAAAAAAAAAAAAAAFtDb250ZW50X1R5cGVzXS54bWxQSwECLQAUAAYA&#10;CAAAACEAOP0h/9YAAACUAQAACwAAAAAAAAAAAAAAAAAvAQAAX3JlbHMvLnJlbHNQSwECLQAUAAYA&#10;CAAAACEAyB9QUU4CAACUBAAADgAAAAAAAAAAAAAAAAAuAgAAZHJzL2Uyb0RvYy54bWxQSwECLQAU&#10;AAYACAAAACEAspCtseMAAAAMAQAADwAAAAAAAAAAAAAAAACoBAAAZHJzL2Rvd25yZXYueG1sUEsF&#10;BgAAAAAEAAQA8wAAALgFAAAAAA==&#10;" fillcolor="#6f9">
                <v:fill opacity="9252f"/>
                <v:textbox>
                  <w:txbxContent>
                    <w:p w:rsidR="00417182" w:rsidRPr="00A93336" w:rsidRDefault="00417182" w:rsidP="00F36AE5">
                      <w:pPr>
                        <w:rPr>
                          <w:rFonts w:ascii="Times New Roman" w:hAnsi="Times New Roman"/>
                          <w:sz w:val="18"/>
                          <w:szCs w:val="18"/>
                        </w:rPr>
                      </w:pPr>
                      <w:r w:rsidRPr="00A93336">
                        <w:rPr>
                          <w:rFonts w:ascii="Times New Roman" w:hAnsi="Times New Roman"/>
                          <w:sz w:val="18"/>
                          <w:szCs w:val="18"/>
                        </w:rPr>
                        <w:t>- родители</w:t>
                      </w:r>
                      <w:r w:rsidRPr="00A93336">
                        <w:rPr>
                          <w:rFonts w:ascii="Times New Roman" w:hAnsi="Times New Roman"/>
                          <w:sz w:val="18"/>
                          <w:szCs w:val="18"/>
                        </w:rPr>
                        <w:br/>
                        <w:t>(законные представители);</w:t>
                      </w:r>
                      <w:r w:rsidRPr="00A93336">
                        <w:rPr>
                          <w:rFonts w:ascii="Times New Roman" w:hAnsi="Times New Roman"/>
                          <w:sz w:val="18"/>
                          <w:szCs w:val="18"/>
                        </w:rPr>
                        <w:br/>
                        <w:t>-обучающиеся;</w:t>
                      </w:r>
                      <w:r w:rsidRPr="00A93336">
                        <w:rPr>
                          <w:rFonts w:ascii="Times New Roman" w:hAnsi="Times New Roman"/>
                          <w:sz w:val="18"/>
                          <w:szCs w:val="18"/>
                        </w:rPr>
                        <w:br/>
                        <w:t>-общественные наблюдатели</w:t>
                      </w:r>
                    </w:p>
                  </w:txbxContent>
                </v:textbox>
              </v:roundrect>
            </w:pict>
          </mc:Fallback>
        </mc:AlternateContent>
      </w:r>
      <w:r w:rsidR="00F36AE5" w:rsidRPr="00D86A02">
        <w:rPr>
          <w:rFonts w:ascii="Times New Roman" w:hAnsi="Times New Roman" w:cs="Times New Roman"/>
          <w:sz w:val="24"/>
          <w:szCs w:val="24"/>
        </w:rPr>
        <w:t>-дифференцировать учащихся по успешности обучения.</w:t>
      </w:r>
      <w:r w:rsidR="00F36AE5" w:rsidRPr="00D86A02">
        <w:rPr>
          <w:rFonts w:ascii="Times New Roman" w:hAnsi="Times New Roman" w:cs="Times New Roman"/>
          <w:sz w:val="24"/>
          <w:szCs w:val="24"/>
        </w:rPr>
        <w:tab/>
      </w:r>
      <w:r w:rsidR="00F36AE5" w:rsidRPr="00D86A02">
        <w:rPr>
          <w:rFonts w:ascii="Times New Roman" w:hAnsi="Times New Roman" w:cs="Times New Roman"/>
          <w:sz w:val="24"/>
          <w:szCs w:val="24"/>
        </w:rPr>
        <w:br/>
      </w:r>
      <w:r w:rsidR="00F36AE5" w:rsidRPr="00D86A02">
        <w:rPr>
          <w:rFonts w:ascii="Times New Roman" w:hAnsi="Times New Roman" w:cs="Times New Roman"/>
          <w:noProof/>
          <w:sz w:val="24"/>
          <w:szCs w:val="24"/>
          <w:lang w:eastAsia="ru-RU"/>
        </w:rPr>
        <w:drawing>
          <wp:inline distT="0" distB="0" distL="0" distR="0">
            <wp:extent cx="6381750" cy="2200275"/>
            <wp:effectExtent l="0" t="95250" r="0" b="0"/>
            <wp:docPr id="1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sidR="00F36AE5" w:rsidRPr="00D86A02">
        <w:rPr>
          <w:rFonts w:ascii="Times New Roman" w:hAnsi="Times New Roman" w:cs="Times New Roman"/>
          <w:sz w:val="24"/>
          <w:szCs w:val="24"/>
        </w:rPr>
        <w:tab/>
      </w:r>
    </w:p>
    <w:p w:rsidR="00F36AE5" w:rsidRPr="00D86A02" w:rsidRDefault="00F36AE5" w:rsidP="00296EF4">
      <w:pPr>
        <w:spacing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Наглядно динамика качества знаний по четвертям  в каждом классе представлена на гистограмме:</w:t>
      </w:r>
    </w:p>
    <w:p w:rsidR="00F36AE5" w:rsidRPr="00D86A02" w:rsidRDefault="00F36AE5" w:rsidP="00296EF4">
      <w:pPr>
        <w:spacing w:after="20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noProof/>
          <w:sz w:val="24"/>
          <w:szCs w:val="24"/>
          <w:lang w:eastAsia="ru-RU"/>
        </w:rPr>
        <w:lastRenderedPageBreak/>
        <w:drawing>
          <wp:inline distT="0" distB="0" distL="0" distR="0">
            <wp:extent cx="6391275" cy="2462306"/>
            <wp:effectExtent l="0" t="0" r="9525" b="14605"/>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Анализ успеваемости учащихся по предметам показывает, что качество знаний по сравнению с прошлым учебным годом  уменьшилось на 3% , резерв «хорошистов» исчерпан, учащихся, имеющих по 1-2 тройки в школе практически нет  Анализ документов учителей  показывает, что  образовательные программы, учебный план за 202</w:t>
      </w:r>
      <w:r w:rsidR="002A505F" w:rsidRPr="00D86A02">
        <w:rPr>
          <w:rFonts w:ascii="Times New Roman" w:eastAsia="Times New Roman" w:hAnsi="Times New Roman" w:cs="Times New Roman"/>
          <w:sz w:val="24"/>
          <w:szCs w:val="24"/>
          <w:lang w:eastAsia="ru-RU"/>
        </w:rPr>
        <w:t>1</w:t>
      </w:r>
      <w:r w:rsidRPr="00D86A02">
        <w:rPr>
          <w:rFonts w:ascii="Times New Roman" w:eastAsia="Times New Roman" w:hAnsi="Times New Roman" w:cs="Times New Roman"/>
          <w:sz w:val="24"/>
          <w:szCs w:val="24"/>
          <w:lang w:eastAsia="ru-RU"/>
        </w:rPr>
        <w:t>-202</w:t>
      </w:r>
      <w:r w:rsidR="002A505F" w:rsidRPr="00D86A02">
        <w:rPr>
          <w:rFonts w:ascii="Times New Roman" w:eastAsia="Times New Roman" w:hAnsi="Times New Roman" w:cs="Times New Roman"/>
          <w:sz w:val="24"/>
          <w:szCs w:val="24"/>
          <w:lang w:eastAsia="ru-RU"/>
        </w:rPr>
        <w:t>2</w:t>
      </w:r>
      <w:r w:rsidRPr="00D86A02">
        <w:rPr>
          <w:rFonts w:ascii="Times New Roman" w:eastAsia="Times New Roman" w:hAnsi="Times New Roman" w:cs="Times New Roman"/>
          <w:sz w:val="24"/>
          <w:szCs w:val="24"/>
          <w:lang w:eastAsia="ru-RU"/>
        </w:rPr>
        <w:t xml:space="preserve"> учебный год выполнен в полном объеме, учебные программы пройдены. Записи в  электронных классных журналах подтверждают соответствие тем рабочих программ по учебным предметам  фактическому изучению теоретического материала и выполнения практической части. </w:t>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b/>
          <w:sz w:val="24"/>
          <w:szCs w:val="24"/>
          <w:lang w:eastAsia="ru-RU"/>
        </w:rPr>
        <w:t xml:space="preserve">         Сравнительный анализ успеваемости  и качества обучения по уровням обучения  </w:t>
      </w:r>
      <w:r w:rsidRPr="00D86A02">
        <w:rPr>
          <w:rFonts w:ascii="Times New Roman" w:eastAsia="Times New Roman" w:hAnsi="Times New Roman" w:cs="Times New Roman"/>
          <w:sz w:val="24"/>
          <w:szCs w:val="24"/>
          <w:lang w:eastAsia="ru-RU"/>
        </w:rPr>
        <w:t>представлен  на гистограмме :</w:t>
      </w:r>
    </w:p>
    <w:p w:rsidR="00F36AE5" w:rsidRPr="00D86A02" w:rsidRDefault="00F36AE5" w:rsidP="00296EF4">
      <w:pPr>
        <w:widowControl w:val="0"/>
        <w:tabs>
          <w:tab w:val="left" w:pos="16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noProof/>
          <w:sz w:val="24"/>
          <w:szCs w:val="24"/>
          <w:lang w:eastAsia="ru-RU"/>
        </w:rPr>
        <w:drawing>
          <wp:inline distT="0" distB="0" distL="0" distR="0">
            <wp:extent cx="6572250" cy="1972236"/>
            <wp:effectExtent l="0" t="0" r="0" b="9525"/>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36AE5" w:rsidRPr="00D86A02" w:rsidRDefault="00F36AE5" w:rsidP="00296EF4">
      <w:pPr>
        <w:widowControl w:val="0"/>
        <w:autoSpaceDE w:val="0"/>
        <w:autoSpaceDN w:val="0"/>
        <w:adjustRightInd w:val="0"/>
        <w:spacing w:after="0" w:line="240" w:lineRule="auto"/>
        <w:ind w:hanging="142"/>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Cs/>
          <w:sz w:val="24"/>
          <w:szCs w:val="24"/>
          <w:lang w:eastAsia="ru-RU"/>
        </w:rPr>
        <w:tab/>
      </w:r>
      <w:r w:rsidRPr="00D86A02">
        <w:rPr>
          <w:rFonts w:ascii="Times New Roman" w:eastAsia="Times New Roman" w:hAnsi="Times New Roman" w:cs="Times New Roman"/>
          <w:b/>
          <w:bCs/>
          <w:sz w:val="24"/>
          <w:szCs w:val="24"/>
          <w:lang w:eastAsia="ru-RU"/>
        </w:rPr>
        <w:t>Мониторинг  качества знаний в разрезе школьных предметов 202</w:t>
      </w:r>
      <w:r w:rsidR="007E1FAD" w:rsidRPr="00D86A02">
        <w:rPr>
          <w:rFonts w:ascii="Times New Roman" w:eastAsia="Times New Roman" w:hAnsi="Times New Roman" w:cs="Times New Roman"/>
          <w:b/>
          <w:bCs/>
          <w:sz w:val="24"/>
          <w:szCs w:val="24"/>
          <w:lang w:eastAsia="ru-RU"/>
        </w:rPr>
        <w:t>1</w:t>
      </w:r>
      <w:r w:rsidRPr="00D86A02">
        <w:rPr>
          <w:rFonts w:ascii="Times New Roman" w:eastAsia="Times New Roman" w:hAnsi="Times New Roman" w:cs="Times New Roman"/>
          <w:b/>
          <w:bCs/>
          <w:sz w:val="24"/>
          <w:szCs w:val="24"/>
          <w:lang w:eastAsia="ru-RU"/>
        </w:rPr>
        <w:t>-202</w:t>
      </w:r>
      <w:r w:rsidR="007E1FAD" w:rsidRPr="00D86A02">
        <w:rPr>
          <w:rFonts w:ascii="Times New Roman" w:eastAsia="Times New Roman" w:hAnsi="Times New Roman" w:cs="Times New Roman"/>
          <w:b/>
          <w:bCs/>
          <w:sz w:val="24"/>
          <w:szCs w:val="24"/>
          <w:lang w:eastAsia="ru-RU"/>
        </w:rPr>
        <w:t>2</w:t>
      </w:r>
      <w:r w:rsidRPr="00D86A02">
        <w:rPr>
          <w:rFonts w:ascii="Times New Roman" w:eastAsia="Times New Roman" w:hAnsi="Times New Roman" w:cs="Times New Roman"/>
          <w:b/>
          <w:bCs/>
          <w:sz w:val="24"/>
          <w:szCs w:val="24"/>
          <w:lang w:eastAsia="ru-RU"/>
        </w:rPr>
        <w:t xml:space="preserve"> учебный год.</w:t>
      </w:r>
    </w:p>
    <w:p w:rsidR="00F36AE5" w:rsidRPr="00D86A02" w:rsidRDefault="00F36AE5" w:rsidP="00A41697">
      <w:pPr>
        <w:widowControl w:val="0"/>
        <w:autoSpaceDE w:val="0"/>
        <w:autoSpaceDN w:val="0"/>
        <w:adjustRightInd w:val="0"/>
        <w:spacing w:after="0" w:line="240" w:lineRule="auto"/>
        <w:ind w:hanging="142"/>
        <w:jc w:val="both"/>
        <w:rPr>
          <w:rFonts w:ascii="Times New Roman" w:hAnsi="Times New Roman" w:cs="Times New Roman"/>
          <w:sz w:val="24"/>
          <w:szCs w:val="24"/>
        </w:rPr>
      </w:pPr>
      <w:r w:rsidRPr="00D86A02">
        <w:rPr>
          <w:rFonts w:ascii="Times New Roman" w:eastAsia="Times New Roman" w:hAnsi="Times New Roman" w:cs="Times New Roman"/>
          <w:b/>
          <w:noProof/>
          <w:sz w:val="24"/>
          <w:szCs w:val="24"/>
          <w:lang w:eastAsia="ru-RU"/>
        </w:rPr>
        <w:lastRenderedPageBreak/>
        <w:drawing>
          <wp:inline distT="0" distB="0" distL="0" distR="0">
            <wp:extent cx="6042212" cy="6251388"/>
            <wp:effectExtent l="0" t="0" r="15875" b="16510"/>
            <wp:docPr id="1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D86A02">
        <w:rPr>
          <w:rFonts w:ascii="Times New Roman" w:eastAsia="Times New Roman" w:hAnsi="Times New Roman" w:cs="Times New Roman"/>
          <w:b/>
          <w:bCs/>
          <w:sz w:val="24"/>
          <w:szCs w:val="24"/>
          <w:lang w:eastAsia="ru-RU"/>
        </w:rPr>
        <w:br/>
      </w:r>
      <w:r w:rsidR="00A41697" w:rsidRPr="00D86A02">
        <w:rPr>
          <w:rFonts w:ascii="Times New Roman" w:hAnsi="Times New Roman" w:cs="Times New Roman"/>
          <w:sz w:val="24"/>
          <w:szCs w:val="24"/>
        </w:rPr>
        <w:t xml:space="preserve"> </w:t>
      </w:r>
    </w:p>
    <w:p w:rsidR="00F36AE5" w:rsidRPr="00D86A02" w:rsidRDefault="00F36AE5" w:rsidP="00296EF4">
      <w:pPr>
        <w:spacing w:after="0" w:line="240" w:lineRule="auto"/>
        <w:ind w:firstLine="709"/>
        <w:jc w:val="both"/>
        <w:rPr>
          <w:rFonts w:ascii="Times New Roman" w:eastAsia="Times New Roman" w:hAnsi="Times New Roman" w:cs="Times New Roman"/>
          <w:sz w:val="28"/>
          <w:szCs w:val="28"/>
          <w:lang w:eastAsia="ru-RU"/>
        </w:rPr>
      </w:pPr>
      <w:r w:rsidRPr="00D86A02">
        <w:rPr>
          <w:rFonts w:ascii="Times New Roman" w:eastAsia="Times New Roman" w:hAnsi="Times New Roman" w:cs="Times New Roman"/>
          <w:sz w:val="24"/>
          <w:szCs w:val="24"/>
          <w:lang w:eastAsia="ru-RU"/>
        </w:rPr>
        <w:t xml:space="preserve">Приведенные данные свидетельствуют о том, что уровень качества образования стабилен. </w:t>
      </w:r>
      <w:r w:rsidRPr="00D86A02">
        <w:rPr>
          <w:rFonts w:ascii="Times New Roman" w:hAnsi="Times New Roman" w:cs="Times New Roman"/>
          <w:b/>
          <w:bCs/>
          <w:sz w:val="24"/>
          <w:szCs w:val="24"/>
        </w:rPr>
        <w:t xml:space="preserve">Модель образовательного процесса школы </w:t>
      </w:r>
      <w:r w:rsidRPr="00D86A02">
        <w:rPr>
          <w:rFonts w:ascii="Times New Roman" w:hAnsi="Times New Roman" w:cs="Times New Roman"/>
          <w:sz w:val="24"/>
          <w:szCs w:val="24"/>
        </w:rPr>
        <w:t>позволяет на концептуальном и методическом уровне обеспечить преемственность между уровнями образования</w:t>
      </w:r>
      <w:r w:rsidRPr="00D86A02">
        <w:rPr>
          <w:rFonts w:ascii="Times New Roman" w:hAnsi="Times New Roman" w:cs="Times New Roman"/>
          <w:sz w:val="28"/>
          <w:szCs w:val="28"/>
        </w:rPr>
        <w:t xml:space="preserve">. </w:t>
      </w:r>
      <w:r w:rsidRPr="00D86A02">
        <w:rPr>
          <w:rFonts w:ascii="Times New Roman" w:eastAsia="Times New Roman" w:hAnsi="Times New Roman" w:cs="Times New Roman"/>
          <w:sz w:val="24"/>
          <w:szCs w:val="24"/>
          <w:lang w:eastAsia="ru-RU"/>
        </w:rPr>
        <w:t>Обеспечение  стабильности оказания качественных образовательных услуг  является  основной   задачей  школы. Это  результат систематической работы всего коллектива школы (учителей, родителей, школьников), эффективности методической работы (вооружения педагогов современными диагностическими методиками, изучение и внедрение инноваций, мотивированность учителей на повышение профессионального мастерства),  внедрения гуманистических принципов в процесс образования.</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В условиях реализации основных направлений «</w:t>
      </w:r>
      <w:r w:rsidR="007E1FAD" w:rsidRPr="00D86A02">
        <w:rPr>
          <w:rFonts w:ascii="Times New Roman" w:eastAsia="Times New Roman" w:hAnsi="Times New Roman" w:cs="Times New Roman"/>
          <w:sz w:val="24"/>
          <w:szCs w:val="24"/>
          <w:lang w:eastAsia="ru-RU"/>
        </w:rPr>
        <w:t>Школы РОСТА</w:t>
      </w:r>
      <w:r w:rsidRPr="00D86A02">
        <w:rPr>
          <w:rFonts w:ascii="Times New Roman" w:eastAsia="Times New Roman" w:hAnsi="Times New Roman" w:cs="Times New Roman"/>
          <w:sz w:val="24"/>
          <w:szCs w:val="24"/>
          <w:lang w:eastAsia="ru-RU"/>
        </w:rPr>
        <w:t>» , педагогический коллектив особое внимание    обращает на управляемые факторы, которые можно педагогически регулировать в целях повышения эффективности взаимодействия педагогов, родителей и детей:</w:t>
      </w:r>
    </w:p>
    <w:p w:rsidR="00F36AE5" w:rsidRPr="00D86A02" w:rsidRDefault="00F36AE5" w:rsidP="00296EF4">
      <w:pPr>
        <w:spacing w:after="0" w:line="240" w:lineRule="auto"/>
        <w:ind w:firstLine="709"/>
        <w:jc w:val="both"/>
        <w:rPr>
          <w:rFonts w:ascii="Times New Roman" w:eastAsia="Times New Roman" w:hAnsi="Times New Roman" w:cs="Times New Roman"/>
          <w:sz w:val="28"/>
          <w:szCs w:val="28"/>
          <w:lang w:eastAsia="ru-RU"/>
        </w:rPr>
      </w:pPr>
      <w:r w:rsidRPr="00D86A02">
        <w:rPr>
          <w:rFonts w:ascii="Times New Roman" w:eastAsia="Times New Roman" w:hAnsi="Times New Roman" w:cs="Times New Roman"/>
          <w:noProof/>
          <w:sz w:val="28"/>
          <w:szCs w:val="28"/>
          <w:lang w:eastAsia="ru-RU"/>
        </w:rPr>
        <w:lastRenderedPageBreak/>
        <w:drawing>
          <wp:inline distT="0" distB="0" distL="0" distR="0">
            <wp:extent cx="6410325" cy="3657600"/>
            <wp:effectExtent l="0" t="57150" r="0" b="38100"/>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F36AE5" w:rsidRPr="00D86A02" w:rsidRDefault="00F36AE5" w:rsidP="00296EF4">
      <w:pPr>
        <w:spacing w:after="0" w:line="240" w:lineRule="auto"/>
        <w:ind w:firstLine="709"/>
        <w:jc w:val="both"/>
        <w:rPr>
          <w:rFonts w:ascii="Times New Roman" w:eastAsia="Times New Roman" w:hAnsi="Times New Roman" w:cs="Times New Roman"/>
          <w:sz w:val="28"/>
          <w:szCs w:val="28"/>
          <w:lang w:eastAsia="ru-RU"/>
        </w:rPr>
      </w:pPr>
      <w:r w:rsidRPr="00D86A02">
        <w:rPr>
          <w:rFonts w:ascii="Times New Roman" w:eastAsia="Times New Roman" w:hAnsi="Times New Roman" w:cs="Times New Roman"/>
          <w:sz w:val="28"/>
          <w:szCs w:val="28"/>
          <w:lang w:eastAsia="ru-RU"/>
        </w:rPr>
        <w:br/>
      </w:r>
    </w:p>
    <w:p w:rsidR="00F36AE5" w:rsidRPr="00D86A02" w:rsidRDefault="00F36AE5"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Для МБОУ «СОШ с.Волотово» , на протяжении ряда лет, характерной особенностью является воспитательная система, основанная на духовно-нравственных, духовно-патриотических, гражданских принципах.  Педагогический коллектив, совместно с учениками и их родителями в процессе развития государства «Доброград», идут </w:t>
      </w:r>
      <w:r w:rsidRPr="00D86A02">
        <w:rPr>
          <w:rFonts w:ascii="Times New Roman" w:eastAsia="Times New Roman" w:hAnsi="Times New Roman" w:cs="Times New Roman"/>
          <w:b/>
          <w:sz w:val="24"/>
          <w:szCs w:val="24"/>
          <w:lang w:eastAsia="ru-RU"/>
        </w:rPr>
        <w:t>до</w:t>
      </w:r>
      <w:r w:rsidRPr="00D86A02">
        <w:rPr>
          <w:rFonts w:ascii="Times New Roman" w:eastAsia="Times New Roman" w:hAnsi="Times New Roman" w:cs="Times New Roman"/>
          <w:sz w:val="24"/>
          <w:szCs w:val="24"/>
          <w:lang w:eastAsia="ru-RU"/>
        </w:rPr>
        <w:t xml:space="preserve">рогой </w:t>
      </w:r>
      <w:r w:rsidRPr="00D86A02">
        <w:rPr>
          <w:rFonts w:ascii="Times New Roman" w:eastAsia="Times New Roman" w:hAnsi="Times New Roman" w:cs="Times New Roman"/>
          <w:b/>
          <w:sz w:val="24"/>
          <w:szCs w:val="24"/>
          <w:lang w:eastAsia="ru-RU"/>
        </w:rPr>
        <w:t>б</w:t>
      </w:r>
      <w:r w:rsidRPr="00D86A02">
        <w:rPr>
          <w:rFonts w:ascii="Times New Roman" w:eastAsia="Times New Roman" w:hAnsi="Times New Roman" w:cs="Times New Roman"/>
          <w:sz w:val="24"/>
          <w:szCs w:val="24"/>
          <w:lang w:eastAsia="ru-RU"/>
        </w:rPr>
        <w:t xml:space="preserve">езопасных </w:t>
      </w:r>
      <w:r w:rsidRPr="00D86A02">
        <w:rPr>
          <w:rFonts w:ascii="Times New Roman" w:eastAsia="Times New Roman" w:hAnsi="Times New Roman" w:cs="Times New Roman"/>
          <w:b/>
          <w:sz w:val="24"/>
          <w:szCs w:val="24"/>
          <w:lang w:eastAsia="ru-RU"/>
        </w:rPr>
        <w:t>р</w:t>
      </w:r>
      <w:r w:rsidRPr="00D86A02">
        <w:rPr>
          <w:rFonts w:ascii="Times New Roman" w:eastAsia="Times New Roman" w:hAnsi="Times New Roman" w:cs="Times New Roman"/>
          <w:sz w:val="24"/>
          <w:szCs w:val="24"/>
          <w:lang w:eastAsia="ru-RU"/>
        </w:rPr>
        <w:t xml:space="preserve">адостных </w:t>
      </w:r>
      <w:r w:rsidRPr="00D86A02">
        <w:rPr>
          <w:rFonts w:ascii="Times New Roman" w:eastAsia="Times New Roman" w:hAnsi="Times New Roman" w:cs="Times New Roman"/>
          <w:b/>
          <w:sz w:val="24"/>
          <w:szCs w:val="24"/>
          <w:lang w:eastAsia="ru-RU"/>
        </w:rPr>
        <w:t>о</w:t>
      </w:r>
      <w:r w:rsidRPr="00D86A02">
        <w:rPr>
          <w:rFonts w:ascii="Times New Roman" w:eastAsia="Times New Roman" w:hAnsi="Times New Roman" w:cs="Times New Roman"/>
          <w:sz w:val="24"/>
          <w:szCs w:val="24"/>
          <w:lang w:eastAsia="ru-RU"/>
        </w:rPr>
        <w:t xml:space="preserve">ткрытий в </w:t>
      </w:r>
      <w:r w:rsidRPr="00D86A02">
        <w:rPr>
          <w:rFonts w:ascii="Times New Roman" w:eastAsia="Times New Roman" w:hAnsi="Times New Roman" w:cs="Times New Roman"/>
          <w:b/>
          <w:sz w:val="24"/>
          <w:szCs w:val="24"/>
          <w:lang w:eastAsia="ru-RU"/>
        </w:rPr>
        <w:t>Г</w:t>
      </w:r>
      <w:r w:rsidRPr="00D86A02">
        <w:rPr>
          <w:rFonts w:ascii="Times New Roman" w:eastAsia="Times New Roman" w:hAnsi="Times New Roman" w:cs="Times New Roman"/>
          <w:sz w:val="24"/>
          <w:szCs w:val="24"/>
          <w:lang w:eastAsia="ru-RU"/>
        </w:rPr>
        <w:t xml:space="preserve">алактику </w:t>
      </w:r>
      <w:r w:rsidRPr="00D86A02">
        <w:rPr>
          <w:rFonts w:ascii="Times New Roman" w:eastAsia="Times New Roman" w:hAnsi="Times New Roman" w:cs="Times New Roman"/>
          <w:b/>
          <w:sz w:val="24"/>
          <w:szCs w:val="24"/>
          <w:lang w:eastAsia="ru-RU"/>
        </w:rPr>
        <w:t>Р</w:t>
      </w:r>
      <w:r w:rsidRPr="00D86A02">
        <w:rPr>
          <w:rFonts w:ascii="Times New Roman" w:eastAsia="Times New Roman" w:hAnsi="Times New Roman" w:cs="Times New Roman"/>
          <w:sz w:val="24"/>
          <w:szCs w:val="24"/>
          <w:lang w:eastAsia="ru-RU"/>
        </w:rPr>
        <w:t xml:space="preserve">азума, </w:t>
      </w:r>
      <w:r w:rsidRPr="00D86A02">
        <w:rPr>
          <w:rFonts w:ascii="Times New Roman" w:eastAsia="Times New Roman" w:hAnsi="Times New Roman" w:cs="Times New Roman"/>
          <w:b/>
          <w:sz w:val="24"/>
          <w:szCs w:val="24"/>
          <w:lang w:eastAsia="ru-RU"/>
        </w:rPr>
        <w:t>А</w:t>
      </w:r>
      <w:r w:rsidRPr="00D86A02">
        <w:rPr>
          <w:rFonts w:ascii="Times New Roman" w:eastAsia="Times New Roman" w:hAnsi="Times New Roman" w:cs="Times New Roman"/>
          <w:sz w:val="24"/>
          <w:szCs w:val="24"/>
          <w:lang w:eastAsia="ru-RU"/>
        </w:rPr>
        <w:t xml:space="preserve">ктивности, </w:t>
      </w:r>
      <w:r w:rsidRPr="00D86A02">
        <w:rPr>
          <w:rFonts w:ascii="Times New Roman" w:eastAsia="Times New Roman" w:hAnsi="Times New Roman" w:cs="Times New Roman"/>
          <w:b/>
          <w:sz w:val="24"/>
          <w:szCs w:val="24"/>
          <w:lang w:eastAsia="ru-RU"/>
        </w:rPr>
        <w:t>Д</w:t>
      </w:r>
      <w:r w:rsidRPr="00D86A02">
        <w:rPr>
          <w:rFonts w:ascii="Times New Roman" w:eastAsia="Times New Roman" w:hAnsi="Times New Roman" w:cs="Times New Roman"/>
          <w:sz w:val="24"/>
          <w:szCs w:val="24"/>
          <w:lang w:eastAsia="ru-RU"/>
        </w:rPr>
        <w:t xml:space="preserve">обра.  В Галактике, каждый может открыть свои способности, таланты, обрести друзей, подготовиться к успешному полету во взрослой жизни. </w:t>
      </w:r>
    </w:p>
    <w:p w:rsidR="00F36AE5" w:rsidRPr="00D86A02" w:rsidRDefault="00F36AE5" w:rsidP="00A0034C">
      <w:pPr>
        <w:spacing w:after="0" w:line="240" w:lineRule="auto"/>
        <w:ind w:firstLine="72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i/>
          <w:sz w:val="24"/>
          <w:szCs w:val="24"/>
          <w:lang w:eastAsia="ru-RU"/>
        </w:rPr>
        <w:t>Модель доброжелательной школы, формируется в условиях Школы РОСТА -</w:t>
      </w:r>
      <w:r w:rsidRPr="00D86A02">
        <w:rPr>
          <w:rFonts w:ascii="Times New Roman" w:eastAsia="Times New Roman" w:hAnsi="Times New Roman" w:cs="Times New Roman"/>
          <w:b/>
          <w:i/>
          <w:sz w:val="24"/>
          <w:szCs w:val="24"/>
          <w:lang w:eastAsia="ru-RU"/>
        </w:rPr>
        <w:t xml:space="preserve">Школы развития, образования, социализации, творчества, активности </w:t>
      </w:r>
      <w:r w:rsidRPr="00D86A02">
        <w:rPr>
          <w:rFonts w:ascii="Times New Roman" w:eastAsia="Times New Roman" w:hAnsi="Times New Roman" w:cs="Times New Roman"/>
          <w:i/>
          <w:sz w:val="24"/>
          <w:szCs w:val="24"/>
          <w:lang w:eastAsia="ru-RU"/>
        </w:rPr>
        <w:t xml:space="preserve">. Это значит, </w:t>
      </w:r>
      <w:r w:rsidRPr="00D86A02">
        <w:rPr>
          <w:rFonts w:ascii="Times New Roman" w:eastAsia="Times New Roman" w:hAnsi="Times New Roman" w:cs="Times New Roman"/>
          <w:sz w:val="24"/>
          <w:szCs w:val="24"/>
          <w:lang w:eastAsia="ru-RU"/>
        </w:rPr>
        <w:t xml:space="preserve"> что   развитие образовательно-воспитательной среды в нашей школе строится на основе партнерского взаимодействия с местным сообществом, путем вовлечения участников образовательных отношений  в созидательную деятельность. Таким образом, участники образовательных отношений, стремятся решать главную задачу школы- образование и воспитание детей и подростков -настоящих граждан своей страны, заинтересованных и активно участвующих в социальных процессах, направленных на улучшение качества жизни там, где они живут, учатся, работают. </w:t>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b/>
          <w:sz w:val="28"/>
          <w:szCs w:val="28"/>
          <w:lang w:eastAsia="ru-RU"/>
        </w:rPr>
        <w:t>Модель доброжелательной школы нам видится в следующем образе</w:t>
      </w:r>
      <w:r w:rsidRPr="00D86A02">
        <w:rPr>
          <w:rFonts w:ascii="Times New Roman" w:eastAsia="Times New Roman" w:hAnsi="Times New Roman" w:cs="Times New Roman"/>
          <w:sz w:val="28"/>
          <w:szCs w:val="28"/>
          <w:lang w:eastAsia="ru-RU"/>
        </w:rPr>
        <w:t>:</w:t>
      </w:r>
      <w:r w:rsidRPr="00D86A02">
        <w:rPr>
          <w:rFonts w:ascii="Times New Roman" w:eastAsia="Times New Roman" w:hAnsi="Times New Roman" w:cs="Times New Roman"/>
          <w:noProof/>
          <w:sz w:val="28"/>
          <w:szCs w:val="28"/>
          <w:lang w:eastAsia="ru-RU"/>
        </w:rPr>
        <w:lastRenderedPageBreak/>
        <w:drawing>
          <wp:inline distT="0" distB="0" distL="0" distR="0">
            <wp:extent cx="6829425" cy="3429000"/>
            <wp:effectExtent l="0" t="57150" r="0" b="3810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z w:val="24"/>
          <w:szCs w:val="24"/>
          <w:lang w:eastAsia="ru-RU"/>
        </w:rPr>
        <w:tab/>
        <w:t xml:space="preserve">С 1.09.2020 году МБОУ « СОШ с.Волотово» начала работу в штатном  режиме «Школа полного дня». С учетом профилактических мероприятий, соблюдения дистации, была отменена кабинетная система в школе (за исключением кабинетов физики, химии, информатики). Разработка и внедрение </w:t>
      </w:r>
      <w:r w:rsidR="007E1FAD" w:rsidRPr="00D86A02">
        <w:rPr>
          <w:rFonts w:ascii="Times New Roman" w:eastAsia="Times New Roman" w:hAnsi="Times New Roman" w:cs="Times New Roman"/>
          <w:sz w:val="24"/>
          <w:szCs w:val="24"/>
          <w:lang w:eastAsia="ru-RU"/>
        </w:rPr>
        <w:t xml:space="preserve"> </w:t>
      </w:r>
      <w:r w:rsidRPr="00D86A02">
        <w:rPr>
          <w:rFonts w:ascii="Times New Roman" w:eastAsia="Times New Roman" w:hAnsi="Times New Roman" w:cs="Times New Roman"/>
          <w:sz w:val="24"/>
          <w:szCs w:val="24"/>
          <w:lang w:eastAsia="ru-RU"/>
        </w:rPr>
        <w:t xml:space="preserve">расписания </w:t>
      </w:r>
      <w:r w:rsidR="007E1FAD" w:rsidRPr="00D86A02">
        <w:rPr>
          <w:rFonts w:ascii="Times New Roman" w:eastAsia="Times New Roman" w:hAnsi="Times New Roman" w:cs="Times New Roman"/>
          <w:sz w:val="24"/>
          <w:szCs w:val="24"/>
          <w:lang w:eastAsia="ru-RU"/>
        </w:rPr>
        <w:t xml:space="preserve"> </w:t>
      </w:r>
      <w:r w:rsidRPr="00D86A02">
        <w:rPr>
          <w:rFonts w:ascii="Times New Roman" w:eastAsia="Times New Roman" w:hAnsi="Times New Roman" w:cs="Times New Roman"/>
          <w:sz w:val="24"/>
          <w:szCs w:val="24"/>
          <w:lang w:eastAsia="ru-RU"/>
        </w:rPr>
        <w:t xml:space="preserve"> позволило организовать работу в режиме полного дня , избежать перегрузок учащихся, максимально организовать образовательную деятельность в очном формате.   </w:t>
      </w:r>
      <w:r w:rsidR="007E1FAD" w:rsidRPr="00D86A02">
        <w:rPr>
          <w:rFonts w:ascii="Times New Roman" w:eastAsia="Times New Roman" w:hAnsi="Times New Roman" w:cs="Times New Roman"/>
          <w:sz w:val="24"/>
          <w:szCs w:val="24"/>
          <w:lang w:eastAsia="ru-RU"/>
        </w:rPr>
        <w:t xml:space="preserve">  </w:t>
      </w:r>
      <w:r w:rsidRPr="00D86A02">
        <w:rPr>
          <w:rFonts w:ascii="Times New Roman" w:eastAsia="Times New Roman" w:hAnsi="Times New Roman" w:cs="Times New Roman"/>
          <w:sz w:val="24"/>
          <w:szCs w:val="24"/>
          <w:lang w:eastAsia="ru-RU"/>
        </w:rPr>
        <w:t>Для оценки деятельности МБОУ «СОШ с.Волотово» по реализации региональной</w:t>
      </w:r>
      <w:r w:rsidR="007E1FAD" w:rsidRPr="00D86A02">
        <w:rPr>
          <w:rFonts w:ascii="Times New Roman" w:eastAsia="Times New Roman" w:hAnsi="Times New Roman" w:cs="Times New Roman"/>
          <w:sz w:val="24"/>
          <w:szCs w:val="24"/>
          <w:lang w:eastAsia="ru-RU"/>
        </w:rPr>
        <w:t xml:space="preserve"> стратегии развития образования</w:t>
      </w:r>
      <w:r w:rsidRPr="00D86A02">
        <w:rPr>
          <w:rFonts w:ascii="Times New Roman" w:eastAsia="Times New Roman" w:hAnsi="Times New Roman" w:cs="Times New Roman"/>
          <w:sz w:val="24"/>
          <w:szCs w:val="24"/>
          <w:lang w:eastAsia="ru-RU"/>
        </w:rPr>
        <w:t xml:space="preserve">, осуществляется мониторинг (образовательной инфраструктуры , содержание деятельности и результативность) в соответствии с критериями и показателями, обозначенными в  Стратегии. </w:t>
      </w:r>
      <w:r w:rsidR="007E1FAD" w:rsidRPr="00D86A02">
        <w:rPr>
          <w:rFonts w:ascii="Times New Roman" w:eastAsia="Times New Roman" w:hAnsi="Times New Roman" w:cs="Times New Roman"/>
          <w:sz w:val="24"/>
          <w:szCs w:val="24"/>
          <w:lang w:eastAsia="ru-RU"/>
        </w:rPr>
        <w:br/>
        <w:t>Выводы:</w:t>
      </w:r>
      <w:r w:rsidR="00296EF4" w:rsidRPr="00D86A02">
        <w:rPr>
          <w:rFonts w:ascii="Times New Roman" w:eastAsia="Times New Roman" w:hAnsi="Times New Roman" w:cs="Times New Roman"/>
          <w:sz w:val="24"/>
          <w:szCs w:val="24"/>
          <w:lang w:eastAsia="ru-RU"/>
        </w:rPr>
        <w:t xml:space="preserve"> В школе функционирует ВСОКО</w:t>
      </w:r>
      <w:r w:rsidR="00AB2373" w:rsidRPr="00D86A02">
        <w:rPr>
          <w:rFonts w:ascii="Times New Roman" w:eastAsia="Times New Roman" w:hAnsi="Times New Roman" w:cs="Times New Roman"/>
          <w:sz w:val="24"/>
          <w:szCs w:val="24"/>
          <w:lang w:eastAsia="ru-RU"/>
        </w:rPr>
        <w:t>, которая позволяет обеспечить управление качеством на основе  анализа собранной информации и принятия управленческих решений.</w:t>
      </w:r>
      <w:r w:rsidR="00AB2373" w:rsidRPr="00D86A02">
        <w:rPr>
          <w:rFonts w:ascii="Times New Roman" w:eastAsia="Times New Roman" w:hAnsi="Times New Roman" w:cs="Times New Roman"/>
          <w:sz w:val="24"/>
          <w:szCs w:val="24"/>
          <w:lang w:eastAsia="ru-RU"/>
        </w:rPr>
        <w:br/>
        <w:t>План ВСОКО и ВШК за 2022 год выполнен в полном объеме.</w:t>
      </w:r>
      <w:r w:rsidR="00AB2373" w:rsidRPr="00D86A02">
        <w:rPr>
          <w:rFonts w:ascii="Times New Roman" w:eastAsia="Times New Roman" w:hAnsi="Times New Roman" w:cs="Times New Roman"/>
          <w:sz w:val="24"/>
          <w:szCs w:val="24"/>
          <w:lang w:eastAsia="ru-RU"/>
        </w:rPr>
        <w:br/>
        <w:t>Задачи:</w:t>
      </w:r>
      <w:r w:rsidR="00AB2373" w:rsidRPr="00D86A02">
        <w:rPr>
          <w:rFonts w:ascii="Times New Roman" w:eastAsia="Times New Roman" w:hAnsi="Times New Roman" w:cs="Times New Roman"/>
          <w:sz w:val="24"/>
          <w:szCs w:val="24"/>
          <w:lang w:eastAsia="ru-RU"/>
        </w:rPr>
        <w:br/>
        <w:t xml:space="preserve">корректировать учебно-познавательный процесс </w:t>
      </w:r>
      <w:r w:rsidR="003322BD" w:rsidRPr="00D86A02">
        <w:rPr>
          <w:rFonts w:ascii="Times New Roman" w:eastAsia="Times New Roman" w:hAnsi="Times New Roman" w:cs="Times New Roman"/>
          <w:sz w:val="24"/>
          <w:szCs w:val="24"/>
          <w:lang w:eastAsia="ru-RU"/>
        </w:rPr>
        <w:t>,</w:t>
      </w:r>
      <w:r w:rsidR="00AB2373" w:rsidRPr="00D86A02">
        <w:rPr>
          <w:rFonts w:ascii="Times New Roman" w:eastAsia="Times New Roman" w:hAnsi="Times New Roman" w:cs="Times New Roman"/>
          <w:sz w:val="24"/>
          <w:szCs w:val="24"/>
          <w:lang w:eastAsia="ru-RU"/>
        </w:rPr>
        <w:t xml:space="preserve"> </w:t>
      </w:r>
      <w:r w:rsidR="003322BD" w:rsidRPr="00D86A02">
        <w:rPr>
          <w:rFonts w:ascii="Times New Roman" w:eastAsia="Times New Roman" w:hAnsi="Times New Roman" w:cs="Times New Roman"/>
          <w:sz w:val="24"/>
          <w:szCs w:val="24"/>
          <w:lang w:eastAsia="ru-RU"/>
        </w:rPr>
        <w:t xml:space="preserve">создавать условия для </w:t>
      </w:r>
      <w:r w:rsidR="00AB2373" w:rsidRPr="00D86A02">
        <w:rPr>
          <w:rFonts w:ascii="Times New Roman" w:eastAsia="Times New Roman" w:hAnsi="Times New Roman" w:cs="Times New Roman"/>
          <w:sz w:val="24"/>
          <w:szCs w:val="24"/>
          <w:lang w:eastAsia="ru-RU"/>
        </w:rPr>
        <w:t>повышения уровня учебных достижений учащихся на основе</w:t>
      </w:r>
      <w:r w:rsidR="003322BD" w:rsidRPr="00D86A02">
        <w:rPr>
          <w:rFonts w:ascii="Times New Roman" w:eastAsia="Times New Roman" w:hAnsi="Times New Roman" w:cs="Times New Roman"/>
          <w:sz w:val="24"/>
          <w:szCs w:val="24"/>
          <w:lang w:eastAsia="ru-RU"/>
        </w:rPr>
        <w:t xml:space="preserve"> результатов ВСОКО.</w:t>
      </w:r>
      <w:r w:rsidR="00A41697" w:rsidRPr="00D86A02">
        <w:rPr>
          <w:rFonts w:ascii="Times New Roman" w:eastAsia="Times New Roman" w:hAnsi="Times New Roman" w:cs="Times New Roman"/>
          <w:sz w:val="24"/>
          <w:szCs w:val="24"/>
          <w:lang w:eastAsia="ru-RU"/>
        </w:rPr>
        <w:t xml:space="preserve"> </w:t>
      </w:r>
      <w:r w:rsidR="00A41697" w:rsidRPr="00D86A02">
        <w:rPr>
          <w:rFonts w:ascii="Times New Roman" w:eastAsia="Times New Roman" w:hAnsi="Times New Roman" w:cs="Times New Roman"/>
          <w:sz w:val="24"/>
          <w:szCs w:val="24"/>
          <w:lang w:eastAsia="ru-RU"/>
        </w:rPr>
        <w:tab/>
      </w:r>
      <w:r w:rsidR="003322BD" w:rsidRPr="00D86A02">
        <w:rPr>
          <w:rFonts w:ascii="Times New Roman" w:eastAsia="Times New Roman" w:hAnsi="Times New Roman" w:cs="Times New Roman"/>
          <w:sz w:val="24"/>
          <w:szCs w:val="24"/>
          <w:lang w:eastAsia="ru-RU"/>
        </w:rPr>
        <w:br/>
      </w:r>
      <w:r w:rsidR="003322BD" w:rsidRPr="00D86A02">
        <w:rPr>
          <w:rFonts w:ascii="Times New Roman" w:eastAsia="Times New Roman" w:hAnsi="Times New Roman" w:cs="Times New Roman"/>
          <w:sz w:val="24"/>
          <w:szCs w:val="24"/>
          <w:lang w:eastAsia="ru-RU"/>
        </w:rPr>
        <w:br/>
      </w:r>
      <w:r w:rsidR="003322BD" w:rsidRPr="00D86A02">
        <w:rPr>
          <w:rFonts w:ascii="Times New Roman" w:eastAsia="Times New Roman" w:hAnsi="Times New Roman" w:cs="Times New Roman"/>
          <w:b/>
          <w:sz w:val="24"/>
          <w:szCs w:val="24"/>
          <w:lang w:eastAsia="ru-RU"/>
        </w:rPr>
        <w:t>ОБЩИЕ ВЫВОДЫ ПО ИТОГАМ САМООБСЛЕДОВАНИЯ:</w:t>
      </w:r>
      <w:r w:rsidR="003322BD" w:rsidRPr="00D86A02">
        <w:rPr>
          <w:rFonts w:ascii="Times New Roman" w:eastAsia="Times New Roman" w:hAnsi="Times New Roman" w:cs="Times New Roman"/>
          <w:sz w:val="24"/>
          <w:szCs w:val="24"/>
          <w:lang w:eastAsia="ru-RU"/>
        </w:rPr>
        <w:t xml:space="preserve"> </w:t>
      </w:r>
      <w:r w:rsidR="003322BD" w:rsidRPr="00D86A02">
        <w:rPr>
          <w:rFonts w:ascii="Times New Roman" w:eastAsia="Times New Roman" w:hAnsi="Times New Roman" w:cs="Times New Roman"/>
          <w:sz w:val="24"/>
          <w:szCs w:val="24"/>
          <w:lang w:eastAsia="ru-RU"/>
        </w:rPr>
        <w:tab/>
      </w:r>
      <w:r w:rsidR="003322BD" w:rsidRPr="00D86A02">
        <w:rPr>
          <w:rFonts w:ascii="Times New Roman" w:eastAsia="Times New Roman" w:hAnsi="Times New Roman" w:cs="Times New Roman"/>
          <w:sz w:val="24"/>
          <w:szCs w:val="24"/>
          <w:lang w:eastAsia="ru-RU"/>
        </w:rPr>
        <w:br/>
        <w:t>1.Деятельность МБОУ « СОШ с.Волотово» регламентируется Федеральным законом РФ «Об образовании в Российской Федерации»,</w:t>
      </w:r>
      <w:r w:rsidR="00A41697" w:rsidRPr="00D86A02">
        <w:rPr>
          <w:rFonts w:ascii="Times New Roman" w:eastAsia="Times New Roman" w:hAnsi="Times New Roman" w:cs="Times New Roman"/>
          <w:sz w:val="24"/>
          <w:szCs w:val="24"/>
          <w:lang w:eastAsia="ru-RU"/>
        </w:rPr>
        <w:t xml:space="preserve"> </w:t>
      </w:r>
      <w:r w:rsidR="003322BD" w:rsidRPr="00D86A02">
        <w:rPr>
          <w:rFonts w:ascii="Times New Roman" w:eastAsia="Times New Roman" w:hAnsi="Times New Roman" w:cs="Times New Roman"/>
          <w:sz w:val="24"/>
          <w:szCs w:val="24"/>
          <w:lang w:eastAsia="ru-RU"/>
        </w:rPr>
        <w:t>нормативной базой министерства образования Белгородской области,</w:t>
      </w:r>
      <w:r w:rsidR="00A41697" w:rsidRPr="00D86A02">
        <w:rPr>
          <w:rFonts w:ascii="Times New Roman" w:eastAsia="Times New Roman" w:hAnsi="Times New Roman" w:cs="Times New Roman"/>
          <w:sz w:val="24"/>
          <w:szCs w:val="24"/>
          <w:lang w:eastAsia="ru-RU"/>
        </w:rPr>
        <w:t xml:space="preserve"> </w:t>
      </w:r>
      <w:r w:rsidR="003322BD" w:rsidRPr="00D86A02">
        <w:rPr>
          <w:rFonts w:ascii="Times New Roman" w:eastAsia="Times New Roman" w:hAnsi="Times New Roman" w:cs="Times New Roman"/>
          <w:sz w:val="24"/>
          <w:szCs w:val="24"/>
          <w:lang w:eastAsia="ru-RU"/>
        </w:rPr>
        <w:t>муниципальными и локальными актами ОУ.</w:t>
      </w:r>
      <w:r w:rsidR="003322BD" w:rsidRPr="00D86A02">
        <w:rPr>
          <w:rFonts w:ascii="Times New Roman" w:eastAsia="Times New Roman" w:hAnsi="Times New Roman" w:cs="Times New Roman"/>
          <w:sz w:val="24"/>
          <w:szCs w:val="24"/>
          <w:lang w:eastAsia="ru-RU"/>
        </w:rPr>
        <w:br/>
        <w:t>2.Образовательная деятельность,</w:t>
      </w:r>
      <w:r w:rsidR="00A41697" w:rsidRPr="00D86A02">
        <w:rPr>
          <w:rFonts w:ascii="Times New Roman" w:eastAsia="Times New Roman" w:hAnsi="Times New Roman" w:cs="Times New Roman"/>
          <w:sz w:val="24"/>
          <w:szCs w:val="24"/>
          <w:lang w:eastAsia="ru-RU"/>
        </w:rPr>
        <w:t xml:space="preserve"> </w:t>
      </w:r>
      <w:r w:rsidR="003322BD" w:rsidRPr="00D86A02">
        <w:rPr>
          <w:rFonts w:ascii="Times New Roman" w:eastAsia="Times New Roman" w:hAnsi="Times New Roman" w:cs="Times New Roman"/>
          <w:sz w:val="24"/>
          <w:szCs w:val="24"/>
          <w:lang w:eastAsia="ru-RU"/>
        </w:rPr>
        <w:t>организуемая в МБОУ»СОШ с.Волотово»,</w:t>
      </w:r>
      <w:r w:rsidR="00A41697" w:rsidRPr="00D86A02">
        <w:rPr>
          <w:rFonts w:ascii="Times New Roman" w:eastAsia="Times New Roman" w:hAnsi="Times New Roman" w:cs="Times New Roman"/>
          <w:sz w:val="24"/>
          <w:szCs w:val="24"/>
          <w:lang w:eastAsia="ru-RU"/>
        </w:rPr>
        <w:t xml:space="preserve"> </w:t>
      </w:r>
      <w:r w:rsidR="003322BD" w:rsidRPr="00D86A02">
        <w:rPr>
          <w:rFonts w:ascii="Times New Roman" w:eastAsia="Times New Roman" w:hAnsi="Times New Roman" w:cs="Times New Roman"/>
          <w:sz w:val="24"/>
          <w:szCs w:val="24"/>
          <w:lang w:eastAsia="ru-RU"/>
        </w:rPr>
        <w:t>направлена на повышения качества знаний учащихся при сохранении их здоровья и комфортности обучения.</w:t>
      </w:r>
      <w:r w:rsidR="003322BD" w:rsidRPr="00D86A02">
        <w:rPr>
          <w:rFonts w:ascii="Times New Roman" w:eastAsia="Times New Roman" w:hAnsi="Times New Roman" w:cs="Times New Roman"/>
          <w:sz w:val="24"/>
          <w:szCs w:val="24"/>
          <w:lang w:eastAsia="ru-RU"/>
        </w:rPr>
        <w:br/>
        <w:t>3.Все учащиеся 1-11 классов успешно осваивают Федеральный государственный образовательный стандарт.</w:t>
      </w:r>
      <w:r w:rsidR="00A41697" w:rsidRPr="00D86A02">
        <w:rPr>
          <w:rFonts w:ascii="Times New Roman" w:eastAsia="Times New Roman" w:hAnsi="Times New Roman" w:cs="Times New Roman"/>
          <w:sz w:val="24"/>
          <w:szCs w:val="24"/>
          <w:lang w:eastAsia="ru-RU"/>
        </w:rPr>
        <w:t xml:space="preserve"> </w:t>
      </w:r>
      <w:r w:rsidR="003322BD" w:rsidRPr="00D86A02">
        <w:rPr>
          <w:rFonts w:ascii="Times New Roman" w:eastAsia="Times New Roman" w:hAnsi="Times New Roman" w:cs="Times New Roman"/>
          <w:sz w:val="24"/>
          <w:szCs w:val="24"/>
          <w:lang w:eastAsia="ru-RU"/>
        </w:rPr>
        <w:t>Содержание,</w:t>
      </w:r>
      <w:r w:rsidR="00A41697" w:rsidRPr="00D86A02">
        <w:rPr>
          <w:rFonts w:ascii="Times New Roman" w:eastAsia="Times New Roman" w:hAnsi="Times New Roman" w:cs="Times New Roman"/>
          <w:sz w:val="24"/>
          <w:szCs w:val="24"/>
          <w:lang w:eastAsia="ru-RU"/>
        </w:rPr>
        <w:t xml:space="preserve"> </w:t>
      </w:r>
      <w:r w:rsidR="003322BD" w:rsidRPr="00D86A02">
        <w:rPr>
          <w:rFonts w:ascii="Times New Roman" w:eastAsia="Times New Roman" w:hAnsi="Times New Roman" w:cs="Times New Roman"/>
          <w:sz w:val="24"/>
          <w:szCs w:val="24"/>
          <w:lang w:eastAsia="ru-RU"/>
        </w:rPr>
        <w:t>уровень и качество подготовки</w:t>
      </w:r>
      <w:r w:rsidR="00A0034C" w:rsidRPr="00D86A02">
        <w:rPr>
          <w:rFonts w:ascii="Times New Roman" w:eastAsia="Times New Roman" w:hAnsi="Times New Roman" w:cs="Times New Roman"/>
          <w:sz w:val="24"/>
          <w:szCs w:val="24"/>
          <w:lang w:eastAsia="ru-RU"/>
        </w:rPr>
        <w:t xml:space="preserve"> </w:t>
      </w:r>
      <w:r w:rsidR="00A0034C" w:rsidRPr="00D86A02">
        <w:rPr>
          <w:rFonts w:ascii="Times New Roman" w:eastAsia="Times New Roman" w:hAnsi="Times New Roman" w:cs="Times New Roman"/>
          <w:sz w:val="24"/>
          <w:szCs w:val="24"/>
          <w:lang w:eastAsia="ru-RU"/>
        </w:rPr>
        <w:t>выпускников ОУ соответствуют</w:t>
      </w:r>
      <w:r w:rsidR="00A0034C" w:rsidRPr="00D86A02">
        <w:rPr>
          <w:rFonts w:ascii="Times New Roman" w:eastAsia="Times New Roman" w:hAnsi="Times New Roman" w:cs="Times New Roman"/>
          <w:sz w:val="24"/>
          <w:szCs w:val="24"/>
          <w:lang w:eastAsia="ru-RU"/>
        </w:rPr>
        <w:t xml:space="preserve"> требованиям ФГОС.</w:t>
      </w:r>
      <w:r w:rsidR="00A0034C" w:rsidRPr="00D86A02">
        <w:rPr>
          <w:rFonts w:ascii="Times New Roman" w:eastAsia="Times New Roman" w:hAnsi="Times New Roman" w:cs="Times New Roman"/>
          <w:sz w:val="24"/>
          <w:szCs w:val="24"/>
          <w:lang w:eastAsia="ru-RU"/>
        </w:rPr>
        <w:br/>
        <w:t>4.Реализуемые в школе рабочая программа воспитания, программа духовно-нравственного и гражданско-патриотического воспитания, социализации обучающихся создают предусмотренные их содержанием необходимые условия для формирования у детей ценностных ориентаций, необходимых для здорового человека с активной гражданской позицией.</w:t>
      </w:r>
      <w:r w:rsidR="00A0034C" w:rsidRPr="00D86A02">
        <w:rPr>
          <w:rFonts w:ascii="Times New Roman" w:eastAsia="Times New Roman" w:hAnsi="Times New Roman" w:cs="Times New Roman"/>
          <w:sz w:val="24"/>
          <w:szCs w:val="24"/>
          <w:lang w:eastAsia="ru-RU"/>
        </w:rPr>
        <w:br/>
        <w:t>5.Система дополнительного образования обеспечивает доступность и разнообразие досуговой деятельности учащихся всех уровней образования.</w:t>
      </w:r>
      <w:r w:rsidR="00A0034C" w:rsidRPr="00D86A02">
        <w:rPr>
          <w:rFonts w:ascii="Times New Roman" w:eastAsia="Times New Roman" w:hAnsi="Times New Roman" w:cs="Times New Roman"/>
          <w:sz w:val="24"/>
          <w:szCs w:val="24"/>
          <w:lang w:eastAsia="ru-RU"/>
        </w:rPr>
        <w:br/>
      </w:r>
      <w:r w:rsidR="00A0034C" w:rsidRPr="00D86A02">
        <w:rPr>
          <w:rFonts w:ascii="Times New Roman" w:eastAsia="Times New Roman" w:hAnsi="Times New Roman" w:cs="Times New Roman"/>
          <w:sz w:val="24"/>
          <w:szCs w:val="24"/>
          <w:lang w:eastAsia="ru-RU"/>
        </w:rPr>
        <w:lastRenderedPageBreak/>
        <w:t>6. В образовательной организации созданы все необходимые безопасные условия пребывания для обучающихся.</w:t>
      </w:r>
      <w:r w:rsidR="00A0034C" w:rsidRPr="00D86A02">
        <w:rPr>
          <w:rFonts w:ascii="Times New Roman" w:eastAsia="Times New Roman" w:hAnsi="Times New Roman" w:cs="Times New Roman"/>
          <w:sz w:val="24"/>
          <w:szCs w:val="24"/>
          <w:lang w:eastAsia="ru-RU"/>
        </w:rPr>
        <w:br/>
        <w:t>7.Материально-техническая база вцелом соответствует требованиям ФГОС</w:t>
      </w:r>
      <w:r w:rsidR="00A14613" w:rsidRPr="00D86A02">
        <w:rPr>
          <w:rFonts w:ascii="Times New Roman" w:eastAsia="Times New Roman" w:hAnsi="Times New Roman" w:cs="Times New Roman"/>
          <w:sz w:val="24"/>
          <w:szCs w:val="24"/>
          <w:lang w:eastAsia="ru-RU"/>
        </w:rPr>
        <w:t xml:space="preserve"> и позволяет применять современные образовательные технологии в образовательной деятельности,развивать исследовательские и проектные навыки обучающихся.</w:t>
      </w:r>
    </w:p>
    <w:p w:rsidR="00F36AE5" w:rsidRPr="00D86A02" w:rsidRDefault="00F36AE5" w:rsidP="00296EF4">
      <w:pPr>
        <w:shd w:val="clear" w:color="auto" w:fill="FFFFFF"/>
        <w:spacing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lang w:eastAsia="ru-RU"/>
        </w:rPr>
        <w:t xml:space="preserve">Основные направления ближайшего развития общеобразовательного учреждения  </w:t>
      </w:r>
    </w:p>
    <w:p w:rsidR="00F36AE5" w:rsidRPr="00D86A02" w:rsidRDefault="00F36AE5"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реализация региональной Стратегии </w:t>
      </w:r>
      <w:r w:rsidR="007E1FAD" w:rsidRPr="00D86A02">
        <w:rPr>
          <w:rFonts w:ascii="Times New Roman" w:eastAsia="Times New Roman" w:hAnsi="Times New Roman" w:cs="Times New Roman"/>
          <w:sz w:val="24"/>
          <w:szCs w:val="24"/>
          <w:lang w:eastAsia="ru-RU"/>
        </w:rPr>
        <w:t xml:space="preserve"> </w:t>
      </w:r>
      <w:r w:rsidRPr="00D86A02">
        <w:rPr>
          <w:rFonts w:ascii="Times New Roman" w:eastAsia="Times New Roman" w:hAnsi="Times New Roman" w:cs="Times New Roman"/>
          <w:sz w:val="24"/>
          <w:szCs w:val="24"/>
          <w:lang w:eastAsia="ru-RU"/>
        </w:rPr>
        <w:t xml:space="preserve"> с учетом особенностей школы</w:t>
      </w:r>
    </w:p>
    <w:p w:rsidR="00F36AE5" w:rsidRPr="00D86A02" w:rsidRDefault="00F36AE5"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реализация основных направлений Программы развития «Школы территории раз</w:t>
      </w:r>
      <w:r w:rsidR="00A0034C" w:rsidRPr="00D86A02">
        <w:rPr>
          <w:rFonts w:ascii="Times New Roman" w:eastAsia="Times New Roman" w:hAnsi="Times New Roman" w:cs="Times New Roman"/>
          <w:sz w:val="24"/>
          <w:szCs w:val="24"/>
          <w:lang w:eastAsia="ru-RU"/>
        </w:rPr>
        <w:t xml:space="preserve"> </w:t>
      </w:r>
      <w:r w:rsidRPr="00D86A02">
        <w:rPr>
          <w:rFonts w:ascii="Times New Roman" w:eastAsia="Times New Roman" w:hAnsi="Times New Roman" w:cs="Times New Roman"/>
          <w:sz w:val="24"/>
          <w:szCs w:val="24"/>
          <w:lang w:eastAsia="ru-RU"/>
        </w:rPr>
        <w:t>вития, образования, социализации, творчества, активности (Школы-территории РОСТА)»</w:t>
      </w:r>
    </w:p>
    <w:p w:rsidR="00F36AE5" w:rsidRPr="00D86A02" w:rsidRDefault="00F36AE5"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обновление школьной образовательной системы, модернизация среды, необходимой для оптимального личностного роста на всех уровнях образования, взаимодействия всех участников образовательных отношений и успешного социального развития обучающихся в условиях «Школы полного дня», Центра «Точка роста»</w:t>
      </w:r>
    </w:p>
    <w:p w:rsidR="00F36AE5" w:rsidRPr="00D86A02" w:rsidRDefault="007E1FAD"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w:t>
      </w:r>
      <w:r w:rsidR="00F36AE5" w:rsidRPr="00D86A02">
        <w:rPr>
          <w:rFonts w:ascii="Times New Roman" w:eastAsia="Times New Roman" w:hAnsi="Times New Roman" w:cs="Times New Roman"/>
          <w:sz w:val="24"/>
          <w:szCs w:val="24"/>
          <w:lang w:eastAsia="ru-RU"/>
        </w:rPr>
        <w:t xml:space="preserve">поэтапный переход  на новые    федеральные государственные образовательные стандарты  НОО, ООО  СОО </w:t>
      </w:r>
    </w:p>
    <w:p w:rsidR="00F36AE5" w:rsidRPr="00D86A02" w:rsidRDefault="00F36AE5"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совершенствование единой информационно-образовательной ( в т.ч цифровой) среды школы</w:t>
      </w:r>
    </w:p>
    <w:p w:rsidR="00F36AE5" w:rsidRPr="00D86A02" w:rsidRDefault="00F36AE5"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продолжение информатизации школы, оснащение программно-методическим комплексом по всем предметам в соответствии с ФГОС</w:t>
      </w:r>
      <w:r w:rsidRPr="00D86A02">
        <w:rPr>
          <w:rFonts w:ascii="Times New Roman" w:eastAsia="Times New Roman" w:hAnsi="Times New Roman" w:cs="Times New Roman"/>
          <w:sz w:val="24"/>
          <w:szCs w:val="24"/>
          <w:lang w:eastAsia="ru-RU"/>
        </w:rPr>
        <w:tab/>
      </w:r>
    </w:p>
    <w:p w:rsidR="00F36AE5" w:rsidRPr="00D86A02" w:rsidRDefault="00F36AE5"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совершенствование форм взаимодействия школы и семьи ( в т.ч в дистанционном формате)</w:t>
      </w:r>
    </w:p>
    <w:p w:rsidR="00F36AE5" w:rsidRPr="00D86A02" w:rsidRDefault="00F36AE5"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использование   системно - деятельностного  подхода в обучении и воспитании </w:t>
      </w:r>
    </w:p>
    <w:p w:rsidR="00F36AE5" w:rsidRPr="00D86A02" w:rsidRDefault="00F36AE5"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реализация Портфеля проектов школы</w:t>
      </w:r>
    </w:p>
    <w:p w:rsidR="00F36AE5" w:rsidRPr="00D86A02" w:rsidRDefault="00F36AE5"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u w:val="single"/>
          <w:lang w:eastAsia="ru-RU"/>
        </w:rPr>
      </w:pPr>
      <w:r w:rsidRPr="00D86A02">
        <w:rPr>
          <w:rFonts w:ascii="Times New Roman" w:eastAsia="Times New Roman" w:hAnsi="Times New Roman" w:cs="Times New Roman"/>
          <w:sz w:val="24"/>
          <w:szCs w:val="24"/>
          <w:lang w:eastAsia="ru-RU"/>
        </w:rPr>
        <w:t>создание условий для развития ребенка с учетом социального заказа и потребностей родителей и учащихся</w:t>
      </w:r>
    </w:p>
    <w:p w:rsidR="00417182" w:rsidRPr="00D86A02" w:rsidRDefault="00F36AE5" w:rsidP="00296EF4">
      <w:pPr>
        <w:widowControl w:val="0"/>
        <w:numPr>
          <w:ilvl w:val="0"/>
          <w:numId w:val="10"/>
        </w:numPr>
        <w:shd w:val="clear" w:color="auto" w:fill="FFFFFF"/>
        <w:autoSpaceDE w:val="0"/>
        <w:autoSpaceDN w:val="0"/>
        <w:adjustRightInd w:val="0"/>
        <w:spacing w:after="0" w:line="240" w:lineRule="auto"/>
        <w:ind w:left="720" w:hanging="720"/>
        <w:jc w:val="both"/>
        <w:rPr>
          <w:rFonts w:ascii="Times New Roman" w:eastAsia="Times New Roman" w:hAnsi="Times New Roman" w:cs="Times New Roman"/>
          <w:sz w:val="24"/>
          <w:szCs w:val="24"/>
          <w:u w:val="single"/>
          <w:lang w:eastAsia="ru-RU"/>
        </w:rPr>
      </w:pPr>
      <w:r w:rsidRPr="00D86A02">
        <w:rPr>
          <w:rFonts w:ascii="Times New Roman" w:hAnsi="Times New Roman" w:cs="Times New Roman"/>
          <w:sz w:val="24"/>
          <w:szCs w:val="24"/>
        </w:rPr>
        <w:t>создание устойчивой здоровьесберегающей образовательной среды, в т.ч для детей с ОВЗ, детей-инвалидов</w:t>
      </w:r>
      <w:r w:rsidRPr="00D86A02">
        <w:rPr>
          <w:rFonts w:ascii="Times New Roman" w:eastAsia="Times New Roman" w:hAnsi="Times New Roman" w:cs="Times New Roman"/>
          <w:b/>
          <w:sz w:val="28"/>
          <w:szCs w:val="28"/>
        </w:rPr>
        <w:t xml:space="preserve">. </w:t>
      </w:r>
      <w:r w:rsidRPr="00D86A02">
        <w:rPr>
          <w:rFonts w:ascii="Times New Roman" w:eastAsia="Times New Roman" w:hAnsi="Times New Roman" w:cs="Times New Roman"/>
          <w:b/>
          <w:sz w:val="28"/>
          <w:szCs w:val="28"/>
        </w:rPr>
        <w:tab/>
      </w:r>
      <w:r w:rsidR="00417182" w:rsidRPr="00D86A02">
        <w:rPr>
          <w:rFonts w:ascii="Times New Roman" w:eastAsia="Times New Roman" w:hAnsi="Times New Roman" w:cs="Times New Roman"/>
          <w:b/>
          <w:sz w:val="28"/>
          <w:szCs w:val="28"/>
        </w:rPr>
        <w:br/>
      </w:r>
    </w:p>
    <w:p w:rsidR="00417182" w:rsidRPr="00D86A02" w:rsidRDefault="00417182" w:rsidP="00296E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86A02">
        <w:rPr>
          <w:rFonts w:ascii="Times New Roman" w:eastAsia="Times New Roman" w:hAnsi="Times New Roman" w:cs="Times New Roman"/>
          <w:b/>
          <w:sz w:val="28"/>
          <w:szCs w:val="28"/>
          <w:lang w:eastAsia="ru-RU"/>
        </w:rPr>
        <w:t>11. Самообследование групп воспитанников дошкольного возраста</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проведено в соответствии с показателями деятельности дошкольной образовательной организации.</w:t>
      </w:r>
      <w:r w:rsidRPr="00D86A02">
        <w:rPr>
          <w:rFonts w:ascii="Times New Roman" w:eastAsia="Times New Roman" w:hAnsi="Times New Roman" w:cs="Times New Roman"/>
          <w:sz w:val="24"/>
          <w:szCs w:val="24"/>
          <w:lang w:eastAsia="ru-RU"/>
        </w:rPr>
        <w:br/>
        <w:t xml:space="preserve">          </w:t>
      </w:r>
      <w:r w:rsidRPr="00D86A02">
        <w:rPr>
          <w:rFonts w:ascii="Times New Roman" w:eastAsia="Times New Roman" w:hAnsi="Times New Roman" w:cs="Times New Roman"/>
          <w:b/>
          <w:sz w:val="24"/>
          <w:szCs w:val="24"/>
          <w:lang w:eastAsia="ru-RU"/>
        </w:rPr>
        <w:t>11.1.</w:t>
      </w:r>
      <w:r w:rsidRPr="00D86A02">
        <w:rPr>
          <w:rFonts w:ascii="Times New Roman" w:eastAsia="Times New Roman" w:hAnsi="Times New Roman" w:cs="Times New Roman"/>
          <w:sz w:val="24"/>
          <w:szCs w:val="24"/>
          <w:lang w:eastAsia="ru-RU"/>
        </w:rPr>
        <w:t xml:space="preserve">  </w:t>
      </w:r>
      <w:r w:rsidRPr="00D86A02">
        <w:rPr>
          <w:rFonts w:ascii="Times New Roman" w:eastAsia="Times New Roman" w:hAnsi="Times New Roman" w:cs="Times New Roman"/>
          <w:b/>
          <w:sz w:val="24"/>
          <w:szCs w:val="24"/>
          <w:lang w:eastAsia="ru-RU"/>
        </w:rPr>
        <w:t>Образовательная деятельность</w:t>
      </w:r>
      <w:r w:rsidRPr="00D86A02">
        <w:rPr>
          <w:rFonts w:ascii="Times New Roman" w:eastAsia="Times New Roman" w:hAnsi="Times New Roman" w:cs="Times New Roman"/>
          <w:sz w:val="24"/>
          <w:szCs w:val="24"/>
          <w:lang w:eastAsia="ru-RU"/>
        </w:rPr>
        <w:t xml:space="preserve"> в дошкольном учреждении проектируется на основе учебного плана. Учебный план разработан в соответствии с действующим образовательным стандартом. Приказ МОиН  РФ от 17.10.2013г. № 1155 «Об утверждении Федерального государственного стандарта дошкольного  образования». В план включены пять направлений, обеспечивающие познавательное, речевое, социально-личностное, художественно-эстетическое и физическое развитие детей. Учебный план определяет количество часов  образовательной деятельности  на освоение детьми каждой образовательной области, без учёта образовательной деятельности при проведении режимных моментов в соответствии со спецификой дошкольного образования. </w:t>
      </w:r>
    </w:p>
    <w:p w:rsidR="00417182" w:rsidRPr="00D86A02" w:rsidRDefault="00417182" w:rsidP="00296EF4">
      <w:pPr>
        <w:spacing w:after="0" w:line="240" w:lineRule="auto"/>
        <w:ind w:firstLine="851"/>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Особое значение в воспитании здорового ребенка уделялось развитию движений и физической культуры  во время совместной деятельности педагога и детей (НОД), прогулок, проведения подвижных игр. На постоянном контроле администрации детского сада  находится соблюдение санитарно-гигиенических требований к условиям и режиму дня. </w:t>
      </w:r>
    </w:p>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 целью сохранения здоровья детей, переключения их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работы  групп введено проведение ежедневных игровых пауз между НОД.</w:t>
      </w:r>
    </w:p>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При организации педагогического процесса активно используются   обучающие игровые методы и приемы, способствующие развитию и формированию познавательных интересов дошкольника. В середине учебного года в январе для воспитанников проводятся  каникулы, во время которых исключается деятельность,  требующая умственной  нагрузки,  и проводятся, мероприятия музыкально-познавательного и спортивно развлекательного цикла. В период адаптации к условиям детского сада, дети освобождаются от специально организованной </w:t>
      </w:r>
      <w:r w:rsidRPr="00D86A02">
        <w:rPr>
          <w:rFonts w:ascii="Times New Roman" w:eastAsia="Times New Roman" w:hAnsi="Times New Roman" w:cs="Times New Roman"/>
          <w:sz w:val="24"/>
          <w:szCs w:val="24"/>
          <w:lang w:eastAsia="ru-RU"/>
        </w:rPr>
        <w:lastRenderedPageBreak/>
        <w:t>деятельности, основой познавательной, творческой деятельности ребенка в этот период является игровая деятельность.</w:t>
      </w:r>
    </w:p>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 период адаптации детям создается комфортный режим дня, приближенный к домашнему.  Перевод ребенка на общий режим проходил постепенно.</w:t>
      </w:r>
    </w:p>
    <w:p w:rsidR="00417182" w:rsidRPr="00D86A02" w:rsidRDefault="00417182" w:rsidP="00296E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Детский сад посещало в среднем 30 воспитанника в возрасте от 1,5 до 7 лет. </w:t>
      </w:r>
    </w:p>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МБДОУ работает в режиме пятидневной рабочей недели. С 12 часовым пребыванием детей (7.00 – 19.00).</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Основной формой работы в возрастных группах является непосредственно образовательная деятельность (НОД), совместная деятельность: дидактические, сюжетно-ролевые, театрализованные игры, игровые ситуации, экспериментирование, проектная деятельность, беседы и др. Продолжительность учебного года с сентября по  май.</w:t>
      </w:r>
    </w:p>
    <w:p w:rsidR="00417182" w:rsidRPr="00D86A02" w:rsidRDefault="00417182" w:rsidP="00296E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Calibri" w:hAnsi="Times New Roman" w:cs="Times New Roman"/>
          <w:b/>
          <w:sz w:val="24"/>
          <w:szCs w:val="24"/>
          <w:lang w:eastAsia="ru-RU"/>
        </w:rPr>
        <w:t xml:space="preserve">Вывод: </w:t>
      </w:r>
      <w:r w:rsidRPr="00D86A02">
        <w:rPr>
          <w:rFonts w:ascii="Times New Roman" w:eastAsia="Times New Roman" w:hAnsi="Times New Roman" w:cs="Times New Roman"/>
          <w:sz w:val="24"/>
          <w:szCs w:val="24"/>
          <w:lang w:eastAsia="ru-RU"/>
        </w:rPr>
        <w:t xml:space="preserve">Образовательная деятельность МБДОУ соответствует нормативно-правовым требованиям в сфере образования Российской Федерации.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417182" w:rsidRPr="00D86A02" w:rsidRDefault="00417182" w:rsidP="00296E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lang w:eastAsia="ru-RU"/>
        </w:rPr>
        <w:t>11.2  Оценка содержания и качества подготовки воспитанников</w:t>
      </w:r>
      <w:r w:rsidRPr="00D86A02">
        <w:rPr>
          <w:rFonts w:ascii="Times New Roman" w:eastAsia="Times New Roman" w:hAnsi="Times New Roman" w:cs="Times New Roman"/>
          <w:sz w:val="24"/>
          <w:szCs w:val="24"/>
          <w:lang w:eastAsia="ru-RU"/>
        </w:rPr>
        <w:t xml:space="preserve"> </w:t>
      </w:r>
    </w:p>
    <w:p w:rsidR="00417182" w:rsidRPr="00D86A02" w:rsidRDefault="00417182" w:rsidP="00296EF4">
      <w:pPr>
        <w:spacing w:after="0" w:line="240" w:lineRule="auto"/>
        <w:ind w:firstLine="708"/>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В  целях качественной реализации содержания основной образовательной программы в 2021 году велась целенаправленная работа по освоению содержания образовательных областей: социально- коммуникативного, познавательного, речевого, физического и художественно-эстетического развития.</w:t>
      </w:r>
    </w:p>
    <w:p w:rsidR="00417182" w:rsidRPr="00D86A02" w:rsidRDefault="00417182" w:rsidP="00A41697">
      <w:pPr>
        <w:spacing w:after="0" w:line="240" w:lineRule="auto"/>
        <w:ind w:firstLine="708"/>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 мае 2022 года (по итогам освоения основной образовательной программы в 2021-2022 учебном году) все воспитанники (</w:t>
      </w:r>
      <w:r w:rsidR="00A41697" w:rsidRPr="00D86A02">
        <w:rPr>
          <w:rFonts w:ascii="Times New Roman" w:eastAsia="Times New Roman" w:hAnsi="Times New Roman" w:cs="Times New Roman"/>
          <w:sz w:val="24"/>
          <w:szCs w:val="24"/>
          <w:lang w:eastAsia="ru-RU"/>
        </w:rPr>
        <w:t>100</w:t>
      </w:r>
      <w:r w:rsidRPr="00D86A02">
        <w:rPr>
          <w:rFonts w:ascii="Times New Roman" w:eastAsia="Times New Roman" w:hAnsi="Times New Roman" w:cs="Times New Roman"/>
          <w:sz w:val="24"/>
          <w:szCs w:val="24"/>
          <w:lang w:eastAsia="ru-RU"/>
        </w:rPr>
        <w:t>%) освоили осно</w:t>
      </w:r>
      <w:r w:rsidR="00A41697" w:rsidRPr="00D86A02">
        <w:rPr>
          <w:rFonts w:ascii="Times New Roman" w:eastAsia="Times New Roman" w:hAnsi="Times New Roman" w:cs="Times New Roman"/>
          <w:sz w:val="24"/>
          <w:szCs w:val="24"/>
          <w:lang w:eastAsia="ru-RU"/>
        </w:rPr>
        <w:t>вную образовательную программу:</w:t>
      </w:r>
    </w:p>
    <w:p w:rsidR="00417182" w:rsidRPr="00D86A02" w:rsidRDefault="00417182" w:rsidP="00296EF4">
      <w:pPr>
        <w:spacing w:after="0" w:line="240" w:lineRule="auto"/>
        <w:ind w:firstLine="708"/>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 xml:space="preserve">Результаты </w:t>
      </w:r>
      <w:r w:rsidR="00296EF4" w:rsidRPr="00D86A02">
        <w:rPr>
          <w:rFonts w:ascii="Times New Roman" w:eastAsia="Times New Roman" w:hAnsi="Times New Roman" w:cs="Times New Roman"/>
          <w:b/>
          <w:sz w:val="24"/>
          <w:szCs w:val="24"/>
          <w:lang w:eastAsia="ru-RU"/>
        </w:rPr>
        <w:t xml:space="preserve">освоения обучающимися основной </w:t>
      </w:r>
      <w:r w:rsidRPr="00D86A02">
        <w:rPr>
          <w:rFonts w:ascii="Times New Roman" w:eastAsia="Times New Roman" w:hAnsi="Times New Roman" w:cs="Times New Roman"/>
          <w:b/>
          <w:sz w:val="24"/>
          <w:szCs w:val="24"/>
          <w:lang w:eastAsia="ru-RU"/>
        </w:rPr>
        <w:t xml:space="preserve">образовательной программы в СП </w:t>
      </w:r>
      <w:r w:rsidR="00296EF4" w:rsidRPr="00D86A02">
        <w:rPr>
          <w:rFonts w:ascii="Times New Roman" w:eastAsia="Times New Roman" w:hAnsi="Times New Roman" w:cs="Times New Roman"/>
          <w:b/>
          <w:sz w:val="24"/>
          <w:szCs w:val="24"/>
          <w:lang w:eastAsia="ru-RU"/>
        </w:rPr>
        <w:t>д</w:t>
      </w:r>
      <w:r w:rsidRPr="00D86A02">
        <w:rPr>
          <w:rFonts w:ascii="Times New Roman" w:eastAsia="Times New Roman" w:hAnsi="Times New Roman" w:cs="Times New Roman"/>
          <w:b/>
          <w:sz w:val="24"/>
          <w:szCs w:val="24"/>
          <w:lang w:eastAsia="ru-RU"/>
        </w:rPr>
        <w:t>етский сад «Родничок»</w:t>
      </w:r>
    </w:p>
    <w:p w:rsidR="00417182" w:rsidRPr="00D86A02" w:rsidRDefault="00A41697" w:rsidP="00A41697">
      <w:pPr>
        <w:spacing w:after="0" w:line="240" w:lineRule="auto"/>
        <w:ind w:firstLine="708"/>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Младшая группа</w:t>
      </w:r>
    </w:p>
    <w:tbl>
      <w:tblPr>
        <w:tblStyle w:val="216"/>
        <w:tblW w:w="0" w:type="auto"/>
        <w:tblLook w:val="04A0" w:firstRow="1" w:lastRow="0" w:firstColumn="1" w:lastColumn="0" w:noHBand="0" w:noVBand="1"/>
      </w:tblPr>
      <w:tblGrid>
        <w:gridCol w:w="1809"/>
        <w:gridCol w:w="2552"/>
        <w:gridCol w:w="2835"/>
        <w:gridCol w:w="2800"/>
      </w:tblGrid>
      <w:tr w:rsidR="00417182" w:rsidRPr="00D86A02" w:rsidTr="00417182">
        <w:tc>
          <w:tcPr>
            <w:tcW w:w="1809"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Всего обследовано</w:t>
            </w:r>
          </w:p>
        </w:tc>
        <w:tc>
          <w:tcPr>
            <w:tcW w:w="2552"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Освоили</w:t>
            </w:r>
          </w:p>
        </w:tc>
        <w:tc>
          <w:tcPr>
            <w:tcW w:w="2835"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Частично освоили</w:t>
            </w:r>
          </w:p>
        </w:tc>
        <w:tc>
          <w:tcPr>
            <w:tcW w:w="2800"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Не освоили</w:t>
            </w:r>
          </w:p>
        </w:tc>
      </w:tr>
      <w:tr w:rsidR="00D86A02" w:rsidRPr="00D86A02" w:rsidTr="00417182">
        <w:tc>
          <w:tcPr>
            <w:tcW w:w="1809" w:type="dxa"/>
            <w:vMerge w:val="restart"/>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11</w:t>
            </w:r>
          </w:p>
        </w:tc>
        <w:tc>
          <w:tcPr>
            <w:tcW w:w="2552"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6</w:t>
            </w:r>
          </w:p>
        </w:tc>
        <w:tc>
          <w:tcPr>
            <w:tcW w:w="2835"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5</w:t>
            </w:r>
          </w:p>
        </w:tc>
        <w:tc>
          <w:tcPr>
            <w:tcW w:w="2800"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0</w:t>
            </w:r>
          </w:p>
        </w:tc>
      </w:tr>
      <w:tr w:rsidR="00D86A02" w:rsidRPr="00D86A02" w:rsidTr="00417182">
        <w:tc>
          <w:tcPr>
            <w:tcW w:w="1809" w:type="dxa"/>
            <w:vMerge/>
          </w:tcPr>
          <w:p w:rsidR="00417182" w:rsidRPr="00D86A02" w:rsidRDefault="00417182" w:rsidP="00296EF4">
            <w:pPr>
              <w:jc w:val="both"/>
              <w:rPr>
                <w:rFonts w:ascii="Times New Roman" w:hAnsi="Times New Roman" w:cs="Times New Roman"/>
                <w:sz w:val="24"/>
                <w:szCs w:val="24"/>
              </w:rPr>
            </w:pPr>
          </w:p>
        </w:tc>
        <w:tc>
          <w:tcPr>
            <w:tcW w:w="2552"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54,5%</w:t>
            </w:r>
          </w:p>
        </w:tc>
        <w:tc>
          <w:tcPr>
            <w:tcW w:w="2835"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45,5%</w:t>
            </w:r>
          </w:p>
        </w:tc>
        <w:tc>
          <w:tcPr>
            <w:tcW w:w="2800"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0%</w:t>
            </w:r>
          </w:p>
        </w:tc>
      </w:tr>
    </w:tbl>
    <w:p w:rsidR="00417182" w:rsidRPr="00D86A02" w:rsidRDefault="00417182" w:rsidP="00A41697">
      <w:pPr>
        <w:spacing w:after="0" w:line="240" w:lineRule="auto"/>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Старшая группа</w:t>
      </w:r>
    </w:p>
    <w:tbl>
      <w:tblPr>
        <w:tblStyle w:val="216"/>
        <w:tblW w:w="0" w:type="auto"/>
        <w:tblLook w:val="04A0" w:firstRow="1" w:lastRow="0" w:firstColumn="1" w:lastColumn="0" w:noHBand="0" w:noVBand="1"/>
      </w:tblPr>
      <w:tblGrid>
        <w:gridCol w:w="1809"/>
        <w:gridCol w:w="2552"/>
        <w:gridCol w:w="2835"/>
        <w:gridCol w:w="2800"/>
      </w:tblGrid>
      <w:tr w:rsidR="00417182" w:rsidRPr="00D86A02" w:rsidTr="00417182">
        <w:tc>
          <w:tcPr>
            <w:tcW w:w="1809"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Всего обследовано</w:t>
            </w:r>
          </w:p>
        </w:tc>
        <w:tc>
          <w:tcPr>
            <w:tcW w:w="2552"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Освоили</w:t>
            </w:r>
          </w:p>
        </w:tc>
        <w:tc>
          <w:tcPr>
            <w:tcW w:w="2835"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Частично освоили</w:t>
            </w:r>
          </w:p>
        </w:tc>
        <w:tc>
          <w:tcPr>
            <w:tcW w:w="2800"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Не освоили</w:t>
            </w:r>
          </w:p>
        </w:tc>
      </w:tr>
      <w:tr w:rsidR="00D86A02" w:rsidRPr="00D86A02" w:rsidTr="00417182">
        <w:tc>
          <w:tcPr>
            <w:tcW w:w="1809" w:type="dxa"/>
            <w:vMerge w:val="restart"/>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19</w:t>
            </w:r>
          </w:p>
        </w:tc>
        <w:tc>
          <w:tcPr>
            <w:tcW w:w="2552"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8</w:t>
            </w:r>
          </w:p>
        </w:tc>
        <w:tc>
          <w:tcPr>
            <w:tcW w:w="2835"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11</w:t>
            </w:r>
          </w:p>
        </w:tc>
        <w:tc>
          <w:tcPr>
            <w:tcW w:w="2800"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0</w:t>
            </w:r>
          </w:p>
        </w:tc>
      </w:tr>
      <w:tr w:rsidR="00D86A02" w:rsidRPr="00D86A02" w:rsidTr="00417182">
        <w:tc>
          <w:tcPr>
            <w:tcW w:w="1809" w:type="dxa"/>
            <w:vMerge/>
          </w:tcPr>
          <w:p w:rsidR="00417182" w:rsidRPr="00D86A02" w:rsidRDefault="00417182" w:rsidP="00296EF4">
            <w:pPr>
              <w:jc w:val="both"/>
              <w:rPr>
                <w:rFonts w:ascii="Times New Roman" w:hAnsi="Times New Roman" w:cs="Times New Roman"/>
                <w:sz w:val="24"/>
                <w:szCs w:val="24"/>
              </w:rPr>
            </w:pPr>
          </w:p>
        </w:tc>
        <w:tc>
          <w:tcPr>
            <w:tcW w:w="2552"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42,1%</w:t>
            </w:r>
          </w:p>
        </w:tc>
        <w:tc>
          <w:tcPr>
            <w:tcW w:w="2835"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57,8%</w:t>
            </w:r>
          </w:p>
        </w:tc>
        <w:tc>
          <w:tcPr>
            <w:tcW w:w="2800" w:type="dxa"/>
          </w:tcPr>
          <w:p w:rsidR="00417182" w:rsidRPr="00D86A02" w:rsidRDefault="00417182" w:rsidP="00296EF4">
            <w:pPr>
              <w:jc w:val="both"/>
              <w:rPr>
                <w:rFonts w:ascii="Times New Roman" w:hAnsi="Times New Roman" w:cs="Times New Roman"/>
                <w:sz w:val="24"/>
                <w:szCs w:val="24"/>
              </w:rPr>
            </w:pPr>
            <w:r w:rsidRPr="00D86A02">
              <w:rPr>
                <w:rFonts w:ascii="Times New Roman" w:hAnsi="Times New Roman" w:cs="Times New Roman"/>
                <w:sz w:val="24"/>
                <w:szCs w:val="24"/>
              </w:rPr>
              <w:t>0%</w:t>
            </w:r>
          </w:p>
        </w:tc>
      </w:tr>
    </w:tbl>
    <w:p w:rsidR="00417182" w:rsidRPr="00D86A02" w:rsidRDefault="00417182" w:rsidP="00A41697">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Работа по реализации основной образовательной программы будет продолжена в 2022-2023 году и итоговый уровень освоения обучающимися ООП ДО за 2022-2023 учебный год  будет определен в мае 2023 года.</w:t>
      </w:r>
    </w:p>
    <w:p w:rsidR="00417182" w:rsidRPr="00D86A02" w:rsidRDefault="00417182" w:rsidP="00296EF4">
      <w:pPr>
        <w:spacing w:after="0" w:line="240" w:lineRule="auto"/>
        <w:ind w:firstLine="708"/>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Вывод: Анализ освоения основной образовательной программы показал, что большая часть детей (96,4 % ) полностью освоили программу.</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 целях повышения качества освоения программного материала принято решение обратить внимание на качество организации индивидуальной работы с детьми по всем образовательным областям.</w:t>
      </w:r>
    </w:p>
    <w:p w:rsidR="00417182" w:rsidRPr="00D86A02" w:rsidRDefault="00417182" w:rsidP="00296EF4">
      <w:pPr>
        <w:spacing w:after="0" w:line="240" w:lineRule="auto"/>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
          <w:bCs/>
          <w:sz w:val="24"/>
          <w:szCs w:val="24"/>
          <w:lang w:eastAsia="ru-RU"/>
        </w:rPr>
        <w:t>Сформированность предпосылок учебной деятельности (выпускники, готовность к школьному обучению)</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В МБДОУ проведен мониторинг качества подготовки детей к школьному обучению, были получены следующие результаты:</w:t>
      </w:r>
    </w:p>
    <w:p w:rsidR="00417182" w:rsidRPr="00D86A02" w:rsidRDefault="00417182" w:rsidP="00296EF4">
      <w:pPr>
        <w:spacing w:after="0" w:line="240" w:lineRule="auto"/>
        <w:jc w:val="both"/>
        <w:rPr>
          <w:rFonts w:ascii="Times New Roman" w:eastAsia="Times New Roman" w:hAnsi="Times New Roman" w:cs="Times New Roman"/>
          <w:b/>
          <w:bCs/>
          <w:sz w:val="24"/>
          <w:szCs w:val="24"/>
          <w:lang w:eastAsia="ru-RU"/>
        </w:rPr>
      </w:pPr>
      <w:bookmarkStart w:id="4" w:name="_Hlk67206669"/>
      <w:r w:rsidRPr="00D86A02">
        <w:rPr>
          <w:rFonts w:ascii="Times New Roman" w:eastAsia="Times New Roman" w:hAnsi="Times New Roman" w:cs="Times New Roman"/>
          <w:b/>
          <w:bCs/>
          <w:sz w:val="24"/>
          <w:szCs w:val="24"/>
          <w:lang w:eastAsia="ru-RU"/>
        </w:rPr>
        <w:t>Мотивационная готовность:-</w:t>
      </w:r>
    </w:p>
    <w:p w:rsidR="00417182" w:rsidRPr="00D86A02" w:rsidRDefault="00417182" w:rsidP="00296EF4">
      <w:pPr>
        <w:spacing w:after="0" w:line="240" w:lineRule="auto"/>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
          <w:bCs/>
          <w:sz w:val="24"/>
          <w:szCs w:val="24"/>
          <w:lang w:eastAsia="ru-RU"/>
        </w:rPr>
        <w:t>сформирована –25%</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bCs/>
          <w:sz w:val="24"/>
          <w:szCs w:val="24"/>
          <w:lang w:eastAsia="ru-RU"/>
        </w:rPr>
        <w:t xml:space="preserve"> в развитии- 75%</w:t>
      </w:r>
    </w:p>
    <w:bookmarkEnd w:id="4"/>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lastRenderedPageBreak/>
        <w:t>У детей сформирована готовность к принятию новой социальной позиции- школьника, имеющего круг прав и обязанностей, школа привлекает не внешней стороной(атрибуты школьной жизни - портфель, учебники, тетради),а возможность получать новые знания, что предполагает развитие познавательных интересов. Личная готовность также предполагает определенный уровень развития эмоциональной сферы ребёнка. Достигнута сравнительно хорошая эмоциональная устойчивость, на фоне которой возможно и развитие, и успешное протекание учебной деятельности</w:t>
      </w:r>
    </w:p>
    <w:p w:rsidR="00417182" w:rsidRPr="00D86A02" w:rsidRDefault="00417182" w:rsidP="00296EF4">
      <w:pPr>
        <w:spacing w:after="0" w:line="240" w:lineRule="auto"/>
        <w:jc w:val="both"/>
        <w:rPr>
          <w:rFonts w:ascii="Times New Roman" w:eastAsia="Times New Roman" w:hAnsi="Times New Roman" w:cs="Times New Roman"/>
          <w:b/>
          <w:bCs/>
          <w:sz w:val="24"/>
          <w:szCs w:val="24"/>
          <w:lang w:eastAsia="ru-RU"/>
        </w:rPr>
      </w:pPr>
      <w:bookmarkStart w:id="5" w:name="_Hlk67207080"/>
      <w:r w:rsidRPr="00D86A02">
        <w:rPr>
          <w:rFonts w:ascii="Times New Roman" w:eastAsia="Times New Roman" w:hAnsi="Times New Roman" w:cs="Times New Roman"/>
          <w:b/>
          <w:bCs/>
          <w:sz w:val="24"/>
          <w:szCs w:val="24"/>
          <w:lang w:eastAsia="ru-RU"/>
        </w:rPr>
        <w:t>Физическая готовность:-</w:t>
      </w:r>
    </w:p>
    <w:p w:rsidR="00417182" w:rsidRPr="00D86A02" w:rsidRDefault="00417182" w:rsidP="00296EF4">
      <w:pPr>
        <w:spacing w:after="0" w:line="240" w:lineRule="auto"/>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
          <w:bCs/>
          <w:sz w:val="24"/>
          <w:szCs w:val="24"/>
          <w:lang w:eastAsia="ru-RU"/>
        </w:rPr>
        <w:t>сформирована –75%</w:t>
      </w:r>
    </w:p>
    <w:p w:rsidR="00417182" w:rsidRPr="00D86A02" w:rsidRDefault="00417182" w:rsidP="00296EF4">
      <w:pPr>
        <w:spacing w:after="0" w:line="240" w:lineRule="auto"/>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
          <w:bCs/>
          <w:sz w:val="24"/>
          <w:szCs w:val="24"/>
          <w:lang w:eastAsia="ru-RU"/>
        </w:rPr>
        <w:t xml:space="preserve"> в развитии- 25%</w:t>
      </w:r>
    </w:p>
    <w:bookmarkEnd w:id="5"/>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Обследование физической готовности проводилось по шести критериям, которые дают представление об уровне сформированности у выпускников СП Детский сад «Родничок» физических качеств и навыков. </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Дети показали достаточно высокие результаты в заданиях на равновесие, выносливость. Освоенные движения дети выполняют энергично и правильно, с должным усилием. </w:t>
      </w:r>
    </w:p>
    <w:p w:rsidR="00417182" w:rsidRPr="00D86A02" w:rsidRDefault="00417182" w:rsidP="00296EF4">
      <w:pPr>
        <w:spacing w:after="0" w:line="240" w:lineRule="auto"/>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
          <w:bCs/>
          <w:sz w:val="24"/>
          <w:szCs w:val="24"/>
          <w:lang w:eastAsia="ru-RU"/>
        </w:rPr>
        <w:t>Интеллектуальная готовность:-</w:t>
      </w:r>
    </w:p>
    <w:p w:rsidR="00417182" w:rsidRPr="00D86A02" w:rsidRDefault="00417182" w:rsidP="00296EF4">
      <w:pPr>
        <w:spacing w:after="0" w:line="240" w:lineRule="auto"/>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
          <w:bCs/>
          <w:sz w:val="24"/>
          <w:szCs w:val="24"/>
          <w:lang w:eastAsia="ru-RU"/>
        </w:rPr>
        <w:t>сформирована – 75%</w:t>
      </w:r>
    </w:p>
    <w:p w:rsidR="00417182" w:rsidRPr="00D86A02" w:rsidRDefault="00417182" w:rsidP="00296EF4">
      <w:pPr>
        <w:spacing w:after="0" w:line="240" w:lineRule="auto"/>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
          <w:bCs/>
          <w:sz w:val="24"/>
          <w:szCs w:val="24"/>
          <w:lang w:eastAsia="ru-RU"/>
        </w:rPr>
        <w:t xml:space="preserve"> в развитии- 25%</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 целом, у выпускников СП Детский сад «Родничок» сформированы представления к учебной деятельности на этапе завершения ими дошкольного образования, дети умеют обобщать, сравнивать объекты, классифицировать их, делать выводы. Умеют решать простейшие логические задачи, знают и умеют графически изображать цифры. Обладают представлением о том, что такое школа и какими знаниями и навыками нужно обладать для дальнейшего школьного обучения.</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bCs/>
          <w:sz w:val="24"/>
          <w:szCs w:val="24"/>
          <w:lang w:eastAsia="ru-RU"/>
        </w:rPr>
        <w:t>Вывод:</w:t>
      </w:r>
      <w:r w:rsidRPr="00D86A02">
        <w:rPr>
          <w:rFonts w:ascii="Times New Roman" w:eastAsia="Times New Roman" w:hAnsi="Times New Roman" w:cs="Times New Roman"/>
          <w:sz w:val="24"/>
          <w:szCs w:val="24"/>
          <w:lang w:eastAsia="ru-RU"/>
        </w:rPr>
        <w:t xml:space="preserve"> У детей 6-7 лет сформированы пре</w:t>
      </w:r>
      <w:r w:rsidR="00A41697" w:rsidRPr="00D86A02">
        <w:rPr>
          <w:rFonts w:ascii="Times New Roman" w:eastAsia="Times New Roman" w:hAnsi="Times New Roman" w:cs="Times New Roman"/>
          <w:sz w:val="24"/>
          <w:szCs w:val="24"/>
          <w:lang w:eastAsia="ru-RU"/>
        </w:rPr>
        <w:t>дпосылки  учебной деятельности.</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bCs/>
          <w:sz w:val="24"/>
          <w:szCs w:val="24"/>
          <w:lang w:eastAsia="ru-RU"/>
        </w:rPr>
        <w:t>Анализ участия  воспитанников ДОО   в конкурсных мероприятиях, муниципального уровня: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826"/>
        <w:gridCol w:w="1631"/>
        <w:gridCol w:w="2508"/>
        <w:gridCol w:w="2188"/>
      </w:tblGrid>
      <w:tr w:rsidR="00D86A02" w:rsidRPr="00D86A02" w:rsidTr="00417182">
        <w:tc>
          <w:tcPr>
            <w:tcW w:w="594" w:type="dxa"/>
          </w:tcPr>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п/п</w:t>
            </w:r>
          </w:p>
        </w:tc>
        <w:tc>
          <w:tcPr>
            <w:tcW w:w="2826" w:type="dxa"/>
          </w:tcPr>
          <w:p w:rsidR="00417182" w:rsidRPr="00D86A02" w:rsidRDefault="00417182" w:rsidP="00296EF4">
            <w:pPr>
              <w:spacing w:after="0" w:line="240" w:lineRule="auto"/>
              <w:jc w:val="both"/>
              <w:rPr>
                <w:rFonts w:ascii="Times New Roman" w:eastAsia="Calibri" w:hAnsi="Times New Roman" w:cs="Times New Roman"/>
                <w:sz w:val="24"/>
                <w:szCs w:val="24"/>
                <w:lang w:eastAsia="ru-RU"/>
              </w:rPr>
            </w:pPr>
            <w:r w:rsidRPr="00D86A02">
              <w:rPr>
                <w:rFonts w:ascii="Times New Roman" w:eastAsia="Calibri" w:hAnsi="Times New Roman" w:cs="Times New Roman"/>
                <w:b/>
                <w:sz w:val="24"/>
                <w:szCs w:val="24"/>
                <w:lang w:eastAsia="ru-RU"/>
              </w:rPr>
              <w:t>Название конкурса</w:t>
            </w:r>
          </w:p>
        </w:tc>
        <w:tc>
          <w:tcPr>
            <w:tcW w:w="1631" w:type="dxa"/>
          </w:tcPr>
          <w:p w:rsidR="00417182" w:rsidRPr="00D86A02" w:rsidRDefault="00417182" w:rsidP="00296EF4">
            <w:pPr>
              <w:spacing w:after="0" w:line="240" w:lineRule="auto"/>
              <w:jc w:val="both"/>
              <w:rPr>
                <w:rFonts w:ascii="Times New Roman" w:eastAsia="Calibri" w:hAnsi="Times New Roman" w:cs="Times New Roman"/>
                <w:sz w:val="24"/>
                <w:szCs w:val="24"/>
                <w:lang w:eastAsia="ru-RU"/>
              </w:rPr>
            </w:pPr>
            <w:r w:rsidRPr="00D86A02">
              <w:rPr>
                <w:rFonts w:ascii="Times New Roman" w:eastAsia="Times New Roman" w:hAnsi="Times New Roman" w:cs="Times New Roman"/>
                <w:b/>
                <w:sz w:val="24"/>
                <w:szCs w:val="24"/>
                <w:lang w:eastAsia="ru-RU"/>
              </w:rPr>
              <w:t xml:space="preserve">  </w:t>
            </w:r>
            <w:r w:rsidRPr="00D86A02">
              <w:rPr>
                <w:rFonts w:ascii="Times New Roman" w:eastAsia="Calibri" w:hAnsi="Times New Roman" w:cs="Times New Roman"/>
                <w:b/>
                <w:sz w:val="24"/>
                <w:szCs w:val="24"/>
                <w:lang w:eastAsia="ru-RU"/>
              </w:rPr>
              <w:t>ФИ ребёнка</w:t>
            </w:r>
          </w:p>
        </w:tc>
        <w:tc>
          <w:tcPr>
            <w:tcW w:w="2508" w:type="dxa"/>
          </w:tcPr>
          <w:p w:rsidR="00417182" w:rsidRPr="00D86A02" w:rsidRDefault="00417182" w:rsidP="00296EF4">
            <w:pPr>
              <w:spacing w:after="0" w:line="240" w:lineRule="auto"/>
              <w:jc w:val="both"/>
              <w:rPr>
                <w:rFonts w:ascii="Times New Roman" w:eastAsia="Calibri" w:hAnsi="Times New Roman" w:cs="Times New Roman"/>
                <w:b/>
                <w:sz w:val="24"/>
                <w:szCs w:val="24"/>
                <w:lang w:eastAsia="ru-RU"/>
              </w:rPr>
            </w:pPr>
            <w:r w:rsidRPr="00D86A02">
              <w:rPr>
                <w:rFonts w:ascii="Times New Roman" w:eastAsia="Calibri" w:hAnsi="Times New Roman" w:cs="Times New Roman"/>
                <w:b/>
                <w:sz w:val="24"/>
                <w:szCs w:val="24"/>
                <w:lang w:eastAsia="ru-RU"/>
              </w:rPr>
              <w:t>Результативность</w:t>
            </w:r>
          </w:p>
          <w:p w:rsidR="00417182" w:rsidRPr="00D86A02" w:rsidRDefault="00417182" w:rsidP="00296EF4">
            <w:pPr>
              <w:spacing w:after="0" w:line="240" w:lineRule="auto"/>
              <w:jc w:val="both"/>
              <w:rPr>
                <w:rFonts w:ascii="Times New Roman" w:eastAsia="Calibri" w:hAnsi="Times New Roman" w:cs="Times New Roman"/>
                <w:b/>
                <w:sz w:val="24"/>
                <w:szCs w:val="24"/>
                <w:lang w:eastAsia="ru-RU"/>
              </w:rPr>
            </w:pPr>
          </w:p>
        </w:tc>
        <w:tc>
          <w:tcPr>
            <w:tcW w:w="2188" w:type="dxa"/>
          </w:tcPr>
          <w:p w:rsidR="00417182" w:rsidRPr="00D86A02" w:rsidRDefault="00417182" w:rsidP="00296EF4">
            <w:pPr>
              <w:spacing w:after="0" w:line="240" w:lineRule="auto"/>
              <w:jc w:val="both"/>
              <w:rPr>
                <w:rFonts w:ascii="Times New Roman" w:eastAsia="Calibri" w:hAnsi="Times New Roman" w:cs="Times New Roman"/>
                <w:sz w:val="24"/>
                <w:szCs w:val="24"/>
                <w:lang w:eastAsia="ru-RU"/>
              </w:rPr>
            </w:pPr>
            <w:r w:rsidRPr="00D86A02">
              <w:rPr>
                <w:rFonts w:ascii="Times New Roman" w:eastAsia="Calibri" w:hAnsi="Times New Roman" w:cs="Times New Roman"/>
                <w:b/>
                <w:sz w:val="24"/>
                <w:szCs w:val="24"/>
                <w:lang w:eastAsia="ru-RU"/>
              </w:rPr>
              <w:t>Ответственные педагоги</w:t>
            </w:r>
          </w:p>
        </w:tc>
      </w:tr>
      <w:tr w:rsidR="00417182" w:rsidRPr="00D86A02" w:rsidTr="00417182">
        <w:trPr>
          <w:trHeight w:val="218"/>
        </w:trPr>
        <w:tc>
          <w:tcPr>
            <w:tcW w:w="594" w:type="dxa"/>
          </w:tcPr>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w:t>
            </w:r>
          </w:p>
        </w:tc>
        <w:tc>
          <w:tcPr>
            <w:tcW w:w="2826" w:type="dxa"/>
          </w:tcPr>
          <w:p w:rsidR="00417182" w:rsidRPr="00D86A02" w:rsidRDefault="00417182" w:rsidP="00296EF4">
            <w:pPr>
              <w:spacing w:after="0" w:line="240" w:lineRule="auto"/>
              <w:jc w:val="both"/>
              <w:rPr>
                <w:rFonts w:ascii="Times New Roman" w:eastAsia="Calibri" w:hAnsi="Times New Roman" w:cs="Times New Roman"/>
                <w:sz w:val="24"/>
                <w:szCs w:val="24"/>
                <w:lang w:eastAsia="ru-RU"/>
              </w:rPr>
            </w:pPr>
            <w:r w:rsidRPr="00D86A02">
              <w:rPr>
                <w:rFonts w:ascii="Times New Roman" w:eastAsia="Calibri" w:hAnsi="Times New Roman" w:cs="Times New Roman"/>
                <w:sz w:val="24"/>
                <w:szCs w:val="24"/>
                <w:lang w:eastAsia="ru-RU"/>
              </w:rPr>
              <w:t>«Я несу подарок маме»</w:t>
            </w:r>
          </w:p>
        </w:tc>
        <w:tc>
          <w:tcPr>
            <w:tcW w:w="1631" w:type="dxa"/>
          </w:tcPr>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Новосельцев </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Матвей</w:t>
            </w:r>
          </w:p>
        </w:tc>
        <w:tc>
          <w:tcPr>
            <w:tcW w:w="2508" w:type="dxa"/>
          </w:tcPr>
          <w:p w:rsidR="00417182" w:rsidRPr="00D86A02" w:rsidRDefault="00417182" w:rsidP="00296EF4">
            <w:pPr>
              <w:spacing w:after="0" w:line="240" w:lineRule="auto"/>
              <w:jc w:val="both"/>
              <w:rPr>
                <w:rFonts w:ascii="Times New Roman" w:eastAsia="Calibri" w:hAnsi="Times New Roman" w:cs="Times New Roman"/>
                <w:sz w:val="24"/>
                <w:szCs w:val="24"/>
                <w:lang w:eastAsia="ru-RU"/>
              </w:rPr>
            </w:pPr>
            <w:r w:rsidRPr="00D86A02">
              <w:rPr>
                <w:rFonts w:ascii="Times New Roman" w:eastAsia="Calibri" w:hAnsi="Times New Roman" w:cs="Times New Roman"/>
                <w:sz w:val="24"/>
                <w:szCs w:val="24"/>
                <w:lang w:eastAsia="ru-RU"/>
              </w:rPr>
              <w:t>3 место</w:t>
            </w:r>
          </w:p>
        </w:tc>
        <w:tc>
          <w:tcPr>
            <w:tcW w:w="2188" w:type="dxa"/>
          </w:tcPr>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Сафонова Е.Н.</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Скворцова Т.И.</w:t>
            </w:r>
          </w:p>
        </w:tc>
      </w:tr>
    </w:tbl>
    <w:p w:rsidR="00417182" w:rsidRPr="00D86A02" w:rsidRDefault="00417182" w:rsidP="00A41697">
      <w:pPr>
        <w:spacing w:after="0" w:line="240" w:lineRule="auto"/>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
          <w:bCs/>
          <w:sz w:val="24"/>
          <w:szCs w:val="24"/>
          <w:lang w:eastAsia="ru-RU"/>
        </w:rPr>
        <w:t xml:space="preserve">Вывод: </w:t>
      </w:r>
      <w:r w:rsidRPr="00D86A02">
        <w:rPr>
          <w:rFonts w:ascii="Times New Roman" w:eastAsia="Times New Roman" w:hAnsi="Times New Roman" w:cs="Times New Roman"/>
          <w:sz w:val="24"/>
          <w:szCs w:val="24"/>
          <w:lang w:eastAsia="ru-RU"/>
        </w:rPr>
        <w:t xml:space="preserve">в 2022 году воспитанники  принимали активное участие в конкурсных мероприятиях, что позволило раскрыть их интеллектуальный и творческий потенциал, совершенствовать физические возможности. </w:t>
      </w:r>
    </w:p>
    <w:p w:rsidR="00417182" w:rsidRPr="00D86A02" w:rsidRDefault="00417182" w:rsidP="00296EF4">
      <w:pPr>
        <w:spacing w:after="0" w:line="240" w:lineRule="auto"/>
        <w:ind w:firstLine="708"/>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 целях обеспечения комплексного подхода к оценке итоговых и промежуточных результатов освоения образовательной  программы в МБДОУ проводится мониторинг:</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w:t>
      </w:r>
      <w:r w:rsidR="00296EF4" w:rsidRPr="00D86A02">
        <w:rPr>
          <w:rFonts w:ascii="Times New Roman" w:eastAsia="Times New Roman" w:hAnsi="Times New Roman" w:cs="Times New Roman"/>
          <w:sz w:val="24"/>
          <w:szCs w:val="24"/>
          <w:lang w:eastAsia="ru-RU"/>
        </w:rPr>
        <w:t xml:space="preserve"> Заболеваемости  воспитанников.</w:t>
      </w:r>
    </w:p>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 xml:space="preserve">Результаты анализа заболеваемости детей </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3"/>
        <w:gridCol w:w="1566"/>
      </w:tblGrid>
      <w:tr w:rsidR="00D86A02" w:rsidRPr="00D86A02" w:rsidTr="00417182">
        <w:trPr>
          <w:jc w:val="center"/>
        </w:trPr>
        <w:tc>
          <w:tcPr>
            <w:tcW w:w="6523" w:type="dxa"/>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Показатели</w:t>
            </w:r>
          </w:p>
        </w:tc>
        <w:tc>
          <w:tcPr>
            <w:tcW w:w="1566" w:type="dxa"/>
          </w:tcPr>
          <w:p w:rsidR="00417182" w:rsidRPr="00D86A02" w:rsidRDefault="00417182" w:rsidP="00296EF4">
            <w:pPr>
              <w:spacing w:after="0" w:line="240" w:lineRule="auto"/>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2022</w:t>
            </w:r>
          </w:p>
        </w:tc>
      </w:tr>
      <w:tr w:rsidR="00D86A02" w:rsidRPr="00D86A02" w:rsidTr="00417182">
        <w:trPr>
          <w:jc w:val="center"/>
        </w:trPr>
        <w:tc>
          <w:tcPr>
            <w:tcW w:w="6523"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Среднесписочный состав</w:t>
            </w:r>
          </w:p>
        </w:tc>
        <w:tc>
          <w:tcPr>
            <w:tcW w:w="156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30</w:t>
            </w:r>
          </w:p>
        </w:tc>
      </w:tr>
      <w:tr w:rsidR="00D86A02" w:rsidRPr="00D86A02" w:rsidTr="00417182">
        <w:trPr>
          <w:jc w:val="center"/>
        </w:trPr>
        <w:tc>
          <w:tcPr>
            <w:tcW w:w="6523"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Число пропусков детодней по болезни</w:t>
            </w:r>
          </w:p>
        </w:tc>
        <w:tc>
          <w:tcPr>
            <w:tcW w:w="156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478</w:t>
            </w:r>
          </w:p>
        </w:tc>
      </w:tr>
      <w:tr w:rsidR="00D86A02" w:rsidRPr="00D86A02" w:rsidTr="00417182">
        <w:trPr>
          <w:jc w:val="center"/>
        </w:trPr>
        <w:tc>
          <w:tcPr>
            <w:tcW w:w="6523"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Число пропусков на 1 ребёнка</w:t>
            </w:r>
          </w:p>
        </w:tc>
        <w:tc>
          <w:tcPr>
            <w:tcW w:w="156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17.7</w:t>
            </w:r>
          </w:p>
        </w:tc>
      </w:tr>
      <w:tr w:rsidR="00D86A02" w:rsidRPr="00D86A02" w:rsidTr="00417182">
        <w:trPr>
          <w:jc w:val="center"/>
        </w:trPr>
        <w:tc>
          <w:tcPr>
            <w:tcW w:w="6523"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Средняя продолжительность 1 заболевания</w:t>
            </w:r>
          </w:p>
        </w:tc>
        <w:tc>
          <w:tcPr>
            <w:tcW w:w="1566" w:type="dxa"/>
          </w:tcPr>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0</w:t>
            </w:r>
          </w:p>
        </w:tc>
      </w:tr>
      <w:tr w:rsidR="00417182" w:rsidRPr="00D86A02" w:rsidTr="00417182">
        <w:trPr>
          <w:jc w:val="center"/>
        </w:trPr>
        <w:tc>
          <w:tcPr>
            <w:tcW w:w="6523"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Количество случаев заболеваний</w:t>
            </w:r>
          </w:p>
        </w:tc>
        <w:tc>
          <w:tcPr>
            <w:tcW w:w="156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66</w:t>
            </w:r>
          </w:p>
        </w:tc>
      </w:tr>
    </w:tbl>
    <w:p w:rsidR="00417182" w:rsidRPr="00D86A02" w:rsidRDefault="00417182" w:rsidP="00296EF4">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 xml:space="preserve"> </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2. Степени адаптации детей к детскому саду. </w:t>
      </w:r>
    </w:p>
    <w:p w:rsidR="00417182" w:rsidRPr="00D86A02" w:rsidRDefault="00417182" w:rsidP="00296EF4">
      <w:pPr>
        <w:shd w:val="clear" w:color="auto" w:fill="FAFAFA"/>
        <w:spacing w:after="0" w:line="240" w:lineRule="auto"/>
        <w:ind w:firstLine="708"/>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Согласно данным медицинских осмотров,  за последние годы,  проводимые физкультурно-оздоровительные мероприятия в СП Детский сад «Родничок»,  дали положительный результат, снизился процент заболеваемости детей. </w:t>
      </w:r>
    </w:p>
    <w:p w:rsidR="00417182" w:rsidRPr="00D86A02" w:rsidRDefault="00417182" w:rsidP="00296EF4">
      <w:pPr>
        <w:shd w:val="clear" w:color="auto" w:fill="FAFAFA"/>
        <w:spacing w:after="0" w:line="240" w:lineRule="auto"/>
        <w:ind w:firstLine="708"/>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Здоровьесберегающая направленность образовательного процесса обеспечивает формирование физической культуры детей и определяет общую направленность процессов реализации и освоения образовательной программы ДОУ. Одно из основных направлений физкультурно-оздоровительной деятельности ДОУ- это создание оптимальных условий для целесообразной двигательной активности детей, формирование у них необходимых двигательных </w:t>
      </w:r>
      <w:r w:rsidRPr="00D86A02">
        <w:rPr>
          <w:rFonts w:ascii="Times New Roman" w:eastAsia="Times New Roman" w:hAnsi="Times New Roman" w:cs="Times New Roman"/>
          <w:sz w:val="24"/>
          <w:szCs w:val="24"/>
          <w:lang w:eastAsia="ru-RU"/>
        </w:rPr>
        <w:lastRenderedPageBreak/>
        <w:t>умений и навыков, а также воспитание положительного отношения и потребности к физическим упражнениям.</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Оздоровительная работа в ДОУ проводится на основе нормативно - правовых документов:</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ФЗ № 52 «О санитарно-эпидемиологическом благополучии населения».</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СанПиН 2.3/2.4.3590-20</w:t>
      </w:r>
      <w:r w:rsidRPr="00D86A02">
        <w:rPr>
          <w:rFonts w:ascii="Times New Roman" w:eastAsia="Times New Roman" w:hAnsi="Times New Roman" w:cs="Times New Roman"/>
          <w:sz w:val="28"/>
          <w:szCs w:val="28"/>
          <w:lang w:eastAsia="ru-RU"/>
        </w:rPr>
        <w:t xml:space="preserve"> </w:t>
      </w:r>
      <w:r w:rsidRPr="00D86A02">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дошкольных организациях».</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 ДОУ разработан и используется мониторинг состояния здоровья воспитанников, что важно для своевременного выявления отклонений в их здоровье, ведутся паспорта здоровья воспитанников.</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Характеристика воспитанников по группам здоровья на 01.01.2021 г.</w:t>
      </w:r>
    </w:p>
    <w:tbl>
      <w:tblPr>
        <w:tblW w:w="9909" w:type="dxa"/>
        <w:tblInd w:w="-15" w:type="dxa"/>
        <w:tblLayout w:type="fixed"/>
        <w:tblLook w:val="0000" w:firstRow="0" w:lastRow="0" w:firstColumn="0" w:lastColumn="0" w:noHBand="0" w:noVBand="0"/>
      </w:tblPr>
      <w:tblGrid>
        <w:gridCol w:w="2391"/>
        <w:gridCol w:w="2694"/>
        <w:gridCol w:w="2551"/>
        <w:gridCol w:w="2273"/>
      </w:tblGrid>
      <w:tr w:rsidR="00D86A02" w:rsidRPr="00D86A02" w:rsidTr="00417182">
        <w:tc>
          <w:tcPr>
            <w:tcW w:w="2391" w:type="dxa"/>
            <w:tcBorders>
              <w:top w:val="single" w:sz="4" w:space="0" w:color="000000"/>
              <w:left w:val="single" w:sz="4" w:space="0" w:color="000000"/>
              <w:bottom w:val="single" w:sz="4" w:space="0" w:color="000000"/>
            </w:tcBorders>
            <w:shd w:val="clear" w:color="auto" w:fill="auto"/>
          </w:tcPr>
          <w:p w:rsidR="00417182" w:rsidRPr="00D86A02" w:rsidRDefault="00417182" w:rsidP="00296EF4">
            <w:pPr>
              <w:suppressAutoHyphens/>
              <w:spacing w:after="0" w:line="240" w:lineRule="auto"/>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b/>
                <w:kern w:val="1"/>
                <w:sz w:val="24"/>
                <w:szCs w:val="24"/>
                <w:lang w:eastAsia="zh-CN"/>
              </w:rPr>
              <w:t>1группа здоровья</w:t>
            </w:r>
          </w:p>
        </w:tc>
        <w:tc>
          <w:tcPr>
            <w:tcW w:w="2694" w:type="dxa"/>
            <w:tcBorders>
              <w:top w:val="single" w:sz="4" w:space="0" w:color="000000"/>
              <w:left w:val="single" w:sz="4" w:space="0" w:color="000000"/>
              <w:bottom w:val="single" w:sz="4" w:space="0" w:color="000000"/>
            </w:tcBorders>
            <w:shd w:val="clear" w:color="auto" w:fill="auto"/>
          </w:tcPr>
          <w:p w:rsidR="00417182" w:rsidRPr="00D86A02" w:rsidRDefault="00417182" w:rsidP="00296EF4">
            <w:pPr>
              <w:suppressAutoHyphens/>
              <w:spacing w:after="0" w:line="240" w:lineRule="auto"/>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b/>
                <w:kern w:val="1"/>
                <w:sz w:val="24"/>
                <w:szCs w:val="24"/>
                <w:lang w:eastAsia="zh-CN"/>
              </w:rPr>
              <w:t>2группа здоровья</w:t>
            </w:r>
          </w:p>
        </w:tc>
        <w:tc>
          <w:tcPr>
            <w:tcW w:w="2551" w:type="dxa"/>
            <w:tcBorders>
              <w:top w:val="single" w:sz="4" w:space="0" w:color="000000"/>
              <w:left w:val="single" w:sz="4" w:space="0" w:color="000000"/>
              <w:bottom w:val="single" w:sz="4" w:space="0" w:color="000000"/>
            </w:tcBorders>
            <w:shd w:val="clear" w:color="auto" w:fill="auto"/>
          </w:tcPr>
          <w:p w:rsidR="00417182" w:rsidRPr="00D86A02" w:rsidRDefault="00417182" w:rsidP="00296EF4">
            <w:pPr>
              <w:suppressAutoHyphens/>
              <w:spacing w:after="0" w:line="240" w:lineRule="auto"/>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b/>
                <w:kern w:val="1"/>
                <w:sz w:val="24"/>
                <w:szCs w:val="24"/>
                <w:lang w:eastAsia="zh-CN"/>
              </w:rPr>
              <w:t>3 группа здоровья</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17182" w:rsidRPr="00D86A02" w:rsidRDefault="00417182" w:rsidP="00296EF4">
            <w:pPr>
              <w:suppressAutoHyphens/>
              <w:spacing w:after="0" w:line="240" w:lineRule="auto"/>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b/>
                <w:kern w:val="1"/>
                <w:sz w:val="24"/>
                <w:szCs w:val="24"/>
                <w:lang w:eastAsia="zh-CN"/>
              </w:rPr>
              <w:t>4 группа здоровья</w:t>
            </w:r>
          </w:p>
        </w:tc>
      </w:tr>
      <w:tr w:rsidR="00417182" w:rsidRPr="00D86A02" w:rsidTr="00417182">
        <w:tc>
          <w:tcPr>
            <w:tcW w:w="2391" w:type="dxa"/>
            <w:tcBorders>
              <w:top w:val="single" w:sz="4" w:space="0" w:color="000000"/>
              <w:left w:val="single" w:sz="4" w:space="0" w:color="000000"/>
              <w:bottom w:val="single" w:sz="4" w:space="0" w:color="000000"/>
            </w:tcBorders>
            <w:shd w:val="clear" w:color="auto" w:fill="auto"/>
          </w:tcPr>
          <w:p w:rsidR="00417182" w:rsidRPr="00D86A02" w:rsidRDefault="00417182" w:rsidP="00296EF4">
            <w:pPr>
              <w:suppressAutoHyphens/>
              <w:spacing w:after="0" w:line="240" w:lineRule="auto"/>
              <w:ind w:firstLine="709"/>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kern w:val="1"/>
                <w:sz w:val="24"/>
                <w:szCs w:val="24"/>
                <w:lang w:eastAsia="zh-CN"/>
              </w:rPr>
              <w:t>16</w:t>
            </w:r>
          </w:p>
        </w:tc>
        <w:tc>
          <w:tcPr>
            <w:tcW w:w="2694" w:type="dxa"/>
            <w:tcBorders>
              <w:top w:val="single" w:sz="4" w:space="0" w:color="000000"/>
              <w:left w:val="single" w:sz="4" w:space="0" w:color="000000"/>
              <w:bottom w:val="single" w:sz="4" w:space="0" w:color="000000"/>
            </w:tcBorders>
            <w:shd w:val="clear" w:color="auto" w:fill="auto"/>
          </w:tcPr>
          <w:p w:rsidR="00417182" w:rsidRPr="00D86A02" w:rsidRDefault="00417182" w:rsidP="00296EF4">
            <w:pPr>
              <w:suppressAutoHyphens/>
              <w:spacing w:after="0" w:line="240" w:lineRule="auto"/>
              <w:ind w:firstLine="709"/>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kern w:val="1"/>
                <w:sz w:val="24"/>
                <w:szCs w:val="24"/>
                <w:lang w:eastAsia="zh-CN"/>
              </w:rPr>
              <w:t>8</w:t>
            </w:r>
          </w:p>
        </w:tc>
        <w:tc>
          <w:tcPr>
            <w:tcW w:w="2551" w:type="dxa"/>
            <w:tcBorders>
              <w:top w:val="single" w:sz="4" w:space="0" w:color="000000"/>
              <w:left w:val="single" w:sz="4" w:space="0" w:color="000000"/>
              <w:bottom w:val="single" w:sz="4" w:space="0" w:color="000000"/>
            </w:tcBorders>
            <w:shd w:val="clear" w:color="auto" w:fill="auto"/>
          </w:tcPr>
          <w:p w:rsidR="00417182" w:rsidRPr="00D86A02" w:rsidRDefault="00417182" w:rsidP="00296EF4">
            <w:pPr>
              <w:suppressAutoHyphens/>
              <w:spacing w:after="0" w:line="240" w:lineRule="auto"/>
              <w:ind w:firstLine="709"/>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kern w:val="1"/>
                <w:sz w:val="24"/>
                <w:szCs w:val="24"/>
                <w:lang w:eastAsia="zh-CN"/>
              </w:rPr>
              <w:t>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17182" w:rsidRPr="00D86A02" w:rsidRDefault="00417182" w:rsidP="00296EF4">
            <w:pPr>
              <w:suppressAutoHyphens/>
              <w:spacing w:after="0" w:line="240" w:lineRule="auto"/>
              <w:ind w:firstLine="709"/>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kern w:val="1"/>
                <w:sz w:val="24"/>
                <w:szCs w:val="24"/>
                <w:lang w:eastAsia="zh-CN"/>
              </w:rPr>
              <w:t>0</w:t>
            </w:r>
          </w:p>
        </w:tc>
      </w:tr>
    </w:tbl>
    <w:p w:rsidR="00417182" w:rsidRPr="00D86A02" w:rsidRDefault="00417182" w:rsidP="00296EF4">
      <w:pPr>
        <w:suppressAutoHyphens/>
        <w:spacing w:after="0" w:line="240" w:lineRule="auto"/>
        <w:jc w:val="both"/>
        <w:rPr>
          <w:rFonts w:ascii="Times New Roman" w:eastAsia="Times New Roman" w:hAnsi="Times New Roman" w:cs="Times New Roman"/>
          <w:kern w:val="1"/>
          <w:sz w:val="24"/>
          <w:szCs w:val="24"/>
          <w:lang w:eastAsia="zh-CN"/>
        </w:rPr>
      </w:pPr>
      <w:r w:rsidRPr="00D86A02">
        <w:rPr>
          <w:rFonts w:ascii="Times New Roman" w:eastAsia="Times New Roman" w:hAnsi="Times New Roman" w:cs="Times New Roman"/>
          <w:kern w:val="1"/>
          <w:sz w:val="24"/>
          <w:szCs w:val="24"/>
          <w:lang w:eastAsia="zh-CN"/>
        </w:rPr>
        <w:br/>
      </w:r>
      <w:r w:rsidRPr="00D86A02">
        <w:rPr>
          <w:rFonts w:ascii="Times New Roman" w:eastAsia="DejaVu Sans" w:hAnsi="Times New Roman" w:cs="Times New Roman"/>
          <w:kern w:val="1"/>
          <w:sz w:val="24"/>
          <w:szCs w:val="24"/>
          <w:lang w:eastAsia="zh-CN"/>
        </w:rPr>
        <w:t>Данные таблицы свидетельствуют о том, что  66,6% детей с первой группой здоровья, однако дети со 2  группой здоровья более восприимчивы к  инфекциям.</w:t>
      </w:r>
    </w:p>
    <w:p w:rsidR="00417182" w:rsidRPr="00D86A02" w:rsidRDefault="00417182" w:rsidP="00296EF4">
      <w:pPr>
        <w:suppressAutoHyphens/>
        <w:spacing w:after="0" w:line="240" w:lineRule="auto"/>
        <w:ind w:firstLine="709"/>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kern w:val="1"/>
          <w:sz w:val="24"/>
          <w:szCs w:val="24"/>
          <w:lang w:eastAsia="ru-RU"/>
        </w:rPr>
        <w:t xml:space="preserve">Большое внимание уделяется проблеме </w:t>
      </w:r>
      <w:r w:rsidRPr="00D86A02">
        <w:rPr>
          <w:rFonts w:ascii="Times New Roman" w:eastAsia="DejaVu Sans" w:hAnsi="Times New Roman" w:cs="Times New Roman"/>
          <w:b/>
          <w:kern w:val="1"/>
          <w:sz w:val="24"/>
          <w:szCs w:val="24"/>
          <w:lang w:eastAsia="ru-RU"/>
        </w:rPr>
        <w:t>адаптации</w:t>
      </w:r>
      <w:r w:rsidRPr="00D86A02">
        <w:rPr>
          <w:rFonts w:ascii="Times New Roman" w:eastAsia="DejaVu Sans" w:hAnsi="Times New Roman" w:cs="Times New Roman"/>
          <w:kern w:val="1"/>
          <w:sz w:val="24"/>
          <w:szCs w:val="24"/>
          <w:lang w:eastAsia="ru-RU"/>
        </w:rPr>
        <w:t xml:space="preserve"> детей к дошкольному учреждению. В течение адаптационного периода педагогами ДОУ велась работа с детьми. С момента поступления ребёнка в группу   раннего возраста воспитателями  осуществлялось наблюдение за протеканием периода адаптации детей к дошкольному учреждению. Наблюдения анализировались и фиксировались в листах адаптации, заведённых на каждого ребёнка группы. Параллельно работе с детьми, педагогами велась информационная работа с родителями (консультации) по проблемам взаимодействия с детьми младшего возраста, их обучению, воспитанию. Результатами проведенной работы стал высокий процент детей успешно преодолевших стресс поступления в детский сад и адаптировавшихся к его условиям</w:t>
      </w:r>
    </w:p>
    <w:p w:rsidR="00417182" w:rsidRPr="00D86A02" w:rsidRDefault="00417182" w:rsidP="00296EF4">
      <w:pPr>
        <w:suppressAutoHyphens/>
        <w:spacing w:after="0" w:line="240" w:lineRule="auto"/>
        <w:ind w:firstLine="709"/>
        <w:jc w:val="both"/>
        <w:rPr>
          <w:rFonts w:ascii="Times New Roman" w:eastAsia="Times New Roman" w:hAnsi="Times New Roman" w:cs="Times New Roman"/>
          <w:kern w:val="1"/>
          <w:sz w:val="24"/>
          <w:szCs w:val="24"/>
          <w:lang w:eastAsia="zh-CN"/>
        </w:rPr>
      </w:pPr>
      <w:r w:rsidRPr="00D86A02">
        <w:rPr>
          <w:rFonts w:ascii="Times New Roman" w:eastAsia="DejaVu Sans" w:hAnsi="Times New Roman" w:cs="Times New Roman"/>
          <w:kern w:val="1"/>
          <w:sz w:val="24"/>
          <w:szCs w:val="24"/>
          <w:lang w:eastAsia="zh-CN"/>
        </w:rPr>
        <w:t>Выявляя причины заболеваемости по группам, следует отметить период адаптации:</w:t>
      </w:r>
    </w:p>
    <w:p w:rsidR="00417182" w:rsidRPr="00D86A02" w:rsidRDefault="00417182" w:rsidP="00296EF4">
      <w:pPr>
        <w:suppressAutoHyphens/>
        <w:spacing w:after="0" w:line="240" w:lineRule="auto"/>
        <w:ind w:firstLine="709"/>
        <w:jc w:val="both"/>
        <w:rPr>
          <w:rFonts w:ascii="Times New Roman" w:eastAsia="Times New Roman" w:hAnsi="Times New Roman" w:cs="Times New Roman"/>
          <w:kern w:val="1"/>
          <w:sz w:val="24"/>
          <w:szCs w:val="24"/>
          <w:lang w:eastAsia="zh-CN"/>
        </w:rPr>
      </w:pPr>
      <w:r w:rsidRPr="00D86A02">
        <w:rPr>
          <w:rFonts w:ascii="Times New Roman" w:eastAsia="DejaVu Sans" w:hAnsi="Times New Roman" w:cs="Times New Roman"/>
          <w:kern w:val="1"/>
          <w:sz w:val="24"/>
          <w:szCs w:val="24"/>
          <w:lang w:eastAsia="zh-CN"/>
        </w:rPr>
        <w:t>количество детей прибывших в 2021-2022 учебном  году составило 6 детей,    из них:</w:t>
      </w:r>
    </w:p>
    <w:p w:rsidR="00417182" w:rsidRPr="00D86A02" w:rsidRDefault="00417182" w:rsidP="00296EF4">
      <w:pPr>
        <w:suppressAutoHyphens/>
        <w:spacing w:after="0" w:line="240" w:lineRule="auto"/>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kern w:val="1"/>
          <w:sz w:val="24"/>
          <w:szCs w:val="24"/>
          <w:lang w:eastAsia="zh-CN"/>
        </w:rPr>
        <w:t>с легкой степенью адаптации – 4детей;</w:t>
      </w:r>
    </w:p>
    <w:p w:rsidR="00417182" w:rsidRPr="00D86A02" w:rsidRDefault="00417182" w:rsidP="00296EF4">
      <w:pPr>
        <w:suppressAutoHyphens/>
        <w:spacing w:after="0" w:line="240" w:lineRule="auto"/>
        <w:ind w:firstLine="709"/>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kern w:val="1"/>
          <w:sz w:val="24"/>
          <w:szCs w:val="24"/>
          <w:lang w:eastAsia="zh-CN"/>
        </w:rPr>
        <w:t>со средней степенью адаптации- 2 ребенок;</w:t>
      </w:r>
    </w:p>
    <w:p w:rsidR="00417182" w:rsidRPr="00D86A02" w:rsidRDefault="00417182" w:rsidP="00296EF4">
      <w:pPr>
        <w:suppressAutoHyphens/>
        <w:spacing w:after="0" w:line="240" w:lineRule="auto"/>
        <w:ind w:firstLine="709"/>
        <w:jc w:val="both"/>
        <w:rPr>
          <w:rFonts w:ascii="Times New Roman" w:eastAsia="DejaVu Sans" w:hAnsi="Times New Roman" w:cs="Times New Roman"/>
          <w:kern w:val="1"/>
          <w:sz w:val="24"/>
          <w:szCs w:val="24"/>
          <w:lang w:eastAsia="zh-CN"/>
        </w:rPr>
      </w:pPr>
      <w:r w:rsidRPr="00D86A02">
        <w:rPr>
          <w:rFonts w:ascii="Times New Roman" w:eastAsia="DejaVu Sans" w:hAnsi="Times New Roman" w:cs="Times New Roman"/>
          <w:kern w:val="1"/>
          <w:sz w:val="24"/>
          <w:szCs w:val="24"/>
          <w:lang w:eastAsia="zh-CN"/>
        </w:rPr>
        <w:t>Всего в СП Детский сад «Родничок»  выпущено в школу 6 детей.</w:t>
      </w:r>
    </w:p>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 Также имеется гибкий режим дня на холодный период года. </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Для организации образовательной деятельности по физической культуре в группе имеются центр двигательной активности, имеется достаточное количество разнообразного спортивно-игрового оборудования. В реализации физкультурных занятий воспитатели реализуют индивидуальный подход к детям, следят за самочувствием каждого ребенка, стремятся пробудить у детей интерес к занятиям спортом и физической культурой, используют игровые образы. В течение года систематически проводится в детском саду:</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утренняя гимнастика в группе и на улице,</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-физкультурные занятия в помещении и на свежем воздухе,</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-прогулки,</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воздушные и солнечные ванны,</w:t>
      </w:r>
    </w:p>
    <w:p w:rsidR="00417182" w:rsidRPr="00D86A02" w:rsidRDefault="00417182" w:rsidP="00296EF4">
      <w:pPr>
        <w:shd w:val="clear" w:color="auto" w:fill="FAFAFA"/>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спортивные досуги, праздники, развлечения.</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u w:val="single"/>
          <w:lang w:eastAsia="ru-RU"/>
        </w:rPr>
        <w:t>Вывод:</w:t>
      </w:r>
      <w:r w:rsidRPr="00D86A02">
        <w:rPr>
          <w:rFonts w:ascii="Times New Roman" w:eastAsia="Times New Roman" w:hAnsi="Times New Roman" w:cs="Times New Roman"/>
          <w:sz w:val="24"/>
          <w:szCs w:val="24"/>
          <w:lang w:eastAsia="ru-RU"/>
        </w:rPr>
        <w:t> В детском саду большое внимание уделяется охране и укреплению здоровья детей. Следует продолжать работу по снижению заболеваемости детей и в следующем году, продолжать взаимодействие с семьями воспитанников по формированию у детей потребности здорового образа жизни.</w:t>
      </w:r>
    </w:p>
    <w:p w:rsidR="00417182" w:rsidRPr="00D86A02" w:rsidRDefault="00417182" w:rsidP="00296EF4">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 xml:space="preserve">12.Оценка организации </w:t>
      </w:r>
      <w:r w:rsidR="00296EF4" w:rsidRPr="00D86A02">
        <w:rPr>
          <w:rFonts w:ascii="Times New Roman" w:eastAsia="Times New Roman" w:hAnsi="Times New Roman" w:cs="Times New Roman"/>
          <w:b/>
          <w:sz w:val="24"/>
          <w:szCs w:val="24"/>
          <w:lang w:eastAsia="ru-RU"/>
        </w:rPr>
        <w:t>образовательного</w:t>
      </w:r>
      <w:r w:rsidRPr="00D86A02">
        <w:rPr>
          <w:rFonts w:ascii="Times New Roman" w:eastAsia="Times New Roman" w:hAnsi="Times New Roman" w:cs="Times New Roman"/>
          <w:b/>
          <w:sz w:val="24"/>
          <w:szCs w:val="24"/>
          <w:lang w:eastAsia="ru-RU"/>
        </w:rPr>
        <w:t xml:space="preserve"> процесса</w:t>
      </w:r>
    </w:p>
    <w:p w:rsidR="00417182" w:rsidRPr="00D86A02" w:rsidRDefault="00296EF4" w:rsidP="00296EF4">
      <w:pPr>
        <w:shd w:val="clear" w:color="auto" w:fill="FFFFFF"/>
        <w:spacing w:after="0" w:line="240" w:lineRule="auto"/>
        <w:ind w:left="533"/>
        <w:jc w:val="both"/>
        <w:rPr>
          <w:rFonts w:ascii="Times New Roman" w:eastAsia="Times New Roman" w:hAnsi="Times New Roman" w:cs="Times New Roman"/>
          <w:spacing w:val="3"/>
          <w:sz w:val="24"/>
          <w:szCs w:val="24"/>
          <w:lang w:eastAsia="ru-RU"/>
        </w:rPr>
      </w:pPr>
      <w:r w:rsidRPr="00D86A02">
        <w:rPr>
          <w:rFonts w:ascii="Times New Roman" w:eastAsia="Times New Roman" w:hAnsi="Times New Roman" w:cs="Times New Roman"/>
          <w:spacing w:val="2"/>
          <w:sz w:val="24"/>
          <w:szCs w:val="24"/>
          <w:lang w:eastAsia="ru-RU"/>
        </w:rPr>
        <w:t xml:space="preserve">На конец </w:t>
      </w:r>
      <w:r w:rsidR="00417182" w:rsidRPr="00D86A02">
        <w:rPr>
          <w:rFonts w:ascii="Times New Roman" w:eastAsia="Times New Roman" w:hAnsi="Times New Roman" w:cs="Times New Roman"/>
          <w:spacing w:val="2"/>
          <w:sz w:val="24"/>
          <w:szCs w:val="24"/>
          <w:lang w:eastAsia="ru-RU"/>
        </w:rPr>
        <w:t xml:space="preserve">2022 </w:t>
      </w:r>
      <w:r w:rsidRPr="00D86A02">
        <w:rPr>
          <w:rFonts w:ascii="Times New Roman" w:eastAsia="Times New Roman" w:hAnsi="Times New Roman" w:cs="Times New Roman"/>
          <w:spacing w:val="2"/>
          <w:sz w:val="24"/>
          <w:szCs w:val="24"/>
          <w:lang w:eastAsia="ru-RU"/>
        </w:rPr>
        <w:t xml:space="preserve"> </w:t>
      </w:r>
      <w:r w:rsidR="00417182" w:rsidRPr="00D86A02">
        <w:rPr>
          <w:rFonts w:ascii="Times New Roman" w:eastAsia="Times New Roman" w:hAnsi="Times New Roman" w:cs="Times New Roman"/>
          <w:spacing w:val="2"/>
          <w:sz w:val="24"/>
          <w:szCs w:val="24"/>
          <w:lang w:eastAsia="ru-RU"/>
        </w:rPr>
        <w:t xml:space="preserve"> год</w:t>
      </w:r>
      <w:r w:rsidRPr="00D86A02">
        <w:rPr>
          <w:rFonts w:ascii="Times New Roman" w:eastAsia="Times New Roman" w:hAnsi="Times New Roman" w:cs="Times New Roman"/>
          <w:spacing w:val="2"/>
          <w:sz w:val="24"/>
          <w:szCs w:val="24"/>
          <w:lang w:eastAsia="ru-RU"/>
        </w:rPr>
        <w:t>а</w:t>
      </w:r>
      <w:r w:rsidR="00417182" w:rsidRPr="00D86A02">
        <w:rPr>
          <w:rFonts w:ascii="Times New Roman" w:eastAsia="Times New Roman" w:hAnsi="Times New Roman" w:cs="Times New Roman"/>
          <w:spacing w:val="2"/>
          <w:sz w:val="24"/>
          <w:szCs w:val="24"/>
          <w:lang w:eastAsia="ru-RU"/>
        </w:rPr>
        <w:t xml:space="preserve"> в детском саду функционировало 2 разновозрастных группы  в количестве </w:t>
      </w:r>
      <w:r w:rsidRPr="00D86A02">
        <w:rPr>
          <w:rFonts w:ascii="Times New Roman" w:eastAsia="Times New Roman" w:hAnsi="Times New Roman" w:cs="Times New Roman"/>
          <w:spacing w:val="2"/>
          <w:sz w:val="24"/>
          <w:szCs w:val="24"/>
          <w:lang w:eastAsia="ru-RU"/>
        </w:rPr>
        <w:t>25</w:t>
      </w:r>
      <w:r w:rsidR="00417182" w:rsidRPr="00D86A02">
        <w:rPr>
          <w:rFonts w:ascii="Times New Roman" w:eastAsia="Times New Roman" w:hAnsi="Times New Roman" w:cs="Times New Roman"/>
          <w:spacing w:val="2"/>
          <w:sz w:val="24"/>
          <w:szCs w:val="24"/>
          <w:lang w:eastAsia="ru-RU"/>
        </w:rPr>
        <w:t xml:space="preserve"> воспитанников.</w:t>
      </w:r>
    </w:p>
    <w:p w:rsidR="00417182" w:rsidRPr="00D86A02" w:rsidRDefault="00417182" w:rsidP="00296EF4">
      <w:pPr>
        <w:spacing w:after="0" w:line="240" w:lineRule="auto"/>
        <w:ind w:firstLine="36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Организация образовательного процесса в учреждении осуществляется в соответствии с Образовательной программой дошкольного образовательного учреждения, учебным планом ООД. </w:t>
      </w:r>
      <w:r w:rsidRPr="00D86A02">
        <w:rPr>
          <w:rFonts w:ascii="Times New Roman" w:eastAsia="Times New Roman" w:hAnsi="Times New Roman" w:cs="Times New Roman"/>
          <w:sz w:val="24"/>
          <w:szCs w:val="24"/>
          <w:lang w:eastAsia="ru-RU"/>
        </w:rPr>
        <w:lastRenderedPageBreak/>
        <w:t>Содержание учебного плана включает инвариантную и вариативную части. Инвариантная  часть обеспечивает выполнение основной образовательной программы дошкольного образования (образовательная программа дошкольного образования «От рождения до школы»). Вариативная часть обеспечивает реализацию приоритетных направлений деятельности. Инвариантная и вариативная часть реализуется через организованную образовательную деятельность).</w:t>
      </w:r>
    </w:p>
    <w:p w:rsidR="00417182" w:rsidRPr="00D86A02" w:rsidRDefault="00417182" w:rsidP="00296EF4">
      <w:pPr>
        <w:spacing w:after="0" w:line="240" w:lineRule="auto"/>
        <w:ind w:firstLine="36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Образовательная деятельность организуется на основе рабочих программ, учебного плана, учебного графика, перспективно-тематического и  календарного планирования.</w:t>
      </w:r>
    </w:p>
    <w:p w:rsidR="00417182" w:rsidRPr="00D86A02" w:rsidRDefault="00417182" w:rsidP="00296EF4">
      <w:pPr>
        <w:spacing w:after="0" w:line="240" w:lineRule="auto"/>
        <w:ind w:firstLine="36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Количество и продолжительность ООД,  устанавливаются в соответствии с нормами и требованиями  СанПиН 2.3/2.4.3590-20,  которые регламентированы учебным планом и составлены для групп общеразвивающей и компенсирующей направленности для детей с нарушениями речи.</w:t>
      </w:r>
    </w:p>
    <w:p w:rsidR="00417182" w:rsidRPr="00D86A02" w:rsidRDefault="00417182" w:rsidP="00296EF4">
      <w:pPr>
        <w:numPr>
          <w:ilvl w:val="1"/>
          <w:numId w:val="0"/>
        </w:numPr>
        <w:tabs>
          <w:tab w:val="num" w:pos="720"/>
        </w:tabs>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Длительность организованной  образовательной деятельности  для групп общеразвивающей направленности составляет:</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для детей раннего возраста от 1,5 до 3 лет – до 10 мин  в первую и во вторую половину дня.</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для детей от 3 до 4-х лет - 15 минут, для детей от 4-х до 5-ти лет - 20 минут, для детей от 5 до 6-ти лет -  25 минут, для детей от 6-ти до 7-ми лет -  30 минут.</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Максимально допустимый объем образовательной нагрузки для групп общеразвивающей нагрузки составляет:</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в первой половине дня в младшей и средней подгруппах не превышает 30 и 40 минут соответственно, в старшей и подготовительной к школе подгруппе - 45 минут и 1,5 часа соответственно. В середине времени, отведенного на непрерывную образовательную деятельность (статического характера), проводят физкультурные минутки. Перерывы между периодами непрерывной образовательной деятельности – 10 минут.</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В середине непосредственно образовательной деятельности статического характера проводятся физкультурные минутки.</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проводятся физкультурные, музыкальные занятия,  и т.п.</w:t>
      </w:r>
    </w:p>
    <w:p w:rsidR="00417182" w:rsidRPr="00D86A02" w:rsidRDefault="00417182" w:rsidP="00296EF4">
      <w:pPr>
        <w:tabs>
          <w:tab w:val="left" w:pos="142"/>
        </w:tabs>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Среднемесячная посещаемость детьми детского сада в течение отчётного периода   составила  </w:t>
      </w:r>
      <w:r w:rsidR="00A41697" w:rsidRPr="00D86A02">
        <w:rPr>
          <w:rFonts w:ascii="Times New Roman" w:eastAsia="Times New Roman" w:hAnsi="Times New Roman" w:cs="Times New Roman"/>
          <w:sz w:val="24"/>
          <w:szCs w:val="24"/>
          <w:lang w:eastAsia="ru-RU"/>
        </w:rPr>
        <w:t xml:space="preserve">88 % </w:t>
      </w:r>
    </w:p>
    <w:p w:rsidR="00417182" w:rsidRPr="00D86A02" w:rsidRDefault="00417182" w:rsidP="00296EF4">
      <w:pPr>
        <w:spacing w:after="0" w:line="240" w:lineRule="auto"/>
        <w:ind w:firstLine="36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Образовательная деятельность организуется в соответствии с Учебным планом. Учебный план ДОУ является нормативным документом, устанавливающим  объем образовательной деятельности по реализуемым программам </w:t>
      </w:r>
    </w:p>
    <w:p w:rsidR="00417182" w:rsidRPr="00D86A02" w:rsidRDefault="00417182" w:rsidP="00296EF4">
      <w:pPr>
        <w:spacing w:after="0" w:line="240" w:lineRule="auto"/>
        <w:jc w:val="both"/>
        <w:rPr>
          <w:rFonts w:ascii="Times New Roman" w:eastAsia="Calibri" w:hAnsi="Times New Roman" w:cs="Times New Roman"/>
          <w:sz w:val="24"/>
          <w:szCs w:val="24"/>
          <w:lang w:eastAsia="ru-RU"/>
        </w:rPr>
      </w:pPr>
      <w:r w:rsidRPr="00D86A02">
        <w:rPr>
          <w:rFonts w:ascii="Times New Roman" w:eastAsia="Times New Roman" w:hAnsi="Times New Roman" w:cs="Times New Roman"/>
          <w:sz w:val="24"/>
          <w:szCs w:val="24"/>
          <w:lang w:eastAsia="ru-RU"/>
        </w:rPr>
        <w:t>В детском саду организовано 4-х разовое питание согласно 10 дневному меню, разработанного на основе физиологических потребностей в пищевых веществах и норм питания.</w:t>
      </w:r>
      <w:r w:rsidRPr="00D86A02">
        <w:rPr>
          <w:rFonts w:ascii="Times New Roman" w:eastAsia="Times New Roman" w:hAnsi="Times New Roman" w:cs="Times New Roman"/>
          <w:bCs/>
          <w:sz w:val="24"/>
          <w:szCs w:val="24"/>
          <w:lang w:eastAsia="ru-RU"/>
        </w:rPr>
        <w:t xml:space="preserve"> Составляется меню-требование установленного образца с указанием выхода блюд для детей разного возраста. Ежедневное меню обеспечивает 80% суточного рациона, при этом завтрак составляет-25% суточной калорийности,  обед 35-40%,  полдник-15-20% . Ведётся бракераж готовой продукции с регулярной оценкой вкусовых качеств. Выдача пищи с кухни производится только после снятия пробы членами бракеражной комиссии с отметкой в журнале о вкусовых качествах готовых блюд. Оставляется суточная проба, выставляется контрольное блюдо. </w:t>
      </w:r>
      <w:r w:rsidRPr="00D86A02">
        <w:rPr>
          <w:rFonts w:ascii="Times New Roman" w:eastAsia="Times New Roman" w:hAnsi="Times New Roman" w:cs="Times New Roman"/>
          <w:sz w:val="24"/>
          <w:szCs w:val="24"/>
          <w:lang w:eastAsia="ru-RU"/>
        </w:rPr>
        <w:t xml:space="preserve">В меню представлены разнообразные блюда, исключены их повторы. Между завтраком и обедом детей организуется второй завтрак – дети получают соки.  В ежедневный рацион питания включены основные продукты (творог, сыр, яйца 2 раза в неделю.), овощи, фрукты. Особое внимание уделяется качеству приготовляемых блюд, выполнению натуральных норм, калорийности, витаминизации. </w:t>
      </w:r>
    </w:p>
    <w:p w:rsidR="00417182" w:rsidRPr="00D86A02" w:rsidRDefault="00417182" w:rsidP="00296EF4">
      <w:pPr>
        <w:spacing w:after="0" w:line="240" w:lineRule="auto"/>
        <w:ind w:firstLine="708"/>
        <w:jc w:val="both"/>
        <w:rPr>
          <w:rFonts w:ascii="Times New Roman" w:eastAsia="Calibri" w:hAnsi="Times New Roman" w:cs="Times New Roman"/>
          <w:sz w:val="24"/>
          <w:szCs w:val="24"/>
          <w:lang w:eastAsia="ru-RU"/>
        </w:rPr>
      </w:pPr>
      <w:r w:rsidRPr="00D86A02">
        <w:rPr>
          <w:rFonts w:ascii="Times New Roman" w:eastAsia="Calibri" w:hAnsi="Times New Roman" w:cs="Times New Roman"/>
          <w:b/>
          <w:sz w:val="24"/>
          <w:szCs w:val="24"/>
          <w:lang w:eastAsia="ru-RU"/>
        </w:rPr>
        <w:t>Вывод:</w:t>
      </w:r>
      <w:r w:rsidRPr="00D86A02">
        <w:rPr>
          <w:rFonts w:ascii="Times New Roman" w:eastAsia="Calibri" w:hAnsi="Times New Roman" w:cs="Times New Roman"/>
          <w:sz w:val="24"/>
          <w:szCs w:val="24"/>
          <w:lang w:eastAsia="ru-RU"/>
        </w:rPr>
        <w:t xml:space="preserve"> образовательный процесс  проводится на должном уровне в соответствии с современными требованиями к дошкольному образованию</w:t>
      </w:r>
      <w:r w:rsidRPr="00D86A02">
        <w:rPr>
          <w:rFonts w:ascii="Times New Roman" w:eastAsia="Times New Roman" w:hAnsi="Times New Roman" w:cs="Times New Roman"/>
          <w:sz w:val="24"/>
          <w:szCs w:val="24"/>
          <w:lang w:eastAsia="ru-RU"/>
        </w:rPr>
        <w:t>, отмечается достаточно высокий уровень освоения детьми программного материала, степень форсированности положительной познавательной мотивации и уровень готовности детей к следующей ступени  образования. Несколько отстают показатели по физическому развитию детей, что требует повышенного внимания к организации физкультурно-оздоровительной деятельности с воспитанниками.</w:t>
      </w:r>
    </w:p>
    <w:p w:rsidR="00417182" w:rsidRPr="00D86A02" w:rsidRDefault="00417182" w:rsidP="00296EF4">
      <w:pPr>
        <w:tabs>
          <w:tab w:val="left" w:pos="0"/>
        </w:tabs>
        <w:spacing w:after="0" w:line="240" w:lineRule="auto"/>
        <w:ind w:firstLine="709"/>
        <w:jc w:val="both"/>
        <w:rPr>
          <w:rFonts w:ascii="Times New Roman" w:eastAsia="Times New Roman" w:hAnsi="Times New Roman" w:cs="Times New Roman"/>
          <w:b/>
          <w:sz w:val="24"/>
          <w:szCs w:val="24"/>
          <w:highlight w:val="yellow"/>
          <w:lang w:eastAsia="ru-RU"/>
        </w:rPr>
      </w:pPr>
    </w:p>
    <w:p w:rsidR="00417182" w:rsidRPr="00D86A02" w:rsidRDefault="00417182" w:rsidP="00296EF4">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13. Оценка кадрового обеспечения</w:t>
      </w:r>
    </w:p>
    <w:p w:rsidR="00417182" w:rsidRPr="00D86A02" w:rsidRDefault="00417182" w:rsidP="00296EF4">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sz w:val="24"/>
          <w:szCs w:val="24"/>
          <w:lang w:eastAsia="ru-RU"/>
        </w:rPr>
        <w:lastRenderedPageBreak/>
        <w:t xml:space="preserve">В 2021-2022 учебном году  педагогический коллектив СП ДС «Родничок»  представлен четырьмя  педагогами,  которые имеют   высшее и среднее специальное  педагогическое  образование.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160"/>
        <w:gridCol w:w="4448"/>
      </w:tblGrid>
      <w:tr w:rsidR="00D86A0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Всего</w:t>
            </w:r>
          </w:p>
        </w:tc>
        <w:tc>
          <w:tcPr>
            <w:tcW w:w="4448" w:type="dxa"/>
            <w:tcBorders>
              <w:top w:val="single" w:sz="4" w:space="0" w:color="auto"/>
              <w:left w:val="single" w:sz="4" w:space="0" w:color="auto"/>
              <w:bottom w:val="single" w:sz="4" w:space="0" w:color="auto"/>
              <w:right w:val="single" w:sz="4" w:space="0" w:color="auto"/>
            </w:tcBorders>
            <w:vAlign w:val="center"/>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 к общему числу педагогов</w:t>
            </w:r>
          </w:p>
        </w:tc>
      </w:tr>
      <w:tr w:rsidR="00D86A0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Имеют образование</w:t>
            </w:r>
          </w:p>
        </w:tc>
        <w:tc>
          <w:tcPr>
            <w:tcW w:w="216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4</w:t>
            </w:r>
          </w:p>
        </w:tc>
        <w:tc>
          <w:tcPr>
            <w:tcW w:w="4448"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100%</w:t>
            </w:r>
          </w:p>
        </w:tc>
      </w:tr>
      <w:tr w:rsidR="00D86A0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высшее</w:t>
            </w:r>
          </w:p>
        </w:tc>
        <w:tc>
          <w:tcPr>
            <w:tcW w:w="216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w:t>
            </w:r>
          </w:p>
        </w:tc>
        <w:tc>
          <w:tcPr>
            <w:tcW w:w="4448"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50%</w:t>
            </w:r>
          </w:p>
        </w:tc>
      </w:tr>
      <w:tr w:rsidR="00D86A0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среднее специальное </w:t>
            </w:r>
          </w:p>
        </w:tc>
        <w:tc>
          <w:tcPr>
            <w:tcW w:w="216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w:t>
            </w:r>
          </w:p>
        </w:tc>
        <w:tc>
          <w:tcPr>
            <w:tcW w:w="4448"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50 %</w:t>
            </w:r>
          </w:p>
        </w:tc>
      </w:tr>
      <w:tr w:rsidR="0041718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Имеют квалификацию</w:t>
            </w:r>
          </w:p>
        </w:tc>
        <w:tc>
          <w:tcPr>
            <w:tcW w:w="216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4448"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D86A0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sz w:val="24"/>
                <w:szCs w:val="24"/>
                <w:lang w:eastAsia="ru-RU"/>
              </w:rPr>
              <w:t>высшую</w:t>
            </w:r>
          </w:p>
        </w:tc>
        <w:tc>
          <w:tcPr>
            <w:tcW w:w="216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c>
          <w:tcPr>
            <w:tcW w:w="4448"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0%</w:t>
            </w:r>
          </w:p>
        </w:tc>
      </w:tr>
      <w:tr w:rsidR="00D86A0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первую</w:t>
            </w:r>
          </w:p>
        </w:tc>
        <w:tc>
          <w:tcPr>
            <w:tcW w:w="216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c>
          <w:tcPr>
            <w:tcW w:w="4448"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0%</w:t>
            </w:r>
          </w:p>
        </w:tc>
      </w:tr>
      <w:tr w:rsidR="00D86A0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вторую</w:t>
            </w:r>
          </w:p>
        </w:tc>
        <w:tc>
          <w:tcPr>
            <w:tcW w:w="216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c>
          <w:tcPr>
            <w:tcW w:w="4448"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0%</w:t>
            </w:r>
          </w:p>
        </w:tc>
      </w:tr>
      <w:tr w:rsidR="00D86A0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Имеют звания и награды</w:t>
            </w:r>
          </w:p>
        </w:tc>
        <w:tc>
          <w:tcPr>
            <w:tcW w:w="216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4448"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0%</w:t>
            </w:r>
          </w:p>
        </w:tc>
      </w:tr>
      <w:tr w:rsidR="00D86A0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Заочно обучаются</w:t>
            </w:r>
          </w:p>
        </w:tc>
        <w:tc>
          <w:tcPr>
            <w:tcW w:w="216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c>
          <w:tcPr>
            <w:tcW w:w="4448"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0%</w:t>
            </w:r>
          </w:p>
        </w:tc>
      </w:tr>
      <w:tr w:rsidR="00417182" w:rsidRPr="00D86A02" w:rsidTr="00417182">
        <w:trPr>
          <w:jc w:val="center"/>
        </w:trPr>
        <w:tc>
          <w:tcPr>
            <w:tcW w:w="360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4448" w:type="dxa"/>
            <w:tcBorders>
              <w:top w:val="single" w:sz="4" w:space="0" w:color="auto"/>
              <w:left w:val="single" w:sz="4" w:space="0" w:color="auto"/>
              <w:bottom w:val="single" w:sz="4" w:space="0" w:color="auto"/>
              <w:right w:val="single" w:sz="4" w:space="0" w:color="auto"/>
            </w:tcBorders>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bl>
    <w:tbl>
      <w:tblPr>
        <w:tblpPr w:leftFromText="180" w:rightFromText="180" w:vertAnchor="text" w:horzAnchor="page" w:tblpX="2064"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2793"/>
        <w:gridCol w:w="3532"/>
      </w:tblGrid>
      <w:tr w:rsidR="00D86A02" w:rsidRPr="00D86A02" w:rsidTr="00417182">
        <w:tc>
          <w:tcPr>
            <w:tcW w:w="324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Возраст педагогов</w:t>
            </w:r>
          </w:p>
        </w:tc>
        <w:tc>
          <w:tcPr>
            <w:tcW w:w="2793" w:type="dxa"/>
          </w:tcPr>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Абсолютные данные</w:t>
            </w:r>
          </w:p>
        </w:tc>
        <w:tc>
          <w:tcPr>
            <w:tcW w:w="35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Относительные данные</w:t>
            </w:r>
          </w:p>
        </w:tc>
      </w:tr>
      <w:tr w:rsidR="00D86A02" w:rsidRPr="00D86A02" w:rsidTr="00417182">
        <w:tc>
          <w:tcPr>
            <w:tcW w:w="324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до 25 лет    </w:t>
            </w:r>
          </w:p>
        </w:tc>
        <w:tc>
          <w:tcPr>
            <w:tcW w:w="2793"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c>
          <w:tcPr>
            <w:tcW w:w="35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r>
      <w:tr w:rsidR="00D86A02" w:rsidRPr="00D86A02" w:rsidTr="00417182">
        <w:tc>
          <w:tcPr>
            <w:tcW w:w="324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от 25 до 35 лет </w:t>
            </w:r>
          </w:p>
        </w:tc>
        <w:tc>
          <w:tcPr>
            <w:tcW w:w="2793"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1педагог</w:t>
            </w:r>
          </w:p>
        </w:tc>
        <w:tc>
          <w:tcPr>
            <w:tcW w:w="35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25%</w:t>
            </w:r>
          </w:p>
        </w:tc>
      </w:tr>
      <w:tr w:rsidR="00D86A02" w:rsidRPr="00D86A02" w:rsidTr="00417182">
        <w:tc>
          <w:tcPr>
            <w:tcW w:w="324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от 35 до 45 лет  </w:t>
            </w:r>
          </w:p>
        </w:tc>
        <w:tc>
          <w:tcPr>
            <w:tcW w:w="2793"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 педагога</w:t>
            </w:r>
          </w:p>
        </w:tc>
        <w:tc>
          <w:tcPr>
            <w:tcW w:w="35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50%</w:t>
            </w:r>
          </w:p>
        </w:tc>
      </w:tr>
      <w:tr w:rsidR="00D86A02" w:rsidRPr="00D86A02" w:rsidTr="00417182">
        <w:tc>
          <w:tcPr>
            <w:tcW w:w="324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От 45 до 50 лет</w:t>
            </w:r>
          </w:p>
        </w:tc>
        <w:tc>
          <w:tcPr>
            <w:tcW w:w="2793"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 педагог</w:t>
            </w:r>
          </w:p>
        </w:tc>
        <w:tc>
          <w:tcPr>
            <w:tcW w:w="35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25%</w:t>
            </w:r>
          </w:p>
        </w:tc>
      </w:tr>
    </w:tbl>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Анализ соответствия кадрового обеспечения реализации ООПДО требованиям, </w:t>
      </w:r>
      <w:r w:rsidRPr="00D86A02">
        <w:rPr>
          <w:rFonts w:ascii="Times New Roman" w:eastAsia="Times New Roman" w:hAnsi="Times New Roman" w:cs="Times New Roman"/>
          <w:spacing w:val="-1"/>
          <w:sz w:val="24"/>
          <w:szCs w:val="24"/>
          <w:lang w:eastAsia="ru-RU"/>
        </w:rPr>
        <w:t xml:space="preserve">предъявляемым к укомплектованности кадрами, показал, что в дошкольном учреждении  в </w:t>
      </w:r>
      <w:r w:rsidRPr="00D86A02">
        <w:rPr>
          <w:rFonts w:ascii="Times New Roman" w:eastAsia="Times New Roman" w:hAnsi="Times New Roman" w:cs="Times New Roman"/>
          <w:sz w:val="24"/>
          <w:szCs w:val="24"/>
          <w:lang w:eastAsia="ru-RU"/>
        </w:rPr>
        <w:t>штатном расписании нет  вакансий, состав педагогических кадров соответствует виду детского учреждения. 100% педагогов имеют свидетельства о повышении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417182" w:rsidRPr="00D86A02" w:rsidRDefault="00417182" w:rsidP="00296EF4">
      <w:pPr>
        <w:shd w:val="clear" w:color="auto" w:fill="FFFFFF"/>
        <w:spacing w:after="0" w:line="240" w:lineRule="auto"/>
        <w:jc w:val="both"/>
        <w:rPr>
          <w:rFonts w:ascii="Times New Roman" w:eastAsia="Times New Roman" w:hAnsi="Times New Roman" w:cs="Times New Roman"/>
          <w:b/>
          <w:sz w:val="24"/>
          <w:szCs w:val="24"/>
          <w:highlight w:val="yellow"/>
          <w:lang w:eastAsia="ru-RU"/>
        </w:rPr>
      </w:pPr>
    </w:p>
    <w:p w:rsidR="00417182" w:rsidRPr="00D86A02" w:rsidRDefault="00417182" w:rsidP="00296EF4">
      <w:pPr>
        <w:shd w:val="clear" w:color="auto" w:fill="FFFFFF"/>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lang w:eastAsia="ru-RU"/>
        </w:rPr>
        <w:t>По стажу работы представлены все категории педагогов</w:t>
      </w:r>
      <w:r w:rsidRPr="00D86A02">
        <w:rPr>
          <w:rFonts w:ascii="Times New Roman" w:eastAsia="Times New Roman" w:hAnsi="Times New Roman" w:cs="Times New Roman"/>
          <w:sz w:val="24"/>
          <w:szCs w:val="24"/>
          <w:lang w:eastAsia="ru-RU"/>
        </w:rPr>
        <w:t>:</w:t>
      </w:r>
    </w:p>
    <w:tbl>
      <w:tblPr>
        <w:tblpPr w:leftFromText="180" w:rightFromText="180" w:vertAnchor="text" w:horzAnchor="page" w:tblpX="1935"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126"/>
        <w:gridCol w:w="2835"/>
      </w:tblGrid>
      <w:tr w:rsidR="00D86A02" w:rsidRPr="00D86A02" w:rsidTr="00417182">
        <w:tc>
          <w:tcPr>
            <w:tcW w:w="3402" w:type="dxa"/>
          </w:tcPr>
          <w:p w:rsidR="00417182" w:rsidRPr="00D86A02" w:rsidRDefault="00417182" w:rsidP="00296EF4">
            <w:pPr>
              <w:spacing w:after="0" w:line="240" w:lineRule="auto"/>
              <w:ind w:right="-1809"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до 5 лет    </w:t>
            </w:r>
          </w:p>
        </w:tc>
        <w:tc>
          <w:tcPr>
            <w:tcW w:w="212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 педагог</w:t>
            </w:r>
          </w:p>
        </w:tc>
        <w:tc>
          <w:tcPr>
            <w:tcW w:w="2835"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25%</w:t>
            </w:r>
          </w:p>
        </w:tc>
      </w:tr>
      <w:tr w:rsidR="00D86A02" w:rsidRPr="00D86A02" w:rsidTr="00417182">
        <w:tc>
          <w:tcPr>
            <w:tcW w:w="340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от 5 до 10 лет  </w:t>
            </w:r>
          </w:p>
        </w:tc>
        <w:tc>
          <w:tcPr>
            <w:tcW w:w="212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 1 педагог</w:t>
            </w:r>
          </w:p>
        </w:tc>
        <w:tc>
          <w:tcPr>
            <w:tcW w:w="2835"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25%</w:t>
            </w:r>
          </w:p>
        </w:tc>
      </w:tr>
      <w:tr w:rsidR="00D86A02" w:rsidRPr="00D86A02" w:rsidTr="00417182">
        <w:tc>
          <w:tcPr>
            <w:tcW w:w="340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от 10 до 20 лет  </w:t>
            </w:r>
          </w:p>
        </w:tc>
        <w:tc>
          <w:tcPr>
            <w:tcW w:w="212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 педагог</w:t>
            </w:r>
          </w:p>
        </w:tc>
        <w:tc>
          <w:tcPr>
            <w:tcW w:w="2835"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25%</w:t>
            </w:r>
          </w:p>
        </w:tc>
      </w:tr>
      <w:tr w:rsidR="00D86A02" w:rsidRPr="00D86A02" w:rsidTr="00417182">
        <w:tc>
          <w:tcPr>
            <w:tcW w:w="340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свыше   20  лет  </w:t>
            </w:r>
          </w:p>
        </w:tc>
        <w:tc>
          <w:tcPr>
            <w:tcW w:w="2126"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1 педагог </w:t>
            </w:r>
          </w:p>
        </w:tc>
        <w:tc>
          <w:tcPr>
            <w:tcW w:w="2835"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25%</w:t>
            </w:r>
          </w:p>
        </w:tc>
      </w:tr>
    </w:tbl>
    <w:p w:rsidR="00417182" w:rsidRPr="00D86A02" w:rsidRDefault="00417182" w:rsidP="00296EF4">
      <w:pPr>
        <w:spacing w:after="0" w:line="240" w:lineRule="auto"/>
        <w:ind w:firstLine="709"/>
        <w:jc w:val="both"/>
        <w:rPr>
          <w:rFonts w:ascii="Times New Roman" w:eastAsia="Times New Roman" w:hAnsi="Times New Roman" w:cs="Times New Roman"/>
          <w:sz w:val="24"/>
          <w:szCs w:val="24"/>
          <w:highlight w:val="yellow"/>
          <w:lang w:eastAsia="ru-RU"/>
        </w:rPr>
      </w:pPr>
    </w:p>
    <w:p w:rsidR="00417182" w:rsidRPr="00D86A02" w:rsidRDefault="00417182" w:rsidP="00296EF4">
      <w:pPr>
        <w:spacing w:after="0" w:line="240" w:lineRule="auto"/>
        <w:ind w:firstLine="709"/>
        <w:jc w:val="both"/>
        <w:rPr>
          <w:rFonts w:ascii="Times New Roman" w:eastAsia="Times New Roman" w:hAnsi="Times New Roman" w:cs="Times New Roman"/>
          <w:b/>
          <w:sz w:val="24"/>
          <w:szCs w:val="24"/>
          <w:highlight w:val="yellow"/>
          <w:lang w:eastAsia="ru-RU"/>
        </w:rPr>
      </w:pPr>
    </w:p>
    <w:p w:rsidR="00417182" w:rsidRPr="00D86A02" w:rsidRDefault="00417182" w:rsidP="00296EF4">
      <w:pPr>
        <w:spacing w:after="0" w:line="240" w:lineRule="auto"/>
        <w:jc w:val="both"/>
        <w:rPr>
          <w:rFonts w:ascii="Times New Roman" w:eastAsia="Times New Roman" w:hAnsi="Times New Roman" w:cs="Times New Roman"/>
          <w:sz w:val="24"/>
          <w:szCs w:val="24"/>
          <w:highlight w:val="yellow"/>
          <w:lang w:eastAsia="ru-RU"/>
        </w:rPr>
      </w:pPr>
      <w:r w:rsidRPr="00D86A02">
        <w:rPr>
          <w:rFonts w:ascii="Times New Roman" w:eastAsia="Times New Roman" w:hAnsi="Times New Roman" w:cs="Times New Roman"/>
          <w:sz w:val="24"/>
          <w:szCs w:val="24"/>
          <w:highlight w:val="yellow"/>
          <w:lang w:eastAsia="ru-RU"/>
        </w:rPr>
        <w:br/>
      </w:r>
    </w:p>
    <w:p w:rsidR="00417182" w:rsidRPr="00D86A02" w:rsidRDefault="00417182" w:rsidP="00296EF4">
      <w:pPr>
        <w:spacing w:after="0" w:line="240" w:lineRule="auto"/>
        <w:jc w:val="both"/>
        <w:rPr>
          <w:rFonts w:ascii="Times New Roman" w:eastAsia="Times New Roman" w:hAnsi="Times New Roman" w:cs="Times New Roman"/>
          <w:sz w:val="24"/>
          <w:szCs w:val="24"/>
          <w:highlight w:val="yellow"/>
          <w:lang w:eastAsia="ru-RU"/>
        </w:rPr>
      </w:pPr>
    </w:p>
    <w:p w:rsidR="00417182" w:rsidRPr="00D86A02" w:rsidRDefault="00417182" w:rsidP="00296EF4">
      <w:pPr>
        <w:spacing w:after="0" w:line="240" w:lineRule="auto"/>
        <w:jc w:val="both"/>
        <w:rPr>
          <w:rFonts w:ascii="Times New Roman" w:eastAsia="Times New Roman" w:hAnsi="Times New Roman" w:cs="Times New Roman"/>
          <w:sz w:val="24"/>
          <w:szCs w:val="24"/>
          <w:highlight w:val="yellow"/>
          <w:lang w:eastAsia="ru-RU"/>
        </w:rPr>
      </w:pPr>
    </w:p>
    <w:p w:rsidR="00417182" w:rsidRPr="00D86A02" w:rsidRDefault="00417182" w:rsidP="00296EF4">
      <w:pPr>
        <w:tabs>
          <w:tab w:val="left" w:pos="709"/>
          <w:tab w:val="left" w:pos="851"/>
        </w:tabs>
        <w:spacing w:after="0" w:line="240" w:lineRule="auto"/>
        <w:ind w:firstLine="709"/>
        <w:jc w:val="both"/>
        <w:rPr>
          <w:rFonts w:ascii="Times New Roman" w:eastAsia="Times New Roman" w:hAnsi="Times New Roman" w:cs="Times New Roman"/>
          <w:iCs/>
          <w:sz w:val="24"/>
          <w:szCs w:val="24"/>
          <w:lang w:eastAsia="ru-RU"/>
        </w:rPr>
      </w:pPr>
      <w:r w:rsidRPr="00D86A02">
        <w:rPr>
          <w:rFonts w:ascii="Times New Roman" w:eastAsia="Times New Roman" w:hAnsi="Times New Roman" w:cs="Times New Roman"/>
          <w:iCs/>
          <w:sz w:val="24"/>
          <w:szCs w:val="24"/>
          <w:lang w:eastAsia="ru-RU"/>
        </w:rPr>
        <w:t xml:space="preserve">Контингент родителей неоднороден. Преобладают полные семьи рабочих имеющие средне - специальное  образование и проживающие в  собственных домах. </w:t>
      </w:r>
    </w:p>
    <w:p w:rsidR="00417182" w:rsidRPr="00D86A02" w:rsidRDefault="00417182" w:rsidP="00296EF4">
      <w:pPr>
        <w:spacing w:after="0" w:line="240" w:lineRule="auto"/>
        <w:ind w:firstLine="709"/>
        <w:jc w:val="both"/>
        <w:rPr>
          <w:rFonts w:ascii="Times New Roman" w:eastAsia="Times New Roman" w:hAnsi="Times New Roman" w:cs="Times New Roman"/>
          <w:bCs/>
          <w:sz w:val="16"/>
          <w:szCs w:val="16"/>
          <w:lang w:eastAsia="ru-RU"/>
        </w:rPr>
      </w:pPr>
    </w:p>
    <w:p w:rsidR="00417182" w:rsidRPr="00D86A02" w:rsidRDefault="00417182" w:rsidP="00296EF4">
      <w:pPr>
        <w:spacing w:after="0" w:line="240" w:lineRule="auto"/>
        <w:ind w:firstLine="709"/>
        <w:jc w:val="both"/>
        <w:rPr>
          <w:rFonts w:ascii="Times New Roman" w:eastAsia="Times New Roman" w:hAnsi="Times New Roman" w:cs="Times New Roman"/>
          <w:b/>
          <w:bCs/>
          <w:sz w:val="28"/>
          <w:szCs w:val="28"/>
          <w:lang w:eastAsia="ru-RU"/>
        </w:rPr>
      </w:pPr>
      <w:r w:rsidRPr="00D86A02">
        <w:rPr>
          <w:rFonts w:ascii="Times New Roman" w:eastAsia="Times New Roman" w:hAnsi="Times New Roman" w:cs="Times New Roman"/>
          <w:b/>
          <w:bCs/>
          <w:sz w:val="28"/>
          <w:szCs w:val="28"/>
          <w:lang w:eastAsia="ru-RU"/>
        </w:rPr>
        <w:t>Социальный паспорт семей воспитанников ОУ</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490"/>
        <w:gridCol w:w="2332"/>
      </w:tblGrid>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b/>
                <w:sz w:val="24"/>
                <w:szCs w:val="24"/>
                <w:lang w:eastAsia="ru-RU"/>
              </w:rPr>
            </w:pP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bCs/>
                <w:sz w:val="24"/>
                <w:szCs w:val="24"/>
                <w:lang w:eastAsia="ru-RU"/>
              </w:rPr>
            </w:pPr>
            <w:r w:rsidRPr="00D86A02">
              <w:rPr>
                <w:rFonts w:ascii="Times New Roman" w:eastAsia="Times New Roman" w:hAnsi="Times New Roman" w:cs="Times New Roman"/>
                <w:sz w:val="24"/>
                <w:szCs w:val="24"/>
                <w:lang w:eastAsia="ru-RU"/>
              </w:rPr>
              <w:t>Количество</w:t>
            </w:r>
          </w:p>
          <w:p w:rsidR="00417182" w:rsidRPr="00D86A02" w:rsidRDefault="00417182" w:rsidP="00296EF4">
            <w:pPr>
              <w:spacing w:after="0" w:line="240" w:lineRule="auto"/>
              <w:ind w:firstLine="709"/>
              <w:jc w:val="both"/>
              <w:rPr>
                <w:rFonts w:ascii="Times New Roman" w:eastAsia="Times New Roman" w:hAnsi="Times New Roman" w:cs="Times New Roman"/>
                <w:bCs/>
                <w:sz w:val="24"/>
                <w:szCs w:val="24"/>
                <w:lang w:eastAsia="ru-RU"/>
              </w:rPr>
            </w:pPr>
            <w:r w:rsidRPr="00D86A02">
              <w:rPr>
                <w:rFonts w:ascii="Times New Roman" w:eastAsia="Times New Roman" w:hAnsi="Times New Roman" w:cs="Times New Roman"/>
                <w:bCs/>
                <w:sz w:val="24"/>
                <w:szCs w:val="24"/>
                <w:lang w:eastAsia="ru-RU"/>
              </w:rPr>
              <w:t>человек</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bCs/>
                <w:sz w:val="24"/>
                <w:szCs w:val="24"/>
                <w:lang w:eastAsia="ru-RU"/>
              </w:rPr>
              <w:t>% от общего числа</w:t>
            </w: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lang w:eastAsia="ru-RU"/>
              </w:rPr>
              <w:t>1. Всего детей</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30</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100%</w:t>
            </w: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мальчиков</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14</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47%</w:t>
            </w: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девочек</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16</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53,3%</w:t>
            </w: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-детей-инвалидов</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7%</w:t>
            </w: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2.1.Количество полных семей</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bCs/>
                <w:sz w:val="24"/>
                <w:szCs w:val="24"/>
                <w:lang w:eastAsia="ru-RU"/>
              </w:rPr>
            </w:pP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bCs/>
                <w:sz w:val="24"/>
                <w:szCs w:val="24"/>
                <w:lang w:eastAsia="ru-RU"/>
              </w:rPr>
            </w:pP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2.2.Неполные семьи</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b/>
                <w:sz w:val="24"/>
                <w:szCs w:val="24"/>
                <w:lang w:eastAsia="ru-RU"/>
              </w:rPr>
            </w:pP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матери-одиночки</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3,3%</w:t>
            </w: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разведенные</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3,3%</w:t>
            </w: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потеря кормильца</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D86A02" w:rsidRPr="00D86A02" w:rsidTr="00417182">
        <w:trPr>
          <w:jc w:val="center"/>
        </w:trPr>
        <w:tc>
          <w:tcPr>
            <w:tcW w:w="10742" w:type="dxa"/>
            <w:gridSpan w:val="3"/>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lang w:eastAsia="ru-RU"/>
              </w:rPr>
              <w:t>3.Жилищные условия</w:t>
            </w:r>
          </w:p>
        </w:tc>
      </w:tr>
      <w:tr w:rsidR="00D86A02" w:rsidRPr="00D86A02" w:rsidTr="00417182">
        <w:trPr>
          <w:trHeight w:val="339"/>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собственный дом</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30</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100%</w:t>
            </w: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lastRenderedPageBreak/>
              <w:t>-квартира</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-общежитие</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-снимают жилье</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D86A02" w:rsidRPr="00D86A02" w:rsidTr="00417182">
        <w:trPr>
          <w:jc w:val="center"/>
        </w:trPr>
        <w:tc>
          <w:tcPr>
            <w:tcW w:w="10742" w:type="dxa"/>
            <w:gridSpan w:val="3"/>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lang w:eastAsia="ru-RU"/>
              </w:rPr>
              <w:t>4. Особый статус семей</w:t>
            </w: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Многодетные семьи</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6</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20%</w:t>
            </w:r>
          </w:p>
        </w:tc>
      </w:tr>
      <w:tr w:rsidR="00417182" w:rsidRPr="00D86A02" w:rsidTr="00417182">
        <w:trPr>
          <w:jc w:val="center"/>
        </w:trPr>
        <w:tc>
          <w:tcPr>
            <w:tcW w:w="5920" w:type="dxa"/>
          </w:tcPr>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Оба родителя работают в бюджетных организациях</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417182" w:rsidRPr="00D86A02" w:rsidTr="00417182">
        <w:trPr>
          <w:jc w:val="center"/>
        </w:trPr>
        <w:tc>
          <w:tcPr>
            <w:tcW w:w="592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xml:space="preserve">Малообеспеченных семей </w:t>
            </w:r>
          </w:p>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 них детей – дошкольников)</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417182" w:rsidRPr="00D86A02" w:rsidTr="00417182">
        <w:trPr>
          <w:jc w:val="center"/>
        </w:trPr>
        <w:tc>
          <w:tcPr>
            <w:tcW w:w="592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Неблагополучных семей</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D86A02" w:rsidRPr="00D86A02" w:rsidTr="00417182">
        <w:trPr>
          <w:jc w:val="center"/>
        </w:trPr>
        <w:tc>
          <w:tcPr>
            <w:tcW w:w="10742" w:type="dxa"/>
            <w:gridSpan w:val="3"/>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lang w:eastAsia="ru-RU"/>
              </w:rPr>
              <w:t>5.Уровень образования родителей</w:t>
            </w: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высшее образование</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4</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16%</w:t>
            </w: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-среднее специальное образование</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19</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76%</w:t>
            </w: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среднее образование</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2</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8%</w:t>
            </w: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родители-учащиеся или студенты</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D86A02" w:rsidRPr="00D86A02" w:rsidTr="00417182">
        <w:trPr>
          <w:jc w:val="center"/>
        </w:trPr>
        <w:tc>
          <w:tcPr>
            <w:tcW w:w="10742" w:type="dxa"/>
            <w:gridSpan w:val="3"/>
          </w:tcPr>
          <w:p w:rsidR="00417182" w:rsidRPr="00D86A02" w:rsidRDefault="00417182" w:rsidP="00296EF4">
            <w:pPr>
              <w:spacing w:after="0" w:line="240" w:lineRule="auto"/>
              <w:ind w:firstLine="709"/>
              <w:jc w:val="both"/>
              <w:rPr>
                <w:rFonts w:ascii="Times New Roman" w:eastAsia="Times New Roman" w:hAnsi="Times New Roman" w:cs="Times New Roman"/>
                <w:bCs/>
                <w:sz w:val="24"/>
                <w:szCs w:val="24"/>
                <w:lang w:eastAsia="ru-RU"/>
              </w:rPr>
            </w:pPr>
            <w:r w:rsidRPr="00D86A02">
              <w:rPr>
                <w:rFonts w:ascii="Times New Roman" w:eastAsia="Times New Roman" w:hAnsi="Times New Roman" w:cs="Times New Roman"/>
                <w:b/>
                <w:sz w:val="24"/>
                <w:szCs w:val="24"/>
                <w:lang w:eastAsia="ru-RU"/>
              </w:rPr>
              <w:t>6.Социальное положение родителей</w:t>
            </w: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рабочие</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19</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76%</w:t>
            </w: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-служащие</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D86A0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предприниматели</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-военнослужащие</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w:t>
            </w: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безработные</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r w:rsidR="00417182" w:rsidRPr="00D86A02" w:rsidTr="00417182">
        <w:trPr>
          <w:jc w:val="center"/>
        </w:trPr>
        <w:tc>
          <w:tcPr>
            <w:tcW w:w="5920" w:type="dxa"/>
          </w:tcPr>
          <w:p w:rsidR="00417182" w:rsidRPr="00D86A02" w:rsidRDefault="00417182" w:rsidP="00296EF4">
            <w:pPr>
              <w:tabs>
                <w:tab w:val="left" w:pos="1485"/>
              </w:tabs>
              <w:snapToGrid w:val="0"/>
              <w:spacing w:after="0" w:line="240" w:lineRule="auto"/>
              <w:ind w:firstLine="709"/>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родители-инвалиды</w:t>
            </w:r>
          </w:p>
        </w:tc>
        <w:tc>
          <w:tcPr>
            <w:tcW w:w="2490"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c>
          <w:tcPr>
            <w:tcW w:w="2332" w:type="dxa"/>
          </w:tcPr>
          <w:p w:rsidR="00417182" w:rsidRPr="00D86A02" w:rsidRDefault="00417182" w:rsidP="00296EF4">
            <w:pPr>
              <w:spacing w:after="0" w:line="240" w:lineRule="auto"/>
              <w:ind w:firstLine="709"/>
              <w:jc w:val="both"/>
              <w:rPr>
                <w:rFonts w:ascii="Times New Roman" w:eastAsia="Times New Roman" w:hAnsi="Times New Roman" w:cs="Times New Roman"/>
                <w:sz w:val="24"/>
                <w:szCs w:val="24"/>
                <w:lang w:eastAsia="ru-RU"/>
              </w:rPr>
            </w:pPr>
          </w:p>
        </w:tc>
      </w:tr>
    </w:tbl>
    <w:p w:rsidR="00417182" w:rsidRPr="00D86A02" w:rsidRDefault="00417182" w:rsidP="00296EF4">
      <w:pPr>
        <w:spacing w:after="0" w:line="240" w:lineRule="auto"/>
        <w:jc w:val="both"/>
        <w:rPr>
          <w:rFonts w:ascii="Times New Roman" w:eastAsia="Times New Roman" w:hAnsi="Times New Roman" w:cs="Times New Roman"/>
          <w:spacing w:val="4"/>
          <w:sz w:val="24"/>
          <w:szCs w:val="24"/>
          <w:highlight w:val="yellow"/>
          <w:lang w:eastAsia="ru-RU"/>
        </w:rPr>
      </w:pPr>
    </w:p>
    <w:p w:rsidR="00417182" w:rsidRPr="00D86A02" w:rsidRDefault="00417182" w:rsidP="00296EF4">
      <w:pPr>
        <w:shd w:val="clear" w:color="auto" w:fill="FFFFFF"/>
        <w:spacing w:after="0" w:line="240" w:lineRule="auto"/>
        <w:ind w:firstLine="709"/>
        <w:jc w:val="both"/>
        <w:textAlignment w:val="baseline"/>
        <w:rPr>
          <w:rFonts w:ascii="Times New Roman" w:eastAsia="Times New Roman" w:hAnsi="Times New Roman" w:cs="Times New Roman"/>
          <w:b/>
          <w:spacing w:val="4"/>
          <w:sz w:val="24"/>
          <w:szCs w:val="24"/>
          <w:lang w:eastAsia="ru-RU"/>
        </w:rPr>
      </w:pPr>
      <w:r w:rsidRPr="00D86A02">
        <w:rPr>
          <w:rFonts w:ascii="Times New Roman" w:eastAsia="Times New Roman" w:hAnsi="Times New Roman" w:cs="Times New Roman"/>
          <w:b/>
          <w:spacing w:val="4"/>
          <w:sz w:val="24"/>
          <w:szCs w:val="24"/>
          <w:lang w:eastAsia="ru-RU"/>
        </w:rPr>
        <w:t xml:space="preserve">14. Оценка материально-технической базы. </w:t>
      </w:r>
    </w:p>
    <w:p w:rsidR="00417182" w:rsidRPr="00D86A02" w:rsidRDefault="00417182" w:rsidP="00296EF4">
      <w:pPr>
        <w:spacing w:after="0" w:line="240" w:lineRule="auto"/>
        <w:ind w:firstLine="708"/>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sz w:val="24"/>
          <w:szCs w:val="24"/>
          <w:lang w:eastAsia="ru-RU"/>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p w:rsidR="00417182" w:rsidRPr="00D86A02" w:rsidRDefault="00417182" w:rsidP="00296EF4">
      <w:pPr>
        <w:shd w:val="clear" w:color="auto" w:fill="FFFFFF"/>
        <w:spacing w:after="0" w:line="240" w:lineRule="auto"/>
        <w:ind w:left="96" w:right="490" w:firstLine="706"/>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Учреждение постоянно работает над укреплением материально-технической базы. Характеристика здания - общая площадь 1080,5кв.м.</w:t>
      </w:r>
    </w:p>
    <w:p w:rsidR="00417182" w:rsidRPr="00D86A02" w:rsidRDefault="00417182" w:rsidP="00296EF4">
      <w:pPr>
        <w:shd w:val="clear" w:color="auto" w:fill="FFFFFF"/>
        <w:spacing w:after="0" w:line="240" w:lineRule="auto"/>
        <w:ind w:left="797"/>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pacing w:val="-1"/>
          <w:sz w:val="24"/>
          <w:szCs w:val="24"/>
          <w:lang w:eastAsia="ru-RU"/>
        </w:rPr>
        <w:t>Площадь земельного участка составляет 5422кв.м.</w:t>
      </w:r>
    </w:p>
    <w:p w:rsidR="00417182" w:rsidRPr="00D86A02" w:rsidRDefault="00417182" w:rsidP="00296EF4">
      <w:pPr>
        <w:shd w:val="clear" w:color="auto" w:fill="FFFFFF"/>
        <w:spacing w:after="0" w:line="240" w:lineRule="auto"/>
        <w:ind w:left="96" w:right="499" w:firstLine="706"/>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На группы имеются игровые площадки, оформленные в соответствии с программными и возрастными требованиями. На территории установлена детская игровая, спортивная площадка.</w:t>
      </w:r>
    </w:p>
    <w:p w:rsidR="00417182" w:rsidRPr="00D86A02" w:rsidRDefault="00417182" w:rsidP="00296EF4">
      <w:pPr>
        <w:shd w:val="clear" w:color="auto" w:fill="FFFFFF"/>
        <w:spacing w:after="0" w:line="240" w:lineRule="auto"/>
        <w:ind w:left="658"/>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pacing w:val="-2"/>
          <w:sz w:val="24"/>
          <w:szCs w:val="24"/>
          <w:lang w:eastAsia="ru-RU"/>
        </w:rPr>
        <w:t>Для безопасного пребывания детей в детском саду имеется:</w:t>
      </w:r>
    </w:p>
    <w:p w:rsidR="00417182" w:rsidRPr="00D86A02" w:rsidRDefault="00417182" w:rsidP="00296EF4">
      <w:pPr>
        <w:shd w:val="clear" w:color="auto" w:fill="FFFFFF"/>
        <w:spacing w:after="0" w:line="240" w:lineRule="auto"/>
        <w:ind w:left="682"/>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pacing w:val="-2"/>
          <w:sz w:val="24"/>
          <w:szCs w:val="24"/>
          <w:lang w:eastAsia="ru-RU"/>
        </w:rPr>
        <w:t>1.Установлены камеры видео наблюдения</w:t>
      </w:r>
    </w:p>
    <w:p w:rsidR="00417182" w:rsidRPr="00D86A02" w:rsidRDefault="00417182" w:rsidP="00296EF4">
      <w:pPr>
        <w:widowControl w:val="0"/>
        <w:numPr>
          <w:ilvl w:val="0"/>
          <w:numId w:val="27"/>
        </w:numPr>
        <w:shd w:val="clear" w:color="auto" w:fill="FFFFFF"/>
        <w:tabs>
          <w:tab w:val="left" w:pos="864"/>
        </w:tabs>
        <w:autoSpaceDE w:val="0"/>
        <w:autoSpaceDN w:val="0"/>
        <w:adjustRightInd w:val="0"/>
        <w:spacing w:after="0" w:line="240" w:lineRule="auto"/>
        <w:ind w:left="658"/>
        <w:jc w:val="both"/>
        <w:rPr>
          <w:rFonts w:ascii="Times New Roman" w:eastAsia="Times New Roman" w:hAnsi="Times New Roman" w:cs="Times New Roman"/>
          <w:spacing w:val="-19"/>
          <w:sz w:val="24"/>
          <w:szCs w:val="24"/>
          <w:lang w:eastAsia="ru-RU"/>
        </w:rPr>
      </w:pPr>
      <w:r w:rsidRPr="00D86A02">
        <w:rPr>
          <w:rFonts w:ascii="Times New Roman" w:eastAsia="Times New Roman" w:hAnsi="Times New Roman" w:cs="Times New Roman"/>
          <w:spacing w:val="-1"/>
          <w:sz w:val="24"/>
          <w:szCs w:val="24"/>
          <w:lang w:eastAsia="ru-RU"/>
        </w:rPr>
        <w:t>Автоматическая пожарная сигнализация и система оповещения людей о пожаре.</w:t>
      </w:r>
    </w:p>
    <w:p w:rsidR="00417182" w:rsidRPr="00D86A02" w:rsidRDefault="00417182" w:rsidP="00296EF4">
      <w:pPr>
        <w:widowControl w:val="0"/>
        <w:numPr>
          <w:ilvl w:val="0"/>
          <w:numId w:val="27"/>
        </w:numPr>
        <w:shd w:val="clear" w:color="auto" w:fill="FFFFFF"/>
        <w:tabs>
          <w:tab w:val="left" w:pos="864"/>
        </w:tabs>
        <w:autoSpaceDE w:val="0"/>
        <w:autoSpaceDN w:val="0"/>
        <w:adjustRightInd w:val="0"/>
        <w:spacing w:after="0" w:line="240" w:lineRule="auto"/>
        <w:ind w:left="658"/>
        <w:jc w:val="both"/>
        <w:rPr>
          <w:rFonts w:ascii="Times New Roman" w:eastAsia="Times New Roman" w:hAnsi="Times New Roman" w:cs="Times New Roman"/>
          <w:spacing w:val="-19"/>
          <w:sz w:val="24"/>
          <w:szCs w:val="24"/>
          <w:lang w:eastAsia="ru-RU"/>
        </w:rPr>
      </w:pPr>
      <w:r w:rsidRPr="00D86A02">
        <w:rPr>
          <w:rFonts w:ascii="Times New Roman" w:eastAsia="Times New Roman" w:hAnsi="Times New Roman" w:cs="Times New Roman"/>
          <w:spacing w:val="-1"/>
          <w:sz w:val="24"/>
          <w:szCs w:val="24"/>
          <w:lang w:eastAsia="ru-RU"/>
        </w:rPr>
        <w:t>Имеются первичные средства пожаротушения - огнетушители.</w:t>
      </w:r>
    </w:p>
    <w:p w:rsidR="00417182" w:rsidRPr="00D86A02" w:rsidRDefault="00417182" w:rsidP="00296EF4">
      <w:pPr>
        <w:widowControl w:val="0"/>
        <w:numPr>
          <w:ilvl w:val="0"/>
          <w:numId w:val="27"/>
        </w:numPr>
        <w:shd w:val="clear" w:color="auto" w:fill="FFFFFF"/>
        <w:tabs>
          <w:tab w:val="left" w:pos="864"/>
        </w:tabs>
        <w:autoSpaceDE w:val="0"/>
        <w:autoSpaceDN w:val="0"/>
        <w:adjustRightInd w:val="0"/>
        <w:spacing w:after="0" w:line="240" w:lineRule="auto"/>
        <w:ind w:left="658"/>
        <w:jc w:val="both"/>
        <w:rPr>
          <w:rFonts w:ascii="Times New Roman" w:eastAsia="Times New Roman" w:hAnsi="Times New Roman" w:cs="Times New Roman"/>
          <w:spacing w:val="-16"/>
          <w:sz w:val="24"/>
          <w:szCs w:val="24"/>
          <w:lang w:eastAsia="ru-RU"/>
        </w:rPr>
      </w:pPr>
      <w:r w:rsidRPr="00D86A02">
        <w:rPr>
          <w:rFonts w:ascii="Times New Roman" w:eastAsia="Times New Roman" w:hAnsi="Times New Roman" w:cs="Times New Roman"/>
          <w:spacing w:val="-2"/>
          <w:sz w:val="24"/>
          <w:szCs w:val="24"/>
          <w:lang w:eastAsia="ru-RU"/>
        </w:rPr>
        <w:t>Имеется тревожная кнопка.</w:t>
      </w:r>
    </w:p>
    <w:p w:rsidR="00417182" w:rsidRPr="00D86A02" w:rsidRDefault="00417182" w:rsidP="00296EF4">
      <w:pPr>
        <w:widowControl w:val="0"/>
        <w:numPr>
          <w:ilvl w:val="0"/>
          <w:numId w:val="28"/>
        </w:numPr>
        <w:shd w:val="clear" w:color="auto" w:fill="FFFFFF"/>
        <w:tabs>
          <w:tab w:val="left" w:pos="864"/>
        </w:tabs>
        <w:autoSpaceDE w:val="0"/>
        <w:autoSpaceDN w:val="0"/>
        <w:adjustRightInd w:val="0"/>
        <w:spacing w:after="0" w:line="240" w:lineRule="auto"/>
        <w:ind w:left="19" w:right="38" w:firstLine="638"/>
        <w:jc w:val="both"/>
        <w:rPr>
          <w:rFonts w:ascii="Times New Roman" w:eastAsia="Times New Roman" w:hAnsi="Times New Roman" w:cs="Times New Roman"/>
          <w:spacing w:val="-22"/>
          <w:sz w:val="24"/>
          <w:szCs w:val="24"/>
          <w:lang w:eastAsia="ru-RU"/>
        </w:rPr>
      </w:pPr>
      <w:r w:rsidRPr="00D86A02">
        <w:rPr>
          <w:rFonts w:ascii="Times New Roman" w:eastAsia="Times New Roman" w:hAnsi="Times New Roman" w:cs="Times New Roman"/>
          <w:spacing w:val="-3"/>
          <w:sz w:val="24"/>
          <w:szCs w:val="24"/>
          <w:lang w:eastAsia="ru-RU"/>
        </w:rPr>
        <w:t xml:space="preserve">Разработан план эвакуации с инструкцией, определяющей действия персонала по </w:t>
      </w:r>
      <w:r w:rsidRPr="00D86A02">
        <w:rPr>
          <w:rFonts w:ascii="Times New Roman" w:eastAsia="Times New Roman" w:hAnsi="Times New Roman" w:cs="Times New Roman"/>
          <w:sz w:val="24"/>
          <w:szCs w:val="24"/>
          <w:lang w:eastAsia="ru-RU"/>
        </w:rPr>
        <w:t>обеспечению безопасной и быстрой эвакуации людей.</w:t>
      </w:r>
    </w:p>
    <w:p w:rsidR="00417182" w:rsidRPr="00D86A02" w:rsidRDefault="00417182" w:rsidP="00296EF4">
      <w:pPr>
        <w:widowControl w:val="0"/>
        <w:numPr>
          <w:ilvl w:val="0"/>
          <w:numId w:val="28"/>
        </w:numPr>
        <w:shd w:val="clear" w:color="auto" w:fill="FFFFFF"/>
        <w:tabs>
          <w:tab w:val="left" w:pos="864"/>
        </w:tabs>
        <w:autoSpaceDE w:val="0"/>
        <w:autoSpaceDN w:val="0"/>
        <w:adjustRightInd w:val="0"/>
        <w:spacing w:after="0" w:line="240" w:lineRule="auto"/>
        <w:ind w:left="19" w:right="34" w:firstLine="638"/>
        <w:jc w:val="both"/>
        <w:rPr>
          <w:rFonts w:ascii="Times New Roman" w:eastAsia="Times New Roman" w:hAnsi="Times New Roman" w:cs="Times New Roman"/>
          <w:spacing w:val="-16"/>
          <w:sz w:val="24"/>
          <w:szCs w:val="24"/>
          <w:lang w:eastAsia="ru-RU"/>
        </w:rPr>
      </w:pPr>
      <w:r w:rsidRPr="00D86A02">
        <w:rPr>
          <w:rFonts w:ascii="Times New Roman" w:eastAsia="Times New Roman" w:hAnsi="Times New Roman" w:cs="Times New Roman"/>
          <w:spacing w:val="-2"/>
          <w:sz w:val="24"/>
          <w:szCs w:val="24"/>
          <w:lang w:eastAsia="ru-RU"/>
        </w:rPr>
        <w:t xml:space="preserve">Разработана инструкция по действиям должностных лиц учреждений при угрозе </w:t>
      </w:r>
      <w:r w:rsidRPr="00D86A02">
        <w:rPr>
          <w:rFonts w:ascii="Times New Roman" w:eastAsia="Times New Roman" w:hAnsi="Times New Roman" w:cs="Times New Roman"/>
          <w:sz w:val="24"/>
          <w:szCs w:val="24"/>
          <w:lang w:eastAsia="ru-RU"/>
        </w:rPr>
        <w:t>или проведении террористического акта.</w:t>
      </w:r>
    </w:p>
    <w:p w:rsidR="00417182" w:rsidRPr="00D86A02" w:rsidRDefault="00417182" w:rsidP="00296EF4">
      <w:pPr>
        <w:widowControl w:val="0"/>
        <w:numPr>
          <w:ilvl w:val="0"/>
          <w:numId w:val="27"/>
        </w:numPr>
        <w:shd w:val="clear" w:color="auto" w:fill="FFFFFF"/>
        <w:tabs>
          <w:tab w:val="left" w:pos="864"/>
        </w:tabs>
        <w:autoSpaceDE w:val="0"/>
        <w:autoSpaceDN w:val="0"/>
        <w:adjustRightInd w:val="0"/>
        <w:spacing w:after="0" w:line="240" w:lineRule="auto"/>
        <w:ind w:left="658"/>
        <w:jc w:val="both"/>
        <w:rPr>
          <w:rFonts w:ascii="Times New Roman" w:eastAsia="Times New Roman" w:hAnsi="Times New Roman" w:cs="Times New Roman"/>
          <w:spacing w:val="-20"/>
          <w:sz w:val="24"/>
          <w:szCs w:val="24"/>
          <w:lang w:eastAsia="ru-RU"/>
        </w:rPr>
      </w:pPr>
      <w:r w:rsidRPr="00D86A02">
        <w:rPr>
          <w:rFonts w:ascii="Times New Roman" w:eastAsia="Times New Roman" w:hAnsi="Times New Roman" w:cs="Times New Roman"/>
          <w:spacing w:val="-2"/>
          <w:sz w:val="24"/>
          <w:szCs w:val="24"/>
          <w:lang w:eastAsia="ru-RU"/>
        </w:rPr>
        <w:t>Имеется паспорт антитеррористической защищенности.</w:t>
      </w:r>
    </w:p>
    <w:p w:rsidR="00417182" w:rsidRPr="00D86A02" w:rsidRDefault="00417182" w:rsidP="00296EF4">
      <w:pPr>
        <w:widowControl w:val="0"/>
        <w:numPr>
          <w:ilvl w:val="0"/>
          <w:numId w:val="27"/>
        </w:numPr>
        <w:shd w:val="clear" w:color="auto" w:fill="FFFFFF"/>
        <w:tabs>
          <w:tab w:val="left" w:pos="864"/>
        </w:tabs>
        <w:autoSpaceDE w:val="0"/>
        <w:autoSpaceDN w:val="0"/>
        <w:adjustRightInd w:val="0"/>
        <w:spacing w:after="0" w:line="240" w:lineRule="auto"/>
        <w:ind w:left="96" w:right="499" w:firstLine="706"/>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pacing w:val="-3"/>
          <w:sz w:val="24"/>
          <w:szCs w:val="24"/>
          <w:lang w:eastAsia="ru-RU"/>
        </w:rPr>
        <w:t>Пост охраны: в штате детского сада 2 сторожа.</w:t>
      </w:r>
    </w:p>
    <w:p w:rsidR="00417182" w:rsidRPr="00D86A02" w:rsidRDefault="00417182" w:rsidP="00296EF4">
      <w:pPr>
        <w:shd w:val="clear" w:color="auto" w:fill="FFFFFF"/>
        <w:tabs>
          <w:tab w:val="left" w:pos="5957"/>
        </w:tabs>
        <w:spacing w:after="0" w:line="240" w:lineRule="auto"/>
        <w:ind w:left="48" w:firstLine="638"/>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Анализ оснащения   на соответствие ТСО показал, что все технические средства</w:t>
      </w:r>
      <w:r w:rsidRPr="00D86A02">
        <w:rPr>
          <w:rFonts w:ascii="Times New Roman" w:eastAsia="Times New Roman" w:hAnsi="Times New Roman" w:cs="Times New Roman"/>
          <w:sz w:val="24"/>
          <w:szCs w:val="24"/>
          <w:lang w:eastAsia="ru-RU"/>
        </w:rPr>
        <w:br/>
      </w:r>
      <w:r w:rsidRPr="00D86A02">
        <w:rPr>
          <w:rFonts w:ascii="Times New Roman" w:eastAsia="Times New Roman" w:hAnsi="Times New Roman" w:cs="Times New Roman"/>
          <w:spacing w:val="-1"/>
          <w:sz w:val="24"/>
          <w:szCs w:val="24"/>
          <w:lang w:eastAsia="ru-RU"/>
        </w:rPr>
        <w:t>обучения,      имеющиеся   в   дошкольном   учреждении,</w:t>
      </w:r>
      <w:r w:rsidRPr="00D86A02">
        <w:rPr>
          <w:rFonts w:ascii="Times New Roman" w:eastAsia="Times New Roman" w:hAnsi="Times New Roman" w:cs="Times New Roman"/>
          <w:sz w:val="24"/>
          <w:szCs w:val="24"/>
          <w:lang w:eastAsia="ru-RU"/>
        </w:rPr>
        <w:tab/>
      </w:r>
      <w:r w:rsidRPr="00D86A02">
        <w:rPr>
          <w:rFonts w:ascii="Times New Roman" w:eastAsia="Times New Roman" w:hAnsi="Times New Roman" w:cs="Times New Roman"/>
          <w:spacing w:val="-2"/>
          <w:sz w:val="24"/>
          <w:szCs w:val="24"/>
          <w:lang w:eastAsia="ru-RU"/>
        </w:rPr>
        <w:t>соответствуют   санитарно-</w:t>
      </w:r>
    </w:p>
    <w:p w:rsidR="00417182" w:rsidRPr="00D86A02" w:rsidRDefault="00417182" w:rsidP="00296EF4">
      <w:pPr>
        <w:shd w:val="clear" w:color="auto" w:fill="FFFFFF"/>
        <w:spacing w:after="0" w:line="240" w:lineRule="auto"/>
        <w:ind w:left="38" w:right="10"/>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pacing w:val="-3"/>
          <w:sz w:val="24"/>
          <w:szCs w:val="24"/>
          <w:lang w:eastAsia="ru-RU"/>
        </w:rPr>
        <w:t xml:space="preserve">гигиеническим нормам и требованиям, техническое оборудование имеет все необходимые </w:t>
      </w:r>
      <w:r w:rsidRPr="00D86A02">
        <w:rPr>
          <w:rFonts w:ascii="Times New Roman" w:eastAsia="Times New Roman" w:hAnsi="Times New Roman" w:cs="Times New Roman"/>
          <w:sz w:val="24"/>
          <w:szCs w:val="24"/>
          <w:lang w:eastAsia="ru-RU"/>
        </w:rPr>
        <w:t xml:space="preserve">документы и сертификаты качества и используются в соответствии с принципом </w:t>
      </w:r>
      <w:r w:rsidRPr="00D86A02">
        <w:rPr>
          <w:rFonts w:ascii="Times New Roman" w:eastAsia="Times New Roman" w:hAnsi="Times New Roman" w:cs="Times New Roman"/>
          <w:spacing w:val="-2"/>
          <w:sz w:val="24"/>
          <w:szCs w:val="24"/>
          <w:lang w:eastAsia="ru-RU"/>
        </w:rPr>
        <w:t>необходимости и достаточности для организации образовательной работы.</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 </w:t>
      </w:r>
      <w:r w:rsidRPr="00D86A02">
        <w:rPr>
          <w:rFonts w:ascii="Times New Roman" w:eastAsia="Times New Roman" w:hAnsi="Times New Roman" w:cs="Times New Roman"/>
          <w:b/>
          <w:bCs/>
          <w:sz w:val="24"/>
          <w:szCs w:val="24"/>
          <w:u w:val="single"/>
          <w:lang w:eastAsia="ru-RU"/>
        </w:rPr>
        <w:t>Вывод:</w:t>
      </w:r>
      <w:r w:rsidRPr="00D86A02">
        <w:rPr>
          <w:rFonts w:ascii="Times New Roman" w:eastAsia="Times New Roman" w:hAnsi="Times New Roman" w:cs="Times New Roman"/>
          <w:sz w:val="24"/>
          <w:szCs w:val="24"/>
          <w:lang w:eastAsia="ru-RU"/>
        </w:rPr>
        <w:t> В детском саду  предметно-пространственная среда  способствует всестороннему развитию дошкольников.</w:t>
      </w:r>
    </w:p>
    <w:p w:rsidR="00417182" w:rsidRPr="00D86A02" w:rsidRDefault="00417182" w:rsidP="00296EF4">
      <w:pPr>
        <w:spacing w:after="0" w:line="240" w:lineRule="auto"/>
        <w:jc w:val="both"/>
        <w:rPr>
          <w:rFonts w:ascii="Times New Roman" w:eastAsia="Times New Roman" w:hAnsi="Times New Roman" w:cs="Times New Roman"/>
          <w:b/>
          <w:sz w:val="24"/>
          <w:szCs w:val="24"/>
          <w:lang w:eastAsia="ru-RU"/>
        </w:rPr>
      </w:pPr>
      <w:r w:rsidRPr="00D86A02">
        <w:rPr>
          <w:rFonts w:ascii="Times New Roman" w:eastAsia="Times New Roman" w:hAnsi="Times New Roman" w:cs="Times New Roman"/>
          <w:b/>
          <w:sz w:val="24"/>
          <w:szCs w:val="24"/>
          <w:lang w:eastAsia="ru-RU"/>
        </w:rPr>
        <w:t>15. Функционирование внутренней системы оценки качества образования.</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Lucida Sans Unicode" w:hAnsi="Times New Roman" w:cs="Times New Roman"/>
          <w:kern w:val="1"/>
          <w:sz w:val="24"/>
          <w:szCs w:val="24"/>
          <w:lang w:eastAsia="ru-RU"/>
        </w:rPr>
        <w:lastRenderedPageBreak/>
        <w:t xml:space="preserve">В учреждении функционирует внутренняя система оценки качества образования, которая </w:t>
      </w:r>
      <w:r w:rsidR="00F35F67" w:rsidRPr="00D86A02">
        <w:rPr>
          <w:rFonts w:ascii="Times New Roman" w:eastAsia="Lucida Sans Unicode" w:hAnsi="Times New Roman" w:cs="Times New Roman"/>
          <w:kern w:val="1"/>
          <w:sz w:val="24"/>
          <w:szCs w:val="24"/>
          <w:lang w:eastAsia="ru-RU"/>
        </w:rPr>
        <w:t>осуществляется на основании</w:t>
      </w:r>
      <w:r w:rsidRPr="00D86A02">
        <w:rPr>
          <w:rFonts w:ascii="Times New Roman" w:eastAsia="Lucida Sans Unicode" w:hAnsi="Times New Roman" w:cs="Times New Roman"/>
          <w:kern w:val="1"/>
          <w:sz w:val="24"/>
          <w:szCs w:val="24"/>
          <w:lang w:eastAsia="ru-RU"/>
        </w:rPr>
        <w:t xml:space="preserve"> </w:t>
      </w:r>
      <w:r w:rsidRPr="00D86A02">
        <w:rPr>
          <w:rFonts w:ascii="Times New Roman" w:eastAsia="Times New Roman" w:hAnsi="Times New Roman" w:cs="Times New Roman"/>
          <w:sz w:val="24"/>
          <w:szCs w:val="24"/>
          <w:lang w:eastAsia="ru-RU"/>
        </w:rPr>
        <w:t>Положени</w:t>
      </w:r>
      <w:r w:rsidR="00F35F67" w:rsidRPr="00D86A02">
        <w:rPr>
          <w:rFonts w:ascii="Times New Roman" w:eastAsia="Times New Roman" w:hAnsi="Times New Roman" w:cs="Times New Roman"/>
          <w:sz w:val="24"/>
          <w:szCs w:val="24"/>
          <w:lang w:eastAsia="ru-RU"/>
        </w:rPr>
        <w:t>я</w:t>
      </w:r>
      <w:r w:rsidRPr="00D86A02">
        <w:rPr>
          <w:rFonts w:ascii="Times New Roman" w:eastAsia="Times New Roman" w:hAnsi="Times New Roman" w:cs="Times New Roman"/>
          <w:sz w:val="24"/>
          <w:szCs w:val="24"/>
          <w:lang w:eastAsia="ru-RU"/>
        </w:rPr>
        <w:t xml:space="preserve"> о внутренней оценке качества образования. </w:t>
      </w:r>
      <w:r w:rsidRPr="00D86A02">
        <w:rPr>
          <w:rFonts w:ascii="Times New Roman" w:eastAsia="Lucida Sans Unicode" w:hAnsi="Times New Roman" w:cs="Times New Roman"/>
          <w:kern w:val="1"/>
          <w:sz w:val="24"/>
          <w:szCs w:val="24"/>
          <w:lang w:eastAsia="ru-RU"/>
        </w:rPr>
        <w:t>В проведении мониторинга участвуют воспитатели, ст</w:t>
      </w:r>
      <w:r w:rsidR="00A41697" w:rsidRPr="00D86A02">
        <w:rPr>
          <w:rFonts w:ascii="Times New Roman" w:eastAsia="Lucida Sans Unicode" w:hAnsi="Times New Roman" w:cs="Times New Roman"/>
          <w:kern w:val="1"/>
          <w:sz w:val="24"/>
          <w:szCs w:val="24"/>
          <w:lang w:eastAsia="ru-RU"/>
        </w:rPr>
        <w:t xml:space="preserve">арший </w:t>
      </w:r>
      <w:r w:rsidRPr="00D86A02">
        <w:rPr>
          <w:rFonts w:ascii="Times New Roman" w:eastAsia="Lucida Sans Unicode" w:hAnsi="Times New Roman" w:cs="Times New Roman"/>
          <w:kern w:val="1"/>
          <w:sz w:val="24"/>
          <w:szCs w:val="24"/>
          <w:lang w:eastAsia="ru-RU"/>
        </w:rPr>
        <w:t xml:space="preserve">воспитатель. Основная задача мониторинга заключается в том, чтобы установить соответствие качества дошкольного образования. </w:t>
      </w:r>
      <w:r w:rsidRPr="00D86A02">
        <w:rPr>
          <w:rFonts w:ascii="Times New Roman" w:eastAsia="Lucida Sans Unicode" w:hAnsi="Times New Roman" w:cs="Times New Roman"/>
          <w:bCs/>
          <w:kern w:val="1"/>
          <w:sz w:val="24"/>
          <w:szCs w:val="24"/>
          <w:lang w:eastAsia="ru-RU"/>
        </w:rPr>
        <w:t>Ежегодно    изучается</w:t>
      </w:r>
      <w:r w:rsidRPr="00D86A02">
        <w:rPr>
          <w:rFonts w:ascii="Times New Roman" w:eastAsia="Times New Roman" w:hAnsi="Times New Roman" w:cs="Times New Roman"/>
          <w:sz w:val="24"/>
          <w:szCs w:val="24"/>
          <w:lang w:eastAsia="ru-RU"/>
        </w:rPr>
        <w:t xml:space="preserve">   удовлетворённость родителей эффективностью образовательного процесса является составляющей внутренней оценки качества образования. Родители получают информацию через посещение мероприятий, родительские уголки. Систематическое проведение Дня открытых дверей, родительских собраний с показом фрагментов НОД с детьми дают положительные результаты. По итогам анкетирования на предмет отношения к детскому саду 100 % родителей удовлетворены пребыванием ребенка в ДОУ.</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b/>
          <w:sz w:val="24"/>
          <w:szCs w:val="24"/>
          <w:lang w:eastAsia="ru-RU"/>
        </w:rPr>
        <w:t>Вывод</w:t>
      </w:r>
      <w:r w:rsidRPr="00D86A02">
        <w:rPr>
          <w:rFonts w:ascii="Times New Roman" w:eastAsia="Times New Roman" w:hAnsi="Times New Roman" w:cs="Times New Roman"/>
          <w:sz w:val="24"/>
          <w:szCs w:val="24"/>
          <w:lang w:eastAsia="ru-RU"/>
        </w:rPr>
        <w:t xml:space="preserve">: Система внутренней оценки качества образования функционирует в соответствии с требованиями  действующего законодательства. </w:t>
      </w:r>
    </w:p>
    <w:p w:rsidR="00417182" w:rsidRPr="00D86A02" w:rsidRDefault="00417182" w:rsidP="00296EF4">
      <w:pPr>
        <w:spacing w:after="0" w:line="240" w:lineRule="auto"/>
        <w:jc w:val="both"/>
        <w:rPr>
          <w:rFonts w:ascii="Times New Roman" w:eastAsia="Times New Roman" w:hAnsi="Times New Roman" w:cs="Times New Roman"/>
          <w:sz w:val="24"/>
          <w:szCs w:val="24"/>
          <w:lang w:eastAsia="ru-RU"/>
        </w:rPr>
      </w:pPr>
      <w:r w:rsidRPr="00D86A02">
        <w:rPr>
          <w:rFonts w:ascii="Times New Roman" w:eastAsia="Times New Roman" w:hAnsi="Times New Roman" w:cs="Times New Roman"/>
          <w:sz w:val="24"/>
          <w:szCs w:val="24"/>
          <w:lang w:eastAsia="ru-RU"/>
        </w:rPr>
        <w:t>Таким образом, на основе самообследования</w:t>
      </w:r>
      <w:r w:rsidR="00A41697" w:rsidRPr="00D86A02">
        <w:rPr>
          <w:rFonts w:ascii="Times New Roman" w:eastAsia="Times New Roman" w:hAnsi="Times New Roman" w:cs="Times New Roman"/>
          <w:sz w:val="24"/>
          <w:szCs w:val="24"/>
          <w:lang w:eastAsia="ru-RU"/>
        </w:rPr>
        <w:t xml:space="preserve"> </w:t>
      </w:r>
      <w:r w:rsidRPr="00D86A02">
        <w:rPr>
          <w:rFonts w:ascii="Times New Roman" w:eastAsia="Times New Roman" w:hAnsi="Times New Roman" w:cs="Times New Roman"/>
          <w:sz w:val="24"/>
          <w:szCs w:val="24"/>
          <w:lang w:eastAsia="ru-RU"/>
        </w:rPr>
        <w:t xml:space="preserve">  деятельности  представленной в аналитической части отчёта,  можно сделать вывод, что в Детском саду «Родничок» создана развивающая образовательная среда, представляющая собой систему условий социализации и индивидуализации воспитанников.</w:t>
      </w:r>
    </w:p>
    <w:p w:rsidR="00417182" w:rsidRPr="00D86A02" w:rsidRDefault="00417182" w:rsidP="00296EF4">
      <w:pPr>
        <w:shd w:val="clear" w:color="auto" w:fill="FFFFFF"/>
        <w:spacing w:after="0" w:line="240" w:lineRule="auto"/>
        <w:ind w:firstLine="709"/>
        <w:jc w:val="both"/>
        <w:textAlignment w:val="baseline"/>
        <w:rPr>
          <w:rFonts w:ascii="Times New Roman" w:eastAsia="Times New Roman" w:hAnsi="Times New Roman" w:cs="Times New Roman"/>
          <w:b/>
          <w:spacing w:val="4"/>
          <w:sz w:val="24"/>
          <w:szCs w:val="24"/>
          <w:lang w:eastAsia="ru-RU"/>
        </w:rPr>
      </w:pPr>
    </w:p>
    <w:p w:rsidR="00417182" w:rsidRPr="00D86A02" w:rsidRDefault="00A41697" w:rsidP="00296EF4">
      <w:pPr>
        <w:shd w:val="clear" w:color="auto" w:fill="FFFFFF"/>
        <w:spacing w:after="0" w:line="240" w:lineRule="auto"/>
        <w:ind w:firstLine="709"/>
        <w:jc w:val="both"/>
        <w:textAlignment w:val="baseline"/>
        <w:rPr>
          <w:rFonts w:ascii="Times New Roman" w:eastAsia="Times New Roman" w:hAnsi="Times New Roman" w:cs="Times New Roman"/>
          <w:b/>
          <w:bCs/>
          <w:sz w:val="24"/>
          <w:szCs w:val="24"/>
          <w:lang w:eastAsia="ru-RU"/>
        </w:rPr>
      </w:pPr>
      <w:r w:rsidRPr="00D86A02">
        <w:rPr>
          <w:rFonts w:ascii="Times New Roman" w:eastAsia="Times New Roman" w:hAnsi="Times New Roman" w:cs="Times New Roman"/>
          <w:spacing w:val="4"/>
          <w:sz w:val="24"/>
          <w:szCs w:val="24"/>
          <w:lang w:eastAsia="ru-RU"/>
        </w:rPr>
        <w:t xml:space="preserve">                                                                                                                  </w:t>
      </w:r>
      <w:r w:rsidR="00417182" w:rsidRPr="00D86A02">
        <w:rPr>
          <w:rFonts w:ascii="Times New Roman" w:eastAsia="Times New Roman" w:hAnsi="Times New Roman" w:cs="Times New Roman"/>
          <w:spacing w:val="4"/>
          <w:sz w:val="24"/>
          <w:szCs w:val="24"/>
          <w:lang w:eastAsia="ru-RU"/>
        </w:rPr>
        <w:t>Приложение 1</w:t>
      </w:r>
    </w:p>
    <w:p w:rsidR="00417182" w:rsidRPr="00D86A02" w:rsidRDefault="00417182" w:rsidP="00296EF4">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D86A02">
        <w:rPr>
          <w:rFonts w:ascii="Times New Roman" w:eastAsia="Times New Roman" w:hAnsi="Times New Roman" w:cs="Times New Roman"/>
          <w:b/>
          <w:bCs/>
          <w:sz w:val="24"/>
          <w:szCs w:val="24"/>
          <w:lang w:eastAsia="ru-RU"/>
        </w:rPr>
        <w:t>Показатели деятельности МБОУ «СОШ с. Волотово» (дошкольные группы),</w:t>
      </w:r>
      <w:r w:rsidRPr="00D86A02">
        <w:rPr>
          <w:rFonts w:ascii="Times New Roman" w:eastAsia="Times New Roman" w:hAnsi="Times New Roman" w:cs="Times New Roman"/>
          <w:b/>
          <w:bCs/>
          <w:sz w:val="24"/>
          <w:szCs w:val="24"/>
          <w:lang w:eastAsia="ru-RU"/>
        </w:rPr>
        <w:br/>
        <w:t>подлежащей самообследованию</w:t>
      </w:r>
    </w:p>
    <w:tbl>
      <w:tblPr>
        <w:tblStyle w:val="1d"/>
        <w:tblW w:w="0" w:type="auto"/>
        <w:tblLook w:val="04A0" w:firstRow="1" w:lastRow="0" w:firstColumn="1" w:lastColumn="0" w:noHBand="0" w:noVBand="1"/>
      </w:tblPr>
      <w:tblGrid>
        <w:gridCol w:w="766"/>
        <w:gridCol w:w="7650"/>
        <w:gridCol w:w="2147"/>
      </w:tblGrid>
      <w:tr w:rsidR="00D86A02" w:rsidRPr="00D86A02" w:rsidTr="00417182">
        <w:tc>
          <w:tcPr>
            <w:tcW w:w="0" w:type="auto"/>
            <w:hideMark/>
          </w:tcPr>
          <w:p w:rsidR="00417182" w:rsidRPr="00D86A02" w:rsidRDefault="00417182" w:rsidP="00296EF4">
            <w:pPr>
              <w:ind w:firstLine="709"/>
              <w:jc w:val="both"/>
              <w:rPr>
                <w:rFonts w:ascii="Times New Roman" w:hAnsi="Times New Roman"/>
                <w:b/>
                <w:bCs/>
              </w:rPr>
            </w:pPr>
            <w:r w:rsidRPr="00D86A02">
              <w:rPr>
                <w:rFonts w:ascii="Times New Roman" w:hAnsi="Times New Roman"/>
                <w:b/>
                <w:bCs/>
              </w:rPr>
              <w:t xml:space="preserve">№п/п </w:t>
            </w:r>
          </w:p>
        </w:tc>
        <w:tc>
          <w:tcPr>
            <w:tcW w:w="0" w:type="auto"/>
            <w:hideMark/>
          </w:tcPr>
          <w:p w:rsidR="00417182" w:rsidRPr="00D86A02" w:rsidRDefault="00417182" w:rsidP="00296EF4">
            <w:pPr>
              <w:ind w:firstLine="709"/>
              <w:jc w:val="both"/>
              <w:rPr>
                <w:rFonts w:ascii="Times New Roman" w:hAnsi="Times New Roman"/>
                <w:b/>
                <w:bCs/>
              </w:rPr>
            </w:pPr>
            <w:r w:rsidRPr="00D86A02">
              <w:rPr>
                <w:rFonts w:ascii="Times New Roman" w:hAnsi="Times New Roman"/>
                <w:b/>
                <w:bCs/>
              </w:rPr>
              <w:t>Показатели</w:t>
            </w:r>
          </w:p>
        </w:tc>
        <w:tc>
          <w:tcPr>
            <w:tcW w:w="0" w:type="auto"/>
            <w:hideMark/>
          </w:tcPr>
          <w:p w:rsidR="00417182" w:rsidRPr="00D86A02" w:rsidRDefault="00417182" w:rsidP="00296EF4">
            <w:pPr>
              <w:ind w:firstLine="709"/>
              <w:jc w:val="both"/>
              <w:rPr>
                <w:rFonts w:ascii="Times New Roman" w:hAnsi="Times New Roman"/>
                <w:b/>
                <w:bCs/>
              </w:rPr>
            </w:pPr>
            <w:r w:rsidRPr="00D86A02">
              <w:rPr>
                <w:rFonts w:ascii="Times New Roman" w:hAnsi="Times New Roman"/>
                <w:b/>
                <w:bCs/>
              </w:rPr>
              <w:t>Единицаизмерения</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1</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Образовательная</w:t>
            </w:r>
            <w:r w:rsidR="00A41697" w:rsidRPr="00D86A02">
              <w:rPr>
                <w:rFonts w:ascii="Times New Roman" w:hAnsi="Times New Roman"/>
                <w:lang w:val="ru-RU"/>
              </w:rPr>
              <w:t xml:space="preserve"> </w:t>
            </w:r>
            <w:r w:rsidRPr="00D86A02">
              <w:rPr>
                <w:rFonts w:ascii="Times New Roman" w:hAnsi="Times New Roman"/>
              </w:rPr>
              <w:t>деятельность</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Общая численность воспитанников, осваивающих образовательную программу дошкольного образования, в том числе: </w:t>
            </w:r>
          </w:p>
        </w:tc>
        <w:tc>
          <w:tcPr>
            <w:tcW w:w="0" w:type="auto"/>
            <w:hideMark/>
          </w:tcPr>
          <w:p w:rsidR="00417182" w:rsidRPr="00D86A02" w:rsidRDefault="00A41697" w:rsidP="00296EF4">
            <w:pPr>
              <w:ind w:firstLine="709"/>
              <w:jc w:val="both"/>
              <w:rPr>
                <w:rFonts w:ascii="Times New Roman" w:hAnsi="Times New Roman"/>
              </w:rPr>
            </w:pPr>
            <w:r w:rsidRPr="00D86A02">
              <w:rPr>
                <w:rFonts w:ascii="Times New Roman" w:hAnsi="Times New Roman"/>
                <w:lang w:val="ru-RU"/>
              </w:rPr>
              <w:t>25</w:t>
            </w:r>
            <w:r w:rsidR="00417182" w:rsidRPr="00D86A02">
              <w:rPr>
                <w:rFonts w:ascii="Times New Roman" w:hAnsi="Times New Roman"/>
              </w:rPr>
              <w:t xml:space="preserve"> человек</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1.1.1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В режиме полного дня (8-12 часов) </w:t>
            </w:r>
          </w:p>
        </w:tc>
        <w:tc>
          <w:tcPr>
            <w:tcW w:w="0" w:type="auto"/>
            <w:hideMark/>
          </w:tcPr>
          <w:p w:rsidR="00417182" w:rsidRPr="00D86A02" w:rsidRDefault="00A41697" w:rsidP="00296EF4">
            <w:pPr>
              <w:ind w:firstLine="709"/>
              <w:jc w:val="both"/>
              <w:rPr>
                <w:rFonts w:ascii="Times New Roman" w:hAnsi="Times New Roman"/>
              </w:rPr>
            </w:pPr>
            <w:r w:rsidRPr="00D86A02">
              <w:rPr>
                <w:rFonts w:ascii="Times New Roman" w:hAnsi="Times New Roman"/>
                <w:lang w:val="ru-RU"/>
              </w:rPr>
              <w:t>25</w:t>
            </w:r>
            <w:r w:rsidR="00417182" w:rsidRPr="00D86A02">
              <w:rPr>
                <w:rFonts w:ascii="Times New Roman" w:hAnsi="Times New Roman"/>
              </w:rPr>
              <w:t xml:space="preserve"> человек</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1.1.2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В режиме кратковременного пребывания (3-5 часов)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0 человек</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1.1.3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В семейнойдошкольнойгруппе</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0 человек</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1.1.4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В форме семейного образования с психолого-педагогическим сопровождением на базе дошкольной образовательной организации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0 человек</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1.2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Общая численность воспитанников в возрасте до 3 лет </w:t>
            </w:r>
          </w:p>
        </w:tc>
        <w:tc>
          <w:tcPr>
            <w:tcW w:w="0" w:type="auto"/>
            <w:hideMark/>
          </w:tcPr>
          <w:p w:rsidR="00417182" w:rsidRPr="00D86A02" w:rsidRDefault="00A41697" w:rsidP="00296EF4">
            <w:pPr>
              <w:ind w:firstLine="709"/>
              <w:jc w:val="both"/>
              <w:rPr>
                <w:rFonts w:ascii="Times New Roman" w:hAnsi="Times New Roman"/>
              </w:rPr>
            </w:pPr>
            <w:r w:rsidRPr="00D86A02">
              <w:rPr>
                <w:rFonts w:ascii="Times New Roman" w:hAnsi="Times New Roman"/>
                <w:lang w:val="ru-RU"/>
              </w:rPr>
              <w:t>8</w:t>
            </w:r>
            <w:r w:rsidR="00417182" w:rsidRPr="00D86A02">
              <w:rPr>
                <w:rFonts w:ascii="Times New Roman" w:hAnsi="Times New Roman"/>
              </w:rPr>
              <w:t>человек</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1.3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Общая численность воспитанников в возрасте от 3 до 8 лет </w:t>
            </w:r>
          </w:p>
        </w:tc>
        <w:tc>
          <w:tcPr>
            <w:tcW w:w="0" w:type="auto"/>
            <w:hideMark/>
          </w:tcPr>
          <w:p w:rsidR="00417182" w:rsidRPr="00D86A02" w:rsidRDefault="00A41697" w:rsidP="00296EF4">
            <w:pPr>
              <w:ind w:firstLine="709"/>
              <w:jc w:val="both"/>
              <w:rPr>
                <w:rFonts w:ascii="Times New Roman" w:hAnsi="Times New Roman"/>
              </w:rPr>
            </w:pPr>
            <w:r w:rsidRPr="00D86A02">
              <w:rPr>
                <w:rFonts w:ascii="Times New Roman" w:hAnsi="Times New Roman"/>
                <w:lang w:val="ru-RU"/>
              </w:rPr>
              <w:t>17</w:t>
            </w:r>
            <w:r w:rsidR="00417182" w:rsidRPr="00D86A02">
              <w:rPr>
                <w:rFonts w:ascii="Times New Roman" w:hAnsi="Times New Roman"/>
              </w:rPr>
              <w:t>человек</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1.4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0" w:type="auto"/>
            <w:hideMark/>
          </w:tcPr>
          <w:p w:rsidR="00417182" w:rsidRPr="00D86A02" w:rsidRDefault="00A41697" w:rsidP="00A41697">
            <w:pPr>
              <w:jc w:val="both"/>
              <w:rPr>
                <w:rFonts w:ascii="Times New Roman" w:hAnsi="Times New Roman"/>
              </w:rPr>
            </w:pPr>
            <w:r w:rsidRPr="00D86A02">
              <w:rPr>
                <w:rFonts w:ascii="Times New Roman" w:hAnsi="Times New Roman"/>
                <w:lang w:val="ru-RU"/>
              </w:rPr>
              <w:t>25 че</w:t>
            </w:r>
            <w:r w:rsidR="00417182" w:rsidRPr="00D86A02">
              <w:rPr>
                <w:rFonts w:ascii="Times New Roman" w:hAnsi="Times New Roman"/>
              </w:rPr>
              <w:t>ловек</w:t>
            </w:r>
          </w:p>
          <w:p w:rsidR="00417182" w:rsidRPr="00D86A02" w:rsidRDefault="00417182" w:rsidP="00296EF4">
            <w:pPr>
              <w:ind w:firstLine="709"/>
              <w:jc w:val="both"/>
              <w:rPr>
                <w:rFonts w:ascii="Times New Roman" w:hAnsi="Times New Roman"/>
              </w:rPr>
            </w:pPr>
            <w:r w:rsidRPr="00D86A02">
              <w:rPr>
                <w:rFonts w:ascii="Times New Roman" w:hAnsi="Times New Roman"/>
              </w:rPr>
              <w:t xml:space="preserve">100%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1.4.1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В режиме полного дня (8-12 часов) </w:t>
            </w:r>
          </w:p>
        </w:tc>
        <w:tc>
          <w:tcPr>
            <w:tcW w:w="0" w:type="auto"/>
            <w:hideMark/>
          </w:tcPr>
          <w:p w:rsidR="00417182" w:rsidRPr="00D86A02" w:rsidRDefault="00417182" w:rsidP="00296EF4">
            <w:pPr>
              <w:ind w:firstLine="73"/>
              <w:jc w:val="both"/>
              <w:rPr>
                <w:rFonts w:ascii="Times New Roman" w:hAnsi="Times New Roman"/>
              </w:rPr>
            </w:pPr>
            <w:r w:rsidRPr="00D86A02">
              <w:rPr>
                <w:rFonts w:ascii="Times New Roman" w:hAnsi="Times New Roman"/>
              </w:rPr>
              <w:t xml:space="preserve">30 человек 100%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1.4.2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В режиме продленного дня (12-14 часов)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0 человек/%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1.4.3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В режиме круглосуточного пребывания</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0человек 0%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1.5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0" w:type="auto"/>
            <w:hideMark/>
          </w:tcPr>
          <w:p w:rsidR="00417182" w:rsidRPr="00D86A02" w:rsidRDefault="00417182" w:rsidP="00296EF4">
            <w:pPr>
              <w:jc w:val="both"/>
              <w:rPr>
                <w:rFonts w:ascii="Times New Roman" w:hAnsi="Times New Roman"/>
              </w:rPr>
            </w:pPr>
            <w:r w:rsidRPr="00D86A02">
              <w:rPr>
                <w:rFonts w:ascii="Times New Roman" w:hAnsi="Times New Roman"/>
              </w:rPr>
              <w:t xml:space="preserve">0 человек /  0 %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1.5.1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По коррекции недостатков в физическом и (или) психическом развитии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человек/%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1.5.2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По освоению образовательной программы дошкольного образования </w:t>
            </w:r>
          </w:p>
        </w:tc>
        <w:tc>
          <w:tcPr>
            <w:tcW w:w="0" w:type="auto"/>
            <w:hideMark/>
          </w:tcPr>
          <w:p w:rsidR="00417182" w:rsidRPr="00D86A02" w:rsidRDefault="00417182" w:rsidP="00A41697">
            <w:pPr>
              <w:jc w:val="both"/>
              <w:rPr>
                <w:rFonts w:ascii="Times New Roman" w:hAnsi="Times New Roman"/>
              </w:rPr>
            </w:pPr>
            <w:r w:rsidRPr="00D86A02">
              <w:rPr>
                <w:rFonts w:ascii="Times New Roman" w:hAnsi="Times New Roman"/>
              </w:rPr>
              <w:t xml:space="preserve">30 человек 100%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1.5.3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По</w:t>
            </w:r>
            <w:r w:rsidR="00A41697" w:rsidRPr="00D86A02">
              <w:rPr>
                <w:rFonts w:ascii="Times New Roman" w:hAnsi="Times New Roman"/>
                <w:lang w:val="ru-RU"/>
              </w:rPr>
              <w:t xml:space="preserve"> </w:t>
            </w:r>
            <w:r w:rsidRPr="00D86A02">
              <w:rPr>
                <w:rFonts w:ascii="Times New Roman" w:hAnsi="Times New Roman"/>
              </w:rPr>
              <w:t>присмотру и уходу</w:t>
            </w:r>
          </w:p>
        </w:tc>
        <w:tc>
          <w:tcPr>
            <w:tcW w:w="0" w:type="auto"/>
            <w:hideMark/>
          </w:tcPr>
          <w:p w:rsidR="00417182" w:rsidRPr="00D86A02" w:rsidRDefault="00417182" w:rsidP="00A41697">
            <w:pPr>
              <w:jc w:val="both"/>
              <w:rPr>
                <w:rFonts w:ascii="Times New Roman" w:hAnsi="Times New Roman"/>
              </w:rPr>
            </w:pPr>
            <w:r w:rsidRPr="00D86A02">
              <w:rPr>
                <w:rFonts w:ascii="Times New Roman" w:hAnsi="Times New Roman"/>
              </w:rPr>
              <w:t xml:space="preserve">0человек/% </w:t>
            </w:r>
          </w:p>
        </w:tc>
      </w:tr>
      <w:tr w:rsidR="0041718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1</w:t>
            </w:r>
            <w:r w:rsidRPr="00D86A02">
              <w:rPr>
                <w:rFonts w:ascii="Times New Roman" w:hAnsi="Times New Roman"/>
              </w:rPr>
              <w:lastRenderedPageBreak/>
              <w:t xml:space="preserve">.6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lastRenderedPageBreak/>
              <w:t xml:space="preserve">Средний показатель пропущенных дней при посещении дошкольной </w:t>
            </w:r>
            <w:r w:rsidRPr="00D86A02">
              <w:rPr>
                <w:rFonts w:ascii="Times New Roman" w:hAnsi="Times New Roman"/>
                <w:lang w:val="ru-RU"/>
              </w:rPr>
              <w:lastRenderedPageBreak/>
              <w:t xml:space="preserve">образовательной организации по болезни на одного воспитанника </w:t>
            </w:r>
          </w:p>
        </w:tc>
        <w:tc>
          <w:tcPr>
            <w:tcW w:w="0" w:type="auto"/>
            <w:hideMark/>
          </w:tcPr>
          <w:p w:rsidR="00417182" w:rsidRPr="00D86A02" w:rsidRDefault="00417182" w:rsidP="00296EF4">
            <w:pPr>
              <w:ind w:firstLine="709"/>
              <w:jc w:val="both"/>
              <w:rPr>
                <w:rFonts w:ascii="Times New Roman" w:hAnsi="Times New Roman"/>
                <w:lang w:val="ru-RU"/>
              </w:rPr>
            </w:pP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lastRenderedPageBreak/>
              <w:t xml:space="preserve">1.7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Общая численность педагогических работников, в том числе: </w:t>
            </w:r>
          </w:p>
        </w:tc>
        <w:tc>
          <w:tcPr>
            <w:tcW w:w="0" w:type="auto"/>
            <w:hideMark/>
          </w:tcPr>
          <w:p w:rsidR="00417182" w:rsidRPr="00D86A02" w:rsidRDefault="00417182" w:rsidP="00A41697">
            <w:pPr>
              <w:jc w:val="both"/>
              <w:rPr>
                <w:rFonts w:ascii="Times New Roman" w:hAnsi="Times New Roman"/>
              </w:rPr>
            </w:pPr>
            <w:r w:rsidRPr="00D86A02">
              <w:rPr>
                <w:rFonts w:ascii="Times New Roman" w:hAnsi="Times New Roman"/>
              </w:rPr>
              <w:t>4 человека</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1.7.1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педагогических работников, имеющих высшее образование </w:t>
            </w:r>
          </w:p>
        </w:tc>
        <w:tc>
          <w:tcPr>
            <w:tcW w:w="0" w:type="auto"/>
            <w:hideMark/>
          </w:tcPr>
          <w:p w:rsidR="00417182" w:rsidRPr="00D86A02" w:rsidRDefault="00417182" w:rsidP="00A41697">
            <w:pPr>
              <w:jc w:val="both"/>
              <w:rPr>
                <w:rFonts w:ascii="Times New Roman" w:hAnsi="Times New Roman"/>
              </w:rPr>
            </w:pPr>
            <w:r w:rsidRPr="00D86A02">
              <w:rPr>
                <w:rFonts w:ascii="Times New Roman" w:hAnsi="Times New Roman"/>
              </w:rPr>
              <w:t>2 человека 50%</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1.7.2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0" w:type="auto"/>
            <w:hideMark/>
          </w:tcPr>
          <w:p w:rsidR="00417182" w:rsidRPr="00D86A02" w:rsidRDefault="00417182" w:rsidP="00A41697">
            <w:pPr>
              <w:jc w:val="both"/>
              <w:rPr>
                <w:rFonts w:ascii="Times New Roman" w:hAnsi="Times New Roman"/>
              </w:rPr>
            </w:pPr>
            <w:r w:rsidRPr="00D86A02">
              <w:rPr>
                <w:rFonts w:ascii="Times New Roman" w:hAnsi="Times New Roman"/>
              </w:rPr>
              <w:t xml:space="preserve">0 человек/ %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1.7.3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педагогических работников, имеющих среднее профессиональное образование </w:t>
            </w:r>
          </w:p>
        </w:tc>
        <w:tc>
          <w:tcPr>
            <w:tcW w:w="0" w:type="auto"/>
            <w:hideMark/>
          </w:tcPr>
          <w:p w:rsidR="00417182" w:rsidRPr="00D86A02" w:rsidRDefault="00417182" w:rsidP="00A41697">
            <w:pPr>
              <w:jc w:val="both"/>
              <w:rPr>
                <w:rFonts w:ascii="Times New Roman" w:hAnsi="Times New Roman"/>
              </w:rPr>
            </w:pPr>
            <w:r w:rsidRPr="00D86A02">
              <w:rPr>
                <w:rFonts w:ascii="Times New Roman" w:hAnsi="Times New Roman"/>
              </w:rPr>
              <w:t xml:space="preserve">2человека/ 50%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1.7.4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1.8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0человек/%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1.8.1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Высшая</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0человек/%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1.8.2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Первая</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0человек/%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1.9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человек/%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1.9.1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До 5 лет</w:t>
            </w:r>
          </w:p>
        </w:tc>
        <w:tc>
          <w:tcPr>
            <w:tcW w:w="0" w:type="auto"/>
            <w:hideMark/>
          </w:tcPr>
          <w:p w:rsidR="00417182" w:rsidRPr="00D86A02" w:rsidRDefault="00417182" w:rsidP="00A41697">
            <w:pPr>
              <w:jc w:val="both"/>
              <w:rPr>
                <w:rFonts w:ascii="Times New Roman" w:hAnsi="Times New Roman"/>
              </w:rPr>
            </w:pPr>
            <w:r w:rsidRPr="00D86A02">
              <w:rPr>
                <w:rFonts w:ascii="Times New Roman" w:hAnsi="Times New Roman"/>
              </w:rPr>
              <w:t xml:space="preserve">1человек/ 25%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1.9.2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Свыше 30 лет</w:t>
            </w:r>
          </w:p>
        </w:tc>
        <w:tc>
          <w:tcPr>
            <w:tcW w:w="0" w:type="auto"/>
            <w:hideMark/>
          </w:tcPr>
          <w:p w:rsidR="00417182" w:rsidRPr="00D86A02" w:rsidRDefault="00417182" w:rsidP="00A41697">
            <w:pPr>
              <w:jc w:val="both"/>
              <w:rPr>
                <w:rFonts w:ascii="Times New Roman" w:hAnsi="Times New Roman"/>
              </w:rPr>
            </w:pPr>
            <w:r w:rsidRPr="00D86A02">
              <w:rPr>
                <w:rFonts w:ascii="Times New Roman" w:hAnsi="Times New Roman"/>
              </w:rPr>
              <w:t xml:space="preserve">1человек/ 25%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1.10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0" w:type="auto"/>
            <w:hideMark/>
          </w:tcPr>
          <w:p w:rsidR="00417182" w:rsidRPr="00D86A02" w:rsidRDefault="00417182" w:rsidP="00A41697">
            <w:pPr>
              <w:jc w:val="both"/>
              <w:rPr>
                <w:rFonts w:ascii="Times New Roman" w:hAnsi="Times New Roman"/>
              </w:rPr>
            </w:pPr>
            <w:r w:rsidRPr="00D86A02">
              <w:rPr>
                <w:rFonts w:ascii="Times New Roman" w:hAnsi="Times New Roman"/>
              </w:rPr>
              <w:t xml:space="preserve">1 человек/ 25%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1.11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0человек/%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1.12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lang w:val="ru-RU"/>
              </w:rPr>
              <w:t xml:space="preserve"> </w:t>
            </w:r>
            <w:r w:rsidR="00A41697" w:rsidRPr="00D86A02">
              <w:rPr>
                <w:rFonts w:ascii="Times New Roman" w:hAnsi="Times New Roman"/>
                <w:lang w:val="ru-RU"/>
              </w:rPr>
              <w:t xml:space="preserve">2 </w:t>
            </w:r>
            <w:r w:rsidRPr="00D86A02">
              <w:rPr>
                <w:rFonts w:ascii="Times New Roman" w:hAnsi="Times New Roman"/>
              </w:rPr>
              <w:t>человека /</w:t>
            </w:r>
            <w:r w:rsidR="00A41697" w:rsidRPr="00D86A02">
              <w:rPr>
                <w:rFonts w:ascii="Times New Roman" w:hAnsi="Times New Roman"/>
                <w:lang w:val="ru-RU"/>
              </w:rPr>
              <w:t>50</w:t>
            </w:r>
            <w:r w:rsidRPr="00D86A02">
              <w:rPr>
                <w:rFonts w:ascii="Times New Roman" w:hAnsi="Times New Roman"/>
              </w:rPr>
              <w:t xml:space="preserve">%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1.13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0" w:type="auto"/>
            <w:hideMark/>
          </w:tcPr>
          <w:p w:rsidR="00417182" w:rsidRPr="00D86A02" w:rsidRDefault="00417182" w:rsidP="00A41697">
            <w:pPr>
              <w:jc w:val="both"/>
              <w:rPr>
                <w:rFonts w:ascii="Times New Roman" w:hAnsi="Times New Roman"/>
              </w:rPr>
            </w:pPr>
            <w:r w:rsidRPr="00D86A02">
              <w:rPr>
                <w:rFonts w:ascii="Times New Roman" w:hAnsi="Times New Roman"/>
              </w:rPr>
              <w:t xml:space="preserve">3человек/ 75%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1.14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Соотношение «педагогический работник/воспитанник» в дошкольной образовательной организации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4человека/6человек</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1.15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Наличие в образовательной организации следующих педагогических работников: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rPr>
              <w:t>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1.15.1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Музыкального</w:t>
            </w:r>
            <w:r w:rsidR="00A41697" w:rsidRPr="00D86A02">
              <w:rPr>
                <w:rFonts w:ascii="Times New Roman" w:hAnsi="Times New Roman"/>
                <w:lang w:val="ru-RU"/>
              </w:rPr>
              <w:t xml:space="preserve"> </w:t>
            </w:r>
            <w:r w:rsidRPr="00D86A02">
              <w:rPr>
                <w:rFonts w:ascii="Times New Roman" w:hAnsi="Times New Roman"/>
              </w:rPr>
              <w:t>руководителя</w:t>
            </w:r>
          </w:p>
        </w:tc>
        <w:tc>
          <w:tcPr>
            <w:tcW w:w="0" w:type="auto"/>
            <w:hideMark/>
          </w:tcPr>
          <w:p w:rsidR="00417182" w:rsidRPr="00D86A02" w:rsidRDefault="00A41697" w:rsidP="00296EF4">
            <w:pPr>
              <w:ind w:firstLine="709"/>
              <w:jc w:val="both"/>
              <w:rPr>
                <w:rFonts w:ascii="Times New Roman" w:hAnsi="Times New Roman"/>
                <w:lang w:val="ru-RU"/>
              </w:rPr>
            </w:pPr>
            <w:r w:rsidRPr="00D86A02">
              <w:rPr>
                <w:rFonts w:ascii="Times New Roman" w:hAnsi="Times New Roman"/>
                <w:lang w:val="ru-RU"/>
              </w:rPr>
              <w:t>да</w:t>
            </w:r>
          </w:p>
        </w:tc>
      </w:tr>
      <w:tr w:rsidR="00D86A02" w:rsidRPr="00D86A02" w:rsidTr="00417182">
        <w:trPr>
          <w:trHeight w:val="255"/>
        </w:trPr>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1.15.2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Инструктора</w:t>
            </w:r>
            <w:r w:rsidR="00A41697" w:rsidRPr="00D86A02">
              <w:rPr>
                <w:rFonts w:ascii="Times New Roman" w:hAnsi="Times New Roman"/>
                <w:lang w:val="ru-RU"/>
              </w:rPr>
              <w:t xml:space="preserve"> </w:t>
            </w:r>
            <w:r w:rsidRPr="00D86A02">
              <w:rPr>
                <w:rFonts w:ascii="Times New Roman" w:hAnsi="Times New Roman"/>
              </w:rPr>
              <w:t>по</w:t>
            </w:r>
            <w:r w:rsidR="00A41697" w:rsidRPr="00D86A02">
              <w:rPr>
                <w:rFonts w:ascii="Times New Roman" w:hAnsi="Times New Roman"/>
                <w:lang w:val="ru-RU"/>
              </w:rPr>
              <w:t xml:space="preserve"> </w:t>
            </w:r>
            <w:r w:rsidRPr="00D86A02">
              <w:rPr>
                <w:rFonts w:ascii="Times New Roman" w:hAnsi="Times New Roman"/>
              </w:rPr>
              <w:t>физической</w:t>
            </w:r>
            <w:r w:rsidR="00A41697" w:rsidRPr="00D86A02">
              <w:rPr>
                <w:rFonts w:ascii="Times New Roman" w:hAnsi="Times New Roman"/>
                <w:lang w:val="ru-RU"/>
              </w:rPr>
              <w:t xml:space="preserve"> </w:t>
            </w:r>
            <w:r w:rsidRPr="00D86A02">
              <w:rPr>
                <w:rFonts w:ascii="Times New Roman" w:hAnsi="Times New Roman"/>
              </w:rPr>
              <w:t>культуре</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нет</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1.15.3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Учителя-логопеда</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нет</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1.15.4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Логопеда</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нет</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1.15.5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Учителя- дефектолога</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нет</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1</w:t>
            </w:r>
            <w:r w:rsidRPr="00D86A02">
              <w:rPr>
                <w:rFonts w:ascii="Times New Roman" w:hAnsi="Times New Roman"/>
              </w:rPr>
              <w:lastRenderedPageBreak/>
              <w:t xml:space="preserve">.15.6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lastRenderedPageBreak/>
              <w:t>Педагога-психолога</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есть</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lastRenderedPageBreak/>
              <w:t>2</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Инфраструктура</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    </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2.1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Общая площадь помещений, в которых осуществляется образовательная деятельность, в расчете на одного воспитанника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986кв.м.</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2.2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Площадь помещений для организации дополнительных видов деятельности воспитанников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107кв.м.</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23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Наличие физкультурного зала</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да</w:t>
            </w:r>
          </w:p>
        </w:tc>
      </w:tr>
      <w:tr w:rsidR="00D86A0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24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Наличие музыкального зала</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да</w:t>
            </w:r>
          </w:p>
        </w:tc>
      </w:tr>
      <w:tr w:rsidR="00417182" w:rsidRPr="00D86A02" w:rsidTr="00417182">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 xml:space="preserve">25 </w:t>
            </w:r>
          </w:p>
        </w:tc>
        <w:tc>
          <w:tcPr>
            <w:tcW w:w="0" w:type="auto"/>
            <w:hideMark/>
          </w:tcPr>
          <w:p w:rsidR="00417182" w:rsidRPr="00D86A02" w:rsidRDefault="00417182" w:rsidP="00296EF4">
            <w:pPr>
              <w:ind w:firstLine="709"/>
              <w:jc w:val="both"/>
              <w:rPr>
                <w:rFonts w:ascii="Times New Roman" w:hAnsi="Times New Roman"/>
                <w:lang w:val="ru-RU"/>
              </w:rPr>
            </w:pPr>
            <w:r w:rsidRPr="00D86A02">
              <w:rPr>
                <w:rFonts w:ascii="Times New Roman" w:hAnsi="Times New Roman"/>
                <w:lang w:val="ru-RU"/>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0" w:type="auto"/>
            <w:hideMark/>
          </w:tcPr>
          <w:p w:rsidR="00417182" w:rsidRPr="00D86A02" w:rsidRDefault="00417182" w:rsidP="00296EF4">
            <w:pPr>
              <w:ind w:firstLine="709"/>
              <w:jc w:val="both"/>
              <w:rPr>
                <w:rFonts w:ascii="Times New Roman" w:hAnsi="Times New Roman"/>
              </w:rPr>
            </w:pPr>
            <w:r w:rsidRPr="00D86A02">
              <w:rPr>
                <w:rFonts w:ascii="Times New Roman" w:hAnsi="Times New Roman"/>
              </w:rPr>
              <w:t>Да</w:t>
            </w:r>
          </w:p>
          <w:p w:rsidR="00417182" w:rsidRPr="00D86A02" w:rsidRDefault="00417182" w:rsidP="00296EF4">
            <w:pPr>
              <w:ind w:firstLine="709"/>
              <w:jc w:val="both"/>
              <w:rPr>
                <w:rFonts w:ascii="Times New Roman" w:hAnsi="Times New Roman"/>
              </w:rPr>
            </w:pPr>
          </w:p>
        </w:tc>
      </w:tr>
    </w:tbl>
    <w:p w:rsidR="00417182" w:rsidRPr="00D86A02" w:rsidRDefault="00417182" w:rsidP="00296EF4">
      <w:pPr>
        <w:shd w:val="clear" w:color="auto" w:fill="FFFFFF"/>
        <w:spacing w:after="0" w:line="240" w:lineRule="auto"/>
        <w:jc w:val="both"/>
        <w:textAlignment w:val="baseline"/>
        <w:rPr>
          <w:rFonts w:ascii="Times New Roman" w:eastAsia="Times New Roman" w:hAnsi="Times New Roman" w:cs="Times New Roman"/>
          <w:spacing w:val="4"/>
          <w:sz w:val="20"/>
          <w:szCs w:val="20"/>
          <w:lang w:eastAsia="ru-RU"/>
        </w:rPr>
      </w:pPr>
    </w:p>
    <w:p w:rsidR="00417182" w:rsidRPr="00D86A02" w:rsidRDefault="00417182" w:rsidP="00296EF4">
      <w:pPr>
        <w:spacing w:after="200" w:line="276" w:lineRule="auto"/>
        <w:jc w:val="both"/>
        <w:rPr>
          <w:rFonts w:ascii="Times New Roman" w:eastAsia="Times New Roman" w:hAnsi="Times New Roman" w:cs="Times New Roman"/>
          <w:lang w:eastAsia="ru-RU"/>
        </w:rPr>
      </w:pPr>
    </w:p>
    <w:p w:rsidR="00F36AE5" w:rsidRPr="00D86A02" w:rsidRDefault="00F36AE5" w:rsidP="00BF5234">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spacing w:val="4"/>
          <w:sz w:val="20"/>
          <w:szCs w:val="20"/>
          <w:lang w:eastAsia="ru-RU"/>
        </w:rPr>
      </w:pPr>
      <w:r w:rsidRPr="00D86A02">
        <w:rPr>
          <w:rFonts w:ascii="Times New Roman" w:eastAsia="Times New Roman" w:hAnsi="Times New Roman" w:cs="Times New Roman"/>
          <w:b/>
          <w:sz w:val="28"/>
          <w:szCs w:val="28"/>
        </w:rPr>
        <w:br/>
      </w:r>
      <w:r w:rsidR="006316CC" w:rsidRPr="00D86A02">
        <w:rPr>
          <w:rFonts w:ascii="Times New Roman" w:eastAsia="Times New Roman" w:hAnsi="Times New Roman" w:cs="Times New Roman"/>
          <w:spacing w:val="4"/>
          <w:sz w:val="20"/>
          <w:szCs w:val="20"/>
          <w:lang w:eastAsia="ru-RU"/>
        </w:rPr>
        <w:br/>
      </w:r>
    </w:p>
    <w:p w:rsidR="00F36AE5" w:rsidRPr="00D86A02" w:rsidRDefault="00F36AE5" w:rsidP="00296EF4">
      <w:pPr>
        <w:widowControl w:val="0"/>
        <w:shd w:val="clear" w:color="auto" w:fill="FFFFFF"/>
        <w:autoSpaceDE w:val="0"/>
        <w:autoSpaceDN w:val="0"/>
        <w:adjustRightInd w:val="0"/>
        <w:spacing w:after="0" w:line="240" w:lineRule="auto"/>
        <w:jc w:val="both"/>
        <w:rPr>
          <w:rFonts w:ascii="Times New Roman" w:hAnsi="Times New Roman" w:cs="Times New Roman"/>
          <w:spacing w:val="4"/>
          <w:sz w:val="24"/>
          <w:szCs w:val="24"/>
        </w:rPr>
      </w:pPr>
      <w:r w:rsidRPr="00D86A02">
        <w:rPr>
          <w:rFonts w:ascii="Times New Roman" w:hAnsi="Times New Roman" w:cs="Times New Roman"/>
          <w:spacing w:val="4"/>
          <w:sz w:val="20"/>
          <w:szCs w:val="20"/>
        </w:rPr>
        <w:t xml:space="preserve">                                                                                                                                                              Приложение 2</w:t>
      </w:r>
    </w:p>
    <w:p w:rsidR="00F36AE5" w:rsidRPr="00D86A02" w:rsidRDefault="00F36AE5" w:rsidP="00296EF4">
      <w:pPr>
        <w:shd w:val="clear" w:color="auto" w:fill="FFFFFF"/>
        <w:spacing w:after="0" w:line="240" w:lineRule="auto"/>
        <w:jc w:val="both"/>
        <w:textAlignment w:val="baseline"/>
        <w:rPr>
          <w:rFonts w:ascii="Times New Roman" w:hAnsi="Times New Roman" w:cs="Times New Roman"/>
          <w:b/>
          <w:bCs/>
          <w:sz w:val="24"/>
          <w:szCs w:val="24"/>
        </w:rPr>
      </w:pPr>
      <w:r w:rsidRPr="00D86A02">
        <w:rPr>
          <w:rFonts w:ascii="Times New Roman" w:hAnsi="Times New Roman" w:cs="Times New Roman"/>
          <w:spacing w:val="4"/>
          <w:sz w:val="24"/>
          <w:szCs w:val="24"/>
        </w:rPr>
        <w:br/>
      </w:r>
      <w:r w:rsidRPr="00D86A02">
        <w:rPr>
          <w:rFonts w:ascii="Times New Roman" w:hAnsi="Times New Roman" w:cs="Times New Roman"/>
          <w:b/>
          <w:bCs/>
          <w:sz w:val="24"/>
          <w:szCs w:val="24"/>
          <w:bdr w:val="none" w:sz="0" w:space="0" w:color="auto" w:frame="1"/>
        </w:rPr>
        <w:t xml:space="preserve">ПОКАЗАТЕЛИ  ДЕЯТЕЛЬНОСТИ </w:t>
      </w:r>
      <w:r w:rsidRPr="00D86A02">
        <w:rPr>
          <w:rFonts w:ascii="Times New Roman" w:hAnsi="Times New Roman" w:cs="Times New Roman"/>
          <w:b/>
          <w:bCs/>
          <w:sz w:val="24"/>
          <w:szCs w:val="24"/>
        </w:rPr>
        <w:t>МБОУ «СОШ с. Волотово»</w:t>
      </w:r>
      <w:r w:rsidRPr="00D86A02">
        <w:rPr>
          <w:rFonts w:ascii="Times New Roman" w:hAnsi="Times New Roman" w:cs="Times New Roman"/>
          <w:b/>
          <w:bCs/>
          <w:sz w:val="24"/>
          <w:szCs w:val="24"/>
        </w:rPr>
        <w:br/>
      </w:r>
      <w:r w:rsidRPr="00D86A02">
        <w:rPr>
          <w:rFonts w:ascii="Times New Roman" w:hAnsi="Times New Roman" w:cs="Times New Roman"/>
          <w:b/>
          <w:bCs/>
          <w:sz w:val="24"/>
          <w:szCs w:val="24"/>
          <w:bdr w:val="none" w:sz="0" w:space="0" w:color="auto" w:frame="1"/>
        </w:rPr>
        <w:t xml:space="preserve">(начальное, основное, среднее общее образование). </w:t>
      </w: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2"/>
        <w:gridCol w:w="1417"/>
        <w:gridCol w:w="993"/>
      </w:tblGrid>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 п/п</w:t>
            </w:r>
          </w:p>
        </w:tc>
        <w:tc>
          <w:tcPr>
            <w:tcW w:w="8222"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Показатели</w:t>
            </w:r>
          </w:p>
        </w:tc>
        <w:tc>
          <w:tcPr>
            <w:tcW w:w="1417"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единица измерения</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p>
        </w:tc>
      </w:tr>
      <w:tr w:rsidR="00A41697" w:rsidRPr="00D86A02" w:rsidTr="00A41697">
        <w:trPr>
          <w:trHeight w:val="196"/>
        </w:trPr>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w:t>
            </w:r>
          </w:p>
        </w:tc>
        <w:tc>
          <w:tcPr>
            <w:tcW w:w="8222" w:type="dxa"/>
            <w:hideMark/>
          </w:tcPr>
          <w:p w:rsidR="00F36AE5" w:rsidRPr="00D86A02" w:rsidRDefault="00F36AE5" w:rsidP="00296EF4">
            <w:pPr>
              <w:spacing w:before="75" w:after="75"/>
              <w:ind w:firstLine="300"/>
              <w:jc w:val="both"/>
              <w:textAlignment w:val="baseline"/>
              <w:rPr>
                <w:rFonts w:ascii="Times New Roman" w:hAnsi="Times New Roman" w:cs="Times New Roman"/>
                <w:b/>
                <w:sz w:val="20"/>
                <w:szCs w:val="20"/>
              </w:rPr>
            </w:pPr>
            <w:r w:rsidRPr="00D86A02">
              <w:rPr>
                <w:rFonts w:ascii="Times New Roman" w:hAnsi="Times New Roman" w:cs="Times New Roman"/>
                <w:b/>
                <w:sz w:val="20"/>
                <w:szCs w:val="20"/>
              </w:rPr>
              <w:t>Образовательная деятельность</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 </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Общая численность учащихся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98</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 учащихся по образовательной программе начального общего образования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36</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1.3</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 учащихся по образовательной программе основного общего образования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54</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1.4</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 учащихся по образовательной программе среднего общего образования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8</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1.5</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43/50%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1.6</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Средний балл государственной итоговой аттестации выпускников 9 класса по русскому языку</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балл</w:t>
            </w:r>
          </w:p>
        </w:tc>
        <w:tc>
          <w:tcPr>
            <w:tcW w:w="993" w:type="dxa"/>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 xml:space="preserve">  28,2/4,2</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1.7</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Средний балл государственной итоговой аттестации выпускников 9 класса по математике</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балл</w:t>
            </w:r>
          </w:p>
        </w:tc>
        <w:tc>
          <w:tcPr>
            <w:tcW w:w="993" w:type="dxa"/>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 xml:space="preserve">12,2/3,1 </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1.8</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Средний балл единого государственного экзамена выпускников 11 класса по русскому языку</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балл</w:t>
            </w:r>
          </w:p>
        </w:tc>
        <w:tc>
          <w:tcPr>
            <w:tcW w:w="993" w:type="dxa"/>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 xml:space="preserve">60 </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1.9</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Средний балл единого государственного экзамена выпускников 11 класса по математике(профильный)</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балл</w:t>
            </w:r>
          </w:p>
        </w:tc>
        <w:tc>
          <w:tcPr>
            <w:tcW w:w="993" w:type="dxa"/>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 xml:space="preserve">44 </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1.10</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1.11</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1.12</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1.13</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 xml:space="preserve">Численность/удельный вес численности выпускников 11 класса, получивших результаты </w:t>
            </w:r>
            <w:r w:rsidRPr="00D86A02">
              <w:rPr>
                <w:rFonts w:ascii="Times New Roman" w:hAnsi="Times New Roman" w:cs="Times New Roman"/>
                <w:sz w:val="20"/>
                <w:szCs w:val="20"/>
              </w:rPr>
              <w:lastRenderedPageBreak/>
              <w:t>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lastRenderedPageBreak/>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lastRenderedPageBreak/>
              <w:t>1.14</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1.15</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1.16</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1.17</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1.18</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82/84%</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1.19</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43/44%</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1.19.1</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Регионального уровня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1.19.2</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Федерального уровня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1.19.3</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Международного уровня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1.20</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1.21</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1.22</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 xml:space="preserve">100% </w:t>
            </w:r>
            <w:r w:rsidRPr="00D86A02">
              <w:rPr>
                <w:rFonts w:ascii="Times New Roman" w:hAnsi="Times New Roman" w:cs="Times New Roman"/>
                <w:sz w:val="20"/>
                <w:szCs w:val="20"/>
              </w:rPr>
              <w:br/>
              <w:t>( в период дистанционного обучения)</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1.23</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0</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1.24</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Общая численность педагогических работников, в том числе:</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6316CC">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w:t>
            </w:r>
            <w:r w:rsidR="006316CC" w:rsidRPr="00D86A02">
              <w:rPr>
                <w:rFonts w:ascii="Times New Roman" w:hAnsi="Times New Roman" w:cs="Times New Roman"/>
                <w:sz w:val="20"/>
                <w:szCs w:val="20"/>
              </w:rPr>
              <w:t>6</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1.25</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BF523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w:t>
            </w:r>
            <w:r w:rsidR="00BF5234" w:rsidRPr="00D86A02">
              <w:rPr>
                <w:rFonts w:ascii="Times New Roman" w:hAnsi="Times New Roman" w:cs="Times New Roman"/>
                <w:sz w:val="20"/>
                <w:szCs w:val="20"/>
              </w:rPr>
              <w:t>3</w:t>
            </w:r>
            <w:r w:rsidRPr="00D86A02">
              <w:rPr>
                <w:rFonts w:ascii="Times New Roman" w:hAnsi="Times New Roman" w:cs="Times New Roman"/>
                <w:sz w:val="20"/>
                <w:szCs w:val="20"/>
              </w:rPr>
              <w:t>/9</w:t>
            </w:r>
            <w:r w:rsidR="00BF5234" w:rsidRPr="00D86A02">
              <w:rPr>
                <w:rFonts w:ascii="Times New Roman" w:hAnsi="Times New Roman" w:cs="Times New Roman"/>
                <w:sz w:val="20"/>
                <w:szCs w:val="20"/>
              </w:rPr>
              <w:t>3</w:t>
            </w:r>
            <w:r w:rsidRPr="00D86A02">
              <w:rPr>
                <w:rFonts w:ascii="Times New Roman" w:hAnsi="Times New Roman" w:cs="Times New Roman"/>
                <w:sz w:val="20"/>
                <w:szCs w:val="20"/>
              </w:rPr>
              <w:t>%</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1.26</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BF523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w:t>
            </w:r>
            <w:r w:rsidR="00BF5234" w:rsidRPr="00D86A02">
              <w:rPr>
                <w:rFonts w:ascii="Times New Roman" w:hAnsi="Times New Roman" w:cs="Times New Roman"/>
                <w:sz w:val="20"/>
                <w:szCs w:val="20"/>
              </w:rPr>
              <w:t>2</w:t>
            </w:r>
            <w:r w:rsidRPr="00D86A02">
              <w:rPr>
                <w:rFonts w:ascii="Times New Roman" w:hAnsi="Times New Roman" w:cs="Times New Roman"/>
                <w:sz w:val="20"/>
                <w:szCs w:val="20"/>
              </w:rPr>
              <w:t>/</w:t>
            </w:r>
            <w:r w:rsidR="00BF5234" w:rsidRPr="00D86A02">
              <w:rPr>
                <w:rFonts w:ascii="Times New Roman" w:hAnsi="Times New Roman" w:cs="Times New Roman"/>
                <w:sz w:val="20"/>
                <w:szCs w:val="20"/>
              </w:rPr>
              <w:t>86</w:t>
            </w:r>
            <w:r w:rsidRPr="00D86A02">
              <w:rPr>
                <w:rFonts w:ascii="Times New Roman" w:hAnsi="Times New Roman" w:cs="Times New Roman"/>
                <w:sz w:val="20"/>
                <w:szCs w:val="20"/>
              </w:rPr>
              <w:t>%</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1.27</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BF5234" w:rsidP="00BF523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w:t>
            </w:r>
            <w:r w:rsidR="00F36AE5" w:rsidRPr="00D86A02">
              <w:rPr>
                <w:rFonts w:ascii="Times New Roman" w:hAnsi="Times New Roman" w:cs="Times New Roman"/>
                <w:sz w:val="20"/>
                <w:szCs w:val="20"/>
              </w:rPr>
              <w:t>/</w:t>
            </w:r>
            <w:r w:rsidRPr="00D86A02">
              <w:rPr>
                <w:rFonts w:ascii="Times New Roman" w:hAnsi="Times New Roman" w:cs="Times New Roman"/>
                <w:sz w:val="20"/>
                <w:szCs w:val="20"/>
              </w:rPr>
              <w:t>14</w:t>
            </w:r>
            <w:r w:rsidR="00F36AE5" w:rsidRPr="00D86A02">
              <w:rPr>
                <w:rFonts w:ascii="Times New Roman" w:hAnsi="Times New Roman" w:cs="Times New Roman"/>
                <w:sz w:val="20"/>
                <w:szCs w:val="20"/>
              </w:rPr>
              <w:t>%</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1.28</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BF5234" w:rsidP="00BF523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w:t>
            </w:r>
            <w:r w:rsidR="00F36AE5" w:rsidRPr="00D86A02">
              <w:rPr>
                <w:rFonts w:ascii="Times New Roman" w:hAnsi="Times New Roman" w:cs="Times New Roman"/>
                <w:sz w:val="20"/>
                <w:szCs w:val="20"/>
              </w:rPr>
              <w:t>/</w:t>
            </w:r>
            <w:r w:rsidRPr="00D86A02">
              <w:rPr>
                <w:rFonts w:ascii="Times New Roman" w:hAnsi="Times New Roman" w:cs="Times New Roman"/>
                <w:sz w:val="20"/>
                <w:szCs w:val="20"/>
              </w:rPr>
              <w:t>14</w:t>
            </w:r>
            <w:r w:rsidR="00F36AE5" w:rsidRPr="00D86A02">
              <w:rPr>
                <w:rFonts w:ascii="Times New Roman" w:hAnsi="Times New Roman" w:cs="Times New Roman"/>
                <w:sz w:val="20"/>
                <w:szCs w:val="20"/>
              </w:rPr>
              <w:t>%</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1.29</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6316CC">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w:t>
            </w:r>
            <w:r w:rsidR="006316CC" w:rsidRPr="00D86A02">
              <w:rPr>
                <w:rFonts w:ascii="Times New Roman" w:hAnsi="Times New Roman" w:cs="Times New Roman"/>
                <w:sz w:val="20"/>
                <w:szCs w:val="20"/>
              </w:rPr>
              <w:t>2</w:t>
            </w:r>
            <w:r w:rsidRPr="00D86A02">
              <w:rPr>
                <w:rFonts w:ascii="Times New Roman" w:hAnsi="Times New Roman" w:cs="Times New Roman"/>
                <w:sz w:val="20"/>
                <w:szCs w:val="20"/>
              </w:rPr>
              <w:t>/8</w:t>
            </w:r>
            <w:r w:rsidR="006316CC" w:rsidRPr="00D86A02">
              <w:rPr>
                <w:rFonts w:ascii="Times New Roman" w:hAnsi="Times New Roman" w:cs="Times New Roman"/>
                <w:sz w:val="20"/>
                <w:szCs w:val="20"/>
              </w:rPr>
              <w:t>6</w:t>
            </w:r>
            <w:r w:rsidRPr="00D86A02">
              <w:rPr>
                <w:rFonts w:ascii="Times New Roman" w:hAnsi="Times New Roman" w:cs="Times New Roman"/>
                <w:sz w:val="20"/>
                <w:szCs w:val="20"/>
              </w:rPr>
              <w:t>%</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1.29.1</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Высшая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6316CC" w:rsidP="006316CC">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w:t>
            </w:r>
            <w:r w:rsidR="00F36AE5" w:rsidRPr="00D86A02">
              <w:rPr>
                <w:rFonts w:ascii="Times New Roman" w:hAnsi="Times New Roman" w:cs="Times New Roman"/>
                <w:sz w:val="20"/>
                <w:szCs w:val="20"/>
              </w:rPr>
              <w:t>/</w:t>
            </w:r>
            <w:r w:rsidRPr="00D86A02">
              <w:rPr>
                <w:rFonts w:ascii="Times New Roman" w:hAnsi="Times New Roman" w:cs="Times New Roman"/>
                <w:sz w:val="20"/>
                <w:szCs w:val="20"/>
              </w:rPr>
              <w:t>7</w:t>
            </w:r>
            <w:r w:rsidR="00F36AE5" w:rsidRPr="00D86A02">
              <w:rPr>
                <w:rFonts w:ascii="Times New Roman" w:hAnsi="Times New Roman" w:cs="Times New Roman"/>
                <w:sz w:val="20"/>
                <w:szCs w:val="20"/>
              </w:rPr>
              <w:t xml:space="preserve"> %</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lastRenderedPageBreak/>
              <w:t>1.29.2</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Первая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6316CC">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w:t>
            </w:r>
            <w:r w:rsidR="006316CC" w:rsidRPr="00D86A02">
              <w:rPr>
                <w:rFonts w:ascii="Times New Roman" w:hAnsi="Times New Roman" w:cs="Times New Roman"/>
                <w:sz w:val="20"/>
                <w:szCs w:val="20"/>
              </w:rPr>
              <w:t>79</w:t>
            </w:r>
            <w:r w:rsidRPr="00D86A02">
              <w:rPr>
                <w:rFonts w:ascii="Times New Roman" w:hAnsi="Times New Roman" w:cs="Times New Roman"/>
                <w:sz w:val="20"/>
                <w:szCs w:val="20"/>
              </w:rPr>
              <w:t>%</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1.30</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1.30.1</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До 5 лет</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1.30.2</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Свыше 30 лет</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6316CC">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9/</w:t>
            </w:r>
            <w:r w:rsidR="006316CC" w:rsidRPr="00D86A02">
              <w:rPr>
                <w:rFonts w:ascii="Times New Roman" w:hAnsi="Times New Roman" w:cs="Times New Roman"/>
                <w:sz w:val="20"/>
                <w:szCs w:val="20"/>
              </w:rPr>
              <w:t>65</w:t>
            </w:r>
            <w:r w:rsidRPr="00D86A02">
              <w:rPr>
                <w:rFonts w:ascii="Times New Roman" w:hAnsi="Times New Roman" w:cs="Times New Roman"/>
                <w:sz w:val="20"/>
                <w:szCs w:val="20"/>
              </w:rPr>
              <w:t>%</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1.31</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6316CC" w:rsidP="006316CC">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0</w:t>
            </w:r>
            <w:r w:rsidR="00F36AE5" w:rsidRPr="00D86A02">
              <w:rPr>
                <w:rFonts w:ascii="Times New Roman" w:hAnsi="Times New Roman" w:cs="Times New Roman"/>
                <w:sz w:val="20"/>
                <w:szCs w:val="20"/>
              </w:rPr>
              <w:t>/%</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1.32</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6316CC" w:rsidP="006316CC">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8</w:t>
            </w:r>
            <w:r w:rsidR="00F36AE5" w:rsidRPr="00D86A02">
              <w:rPr>
                <w:rFonts w:ascii="Times New Roman" w:hAnsi="Times New Roman" w:cs="Times New Roman"/>
                <w:sz w:val="20"/>
                <w:szCs w:val="20"/>
              </w:rPr>
              <w:t>/</w:t>
            </w:r>
            <w:r w:rsidRPr="00D86A02">
              <w:rPr>
                <w:rFonts w:ascii="Times New Roman" w:hAnsi="Times New Roman" w:cs="Times New Roman"/>
                <w:sz w:val="20"/>
                <w:szCs w:val="20"/>
              </w:rPr>
              <w:t>57</w:t>
            </w:r>
            <w:r w:rsidR="00F36AE5" w:rsidRPr="00D86A02">
              <w:rPr>
                <w:rFonts w:ascii="Times New Roman" w:hAnsi="Times New Roman" w:cs="Times New Roman"/>
                <w:sz w:val="20"/>
                <w:szCs w:val="20"/>
              </w:rPr>
              <w:t>%</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1.33</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6316CC">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w:t>
            </w:r>
            <w:r w:rsidR="006316CC" w:rsidRPr="00D86A02">
              <w:rPr>
                <w:rFonts w:ascii="Times New Roman" w:hAnsi="Times New Roman" w:cs="Times New Roman"/>
                <w:sz w:val="20"/>
                <w:szCs w:val="20"/>
              </w:rPr>
              <w:t>6</w:t>
            </w:r>
            <w:r w:rsidRPr="00D86A02">
              <w:rPr>
                <w:rFonts w:ascii="Times New Roman" w:hAnsi="Times New Roman" w:cs="Times New Roman"/>
                <w:sz w:val="20"/>
                <w:szCs w:val="20"/>
              </w:rPr>
              <w:t>/100%</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1.34</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6316CC">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w:t>
            </w:r>
            <w:r w:rsidR="006316CC" w:rsidRPr="00D86A02">
              <w:rPr>
                <w:rFonts w:ascii="Times New Roman" w:hAnsi="Times New Roman" w:cs="Times New Roman"/>
                <w:sz w:val="20"/>
                <w:szCs w:val="20"/>
              </w:rPr>
              <w:t>6</w:t>
            </w:r>
            <w:r w:rsidRPr="00D86A02">
              <w:rPr>
                <w:rFonts w:ascii="Times New Roman" w:hAnsi="Times New Roman" w:cs="Times New Roman"/>
                <w:sz w:val="20"/>
                <w:szCs w:val="20"/>
              </w:rPr>
              <w:t>/ 100%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b/>
                <w:sz w:val="20"/>
                <w:szCs w:val="20"/>
              </w:rPr>
            </w:pPr>
            <w:r w:rsidRPr="00D86A02">
              <w:rPr>
                <w:rFonts w:ascii="Times New Roman" w:hAnsi="Times New Roman" w:cs="Times New Roman"/>
                <w:b/>
                <w:sz w:val="20"/>
                <w:szCs w:val="20"/>
              </w:rPr>
              <w:t>Инфраструктура</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 </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2.1</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Количество компьютеров в расчете на одного учащегося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единиц</w:t>
            </w:r>
          </w:p>
        </w:tc>
        <w:tc>
          <w:tcPr>
            <w:tcW w:w="993" w:type="dxa"/>
          </w:tcPr>
          <w:p w:rsidR="00F36AE5" w:rsidRPr="00D86A02" w:rsidRDefault="006316CC"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2.2</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единиц</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104</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2.3</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Наличие в образовательной организации системы электронного документооборота</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да/нет</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нет</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2.4</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Наличие читального зала библиотеки, в том числе:</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да/нет</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2.4.1</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С обеспечением возможности работы на стационарных компьютерах или использования переносных компьютеров</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да/нет</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2.4.2</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С медиатекой</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да/нет</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2.4.3</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Оснащенного средствами сканирования и распознавания текстов</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да/нет</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2.4.4</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С выходом в Интернет с компьютеров, расположенных в помещении библиотеки</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да/нет</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нет</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2.4.5</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С контролируемой распечаткой бумажных материалов</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да/нет</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нет</w:t>
            </w:r>
          </w:p>
        </w:tc>
      </w:tr>
      <w:tr w:rsidR="009552FB"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2.5</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человек/%</w:t>
            </w:r>
          </w:p>
        </w:tc>
        <w:tc>
          <w:tcPr>
            <w:tcW w:w="993" w:type="dxa"/>
          </w:tcPr>
          <w:p w:rsidR="00F36AE5" w:rsidRPr="00D86A02" w:rsidRDefault="00F36AE5" w:rsidP="006316CC">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9</w:t>
            </w:r>
            <w:r w:rsidR="006316CC" w:rsidRPr="00D86A02">
              <w:rPr>
                <w:rFonts w:ascii="Times New Roman" w:hAnsi="Times New Roman" w:cs="Times New Roman"/>
                <w:sz w:val="20"/>
                <w:szCs w:val="20"/>
              </w:rPr>
              <w:t>8</w:t>
            </w:r>
            <w:r w:rsidRPr="00D86A02">
              <w:rPr>
                <w:rFonts w:ascii="Times New Roman" w:hAnsi="Times New Roman" w:cs="Times New Roman"/>
                <w:sz w:val="20"/>
                <w:szCs w:val="20"/>
              </w:rPr>
              <w:t>/100%</w:t>
            </w:r>
          </w:p>
        </w:tc>
      </w:tr>
      <w:tr w:rsidR="00A41697" w:rsidRPr="00D86A02" w:rsidTr="00A41697">
        <w:tc>
          <w:tcPr>
            <w:tcW w:w="851"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2.6</w:t>
            </w:r>
          </w:p>
        </w:tc>
        <w:tc>
          <w:tcPr>
            <w:tcW w:w="8222" w:type="dxa"/>
            <w:hideMark/>
          </w:tcPr>
          <w:p w:rsidR="00F36AE5" w:rsidRPr="00D86A02" w:rsidRDefault="00F36AE5" w:rsidP="00296EF4">
            <w:pPr>
              <w:spacing w:before="75" w:after="75"/>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Общая площадь помещений, в которых осуществляется образовательная деятельность, в расчете на одного учащегося</w:t>
            </w:r>
          </w:p>
        </w:tc>
        <w:tc>
          <w:tcPr>
            <w:tcW w:w="1417" w:type="dxa"/>
            <w:hideMark/>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кв. м</w:t>
            </w:r>
          </w:p>
        </w:tc>
        <w:tc>
          <w:tcPr>
            <w:tcW w:w="993" w:type="dxa"/>
          </w:tcPr>
          <w:p w:rsidR="00F36AE5" w:rsidRPr="00D86A02" w:rsidRDefault="00F36AE5" w:rsidP="00296EF4">
            <w:pPr>
              <w:spacing w:before="75" w:after="75"/>
              <w:ind w:firstLine="300"/>
              <w:jc w:val="both"/>
              <w:textAlignment w:val="baseline"/>
              <w:rPr>
                <w:rFonts w:ascii="Times New Roman" w:hAnsi="Times New Roman" w:cs="Times New Roman"/>
                <w:sz w:val="20"/>
                <w:szCs w:val="20"/>
              </w:rPr>
            </w:pPr>
            <w:r w:rsidRPr="00D86A02">
              <w:rPr>
                <w:rFonts w:ascii="Times New Roman" w:hAnsi="Times New Roman" w:cs="Times New Roman"/>
                <w:sz w:val="20"/>
                <w:szCs w:val="20"/>
              </w:rPr>
              <w:t>11,7</w:t>
            </w:r>
          </w:p>
        </w:tc>
      </w:tr>
    </w:tbl>
    <w:p w:rsidR="00F36AE5" w:rsidRPr="00D86A02" w:rsidRDefault="00F36AE5" w:rsidP="00296EF4">
      <w:pPr>
        <w:spacing w:line="240" w:lineRule="auto"/>
        <w:jc w:val="both"/>
        <w:rPr>
          <w:rFonts w:ascii="Times New Roman" w:hAnsi="Times New Roman" w:cs="Times New Roman"/>
        </w:rPr>
      </w:pPr>
    </w:p>
    <w:p w:rsidR="00F36AE5" w:rsidRPr="00D86A02" w:rsidRDefault="00F36AE5" w:rsidP="00296EF4">
      <w:pPr>
        <w:spacing w:line="240" w:lineRule="auto"/>
        <w:jc w:val="both"/>
        <w:rPr>
          <w:rFonts w:ascii="Times New Roman" w:hAnsi="Times New Roman" w:cs="Times New Roman"/>
        </w:rPr>
      </w:pPr>
    </w:p>
    <w:p w:rsidR="00F36AE5" w:rsidRPr="00D86A02" w:rsidRDefault="00F36AE5" w:rsidP="00296EF4">
      <w:pPr>
        <w:jc w:val="both"/>
        <w:rPr>
          <w:rFonts w:ascii="Times New Roman" w:hAnsi="Times New Roman" w:cs="Times New Roman"/>
        </w:rPr>
      </w:pPr>
    </w:p>
    <w:p w:rsidR="00F36AE5" w:rsidRPr="00D86A02" w:rsidRDefault="00F36AE5" w:rsidP="00296EF4">
      <w:pPr>
        <w:jc w:val="both"/>
        <w:rPr>
          <w:rFonts w:ascii="Times New Roman" w:hAnsi="Times New Roman" w:cs="Times New Roman"/>
        </w:rPr>
      </w:pPr>
    </w:p>
    <w:p w:rsidR="00F36AE5" w:rsidRPr="00D86A02" w:rsidRDefault="00F36AE5" w:rsidP="00296EF4">
      <w:pPr>
        <w:jc w:val="both"/>
        <w:rPr>
          <w:rFonts w:ascii="Times New Roman" w:hAnsi="Times New Roman" w:cs="Times New Roman"/>
        </w:rPr>
      </w:pPr>
    </w:p>
    <w:p w:rsidR="00F36AE5" w:rsidRPr="00D86A02" w:rsidRDefault="00F36AE5" w:rsidP="00296EF4">
      <w:pPr>
        <w:jc w:val="both"/>
        <w:rPr>
          <w:rFonts w:ascii="Times New Roman" w:hAnsi="Times New Roman" w:cs="Times New Roman"/>
        </w:rPr>
      </w:pPr>
    </w:p>
    <w:p w:rsidR="00E56235" w:rsidRPr="00D86A02" w:rsidRDefault="00E56235" w:rsidP="00296EF4">
      <w:pPr>
        <w:jc w:val="both"/>
        <w:rPr>
          <w:rFonts w:ascii="Times New Roman" w:hAnsi="Times New Roman" w:cs="Times New Roman"/>
        </w:rPr>
      </w:pPr>
    </w:p>
    <w:sectPr w:rsidR="00E56235" w:rsidRPr="00D86A02" w:rsidSect="006A5D51">
      <w:footerReference w:type="default" r:id="rId53"/>
      <w:pgSz w:w="11906" w:h="16838"/>
      <w:pgMar w:top="1134" w:right="566" w:bottom="1134"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ABD" w:rsidRDefault="007D5ABD">
      <w:pPr>
        <w:spacing w:after="0" w:line="240" w:lineRule="auto"/>
      </w:pPr>
      <w:r>
        <w:separator/>
      </w:r>
    </w:p>
  </w:endnote>
  <w:endnote w:type="continuationSeparator" w:id="0">
    <w:p w:rsidR="007D5ABD" w:rsidRDefault="007D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eeSans">
    <w:altName w:val="MS Gothic"/>
    <w:charset w:val="80"/>
    <w:family w:val="auto"/>
    <w:pitch w:val="variable"/>
  </w:font>
  <w:font w:name="Segoe UI">
    <w:panose1 w:val="020B0502040204020203"/>
    <w:charset w:val="CC"/>
    <w:family w:val="swiss"/>
    <w:pitch w:val="variable"/>
    <w:sig w:usb0="E4002EFF" w:usb1="C000E47F"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FuturisC">
    <w:altName w:val="Courier New"/>
    <w:panose1 w:val="00000000000000000000"/>
    <w:charset w:val="00"/>
    <w:family w:val="decorative"/>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mj-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ejaVu Sans">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99353"/>
      <w:docPartObj>
        <w:docPartGallery w:val="Page Numbers (Bottom of Page)"/>
        <w:docPartUnique/>
      </w:docPartObj>
    </w:sdtPr>
    <w:sdtContent>
      <w:p w:rsidR="00417182" w:rsidRDefault="00417182">
        <w:pPr>
          <w:pStyle w:val="a8"/>
          <w:jc w:val="right"/>
        </w:pPr>
        <w:r>
          <w:fldChar w:fldCharType="begin"/>
        </w:r>
        <w:r>
          <w:instrText xml:space="preserve"> PAGE   \* MERGEFORMAT </w:instrText>
        </w:r>
        <w:r>
          <w:fldChar w:fldCharType="separate"/>
        </w:r>
        <w:r w:rsidR="00D86A02">
          <w:rPr>
            <w:noProof/>
          </w:rPr>
          <w:t>2</w:t>
        </w:r>
        <w:r>
          <w:rPr>
            <w:noProof/>
          </w:rPr>
          <w:fldChar w:fldCharType="end"/>
        </w:r>
      </w:p>
    </w:sdtContent>
  </w:sdt>
  <w:p w:rsidR="00417182" w:rsidRDefault="0041718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ABD" w:rsidRDefault="007D5ABD">
      <w:pPr>
        <w:spacing w:after="0" w:line="240" w:lineRule="auto"/>
      </w:pPr>
      <w:r>
        <w:separator/>
      </w:r>
    </w:p>
  </w:footnote>
  <w:footnote w:type="continuationSeparator" w:id="0">
    <w:p w:rsidR="007D5ABD" w:rsidRDefault="007D5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D98BFCA"/>
    <w:lvl w:ilvl="0">
      <w:numFmt w:val="decimal"/>
      <w:lvlText w:val="*"/>
      <w:lvlJc w:val="left"/>
      <w:rPr>
        <w:rFonts w:cs="Times New Roman"/>
      </w:rPr>
    </w:lvl>
  </w:abstractNum>
  <w:abstractNum w:abstractNumId="1" w15:restartNumberingAfterBreak="0">
    <w:nsid w:val="026A5D34"/>
    <w:multiLevelType w:val="hybridMultilevel"/>
    <w:tmpl w:val="97867DF2"/>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A843E8"/>
    <w:multiLevelType w:val="hybridMultilevel"/>
    <w:tmpl w:val="BA889796"/>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457275"/>
    <w:multiLevelType w:val="hybridMultilevel"/>
    <w:tmpl w:val="F594B3BE"/>
    <w:lvl w:ilvl="0" w:tplc="817AC9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A41956"/>
    <w:multiLevelType w:val="hybridMultilevel"/>
    <w:tmpl w:val="5BFC4F2A"/>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5" w15:restartNumberingAfterBreak="0">
    <w:nsid w:val="241C71F8"/>
    <w:multiLevelType w:val="hybridMultilevel"/>
    <w:tmpl w:val="339A17C8"/>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A84A72"/>
    <w:multiLevelType w:val="hybridMultilevel"/>
    <w:tmpl w:val="7E5028B0"/>
    <w:lvl w:ilvl="0" w:tplc="3BC8BBE0">
      <w:start w:val="1"/>
      <w:numFmt w:val="bullet"/>
      <w:lvlText w:val="-"/>
      <w:lvlJc w:val="left"/>
      <w:pPr>
        <w:tabs>
          <w:tab w:val="num" w:pos="900"/>
        </w:tabs>
        <w:ind w:left="90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7366AC5E">
      <w:start w:val="1"/>
      <w:numFmt w:val="decimal"/>
      <w:lvlText w:val="%3)"/>
      <w:lvlJc w:val="left"/>
      <w:pPr>
        <w:tabs>
          <w:tab w:val="num" w:pos="2340"/>
        </w:tabs>
        <w:ind w:left="2340" w:hanging="360"/>
      </w:pPr>
      <w:rPr>
        <w:rFonts w:cs="Times New Roman"/>
      </w:rPr>
    </w:lvl>
    <w:lvl w:ilvl="3" w:tplc="3BC8BBE0">
      <w:start w:val="1"/>
      <w:numFmt w:val="bullet"/>
      <w:lvlText w:val="-"/>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C7D05F5"/>
    <w:multiLevelType w:val="hybridMultilevel"/>
    <w:tmpl w:val="73226FE0"/>
    <w:lvl w:ilvl="0" w:tplc="29EA5632">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C1C10"/>
    <w:multiLevelType w:val="hybridMultilevel"/>
    <w:tmpl w:val="82F8C880"/>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085D39"/>
    <w:multiLevelType w:val="singleLevel"/>
    <w:tmpl w:val="A7027F96"/>
    <w:lvl w:ilvl="0">
      <w:start w:val="2"/>
      <w:numFmt w:val="decimal"/>
      <w:lvlText w:val="%1."/>
      <w:legacy w:legacy="1" w:legacySpace="0" w:legacyIndent="206"/>
      <w:lvlJc w:val="left"/>
      <w:rPr>
        <w:rFonts w:ascii="Times New Roman" w:hAnsi="Times New Roman" w:cs="Times New Roman" w:hint="default"/>
      </w:rPr>
    </w:lvl>
  </w:abstractNum>
  <w:abstractNum w:abstractNumId="11" w15:restartNumberingAfterBreak="0">
    <w:nsid w:val="355828DC"/>
    <w:multiLevelType w:val="multilevel"/>
    <w:tmpl w:val="797E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94CD7"/>
    <w:multiLevelType w:val="hybridMultilevel"/>
    <w:tmpl w:val="C2724B54"/>
    <w:lvl w:ilvl="0" w:tplc="3C4A6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3F160B"/>
    <w:multiLevelType w:val="multilevel"/>
    <w:tmpl w:val="D1A89F44"/>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4B8794B"/>
    <w:multiLevelType w:val="hybridMultilevel"/>
    <w:tmpl w:val="DFDEF6AE"/>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C43DC5"/>
    <w:multiLevelType w:val="hybridMultilevel"/>
    <w:tmpl w:val="EB469D74"/>
    <w:lvl w:ilvl="0" w:tplc="95882962">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7571AE6"/>
    <w:multiLevelType w:val="hybridMultilevel"/>
    <w:tmpl w:val="22CE8D28"/>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6D5E64"/>
    <w:multiLevelType w:val="hybridMultilevel"/>
    <w:tmpl w:val="1C402E74"/>
    <w:lvl w:ilvl="0" w:tplc="29EA5632">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E73492A"/>
    <w:multiLevelType w:val="hybridMultilevel"/>
    <w:tmpl w:val="766CA344"/>
    <w:lvl w:ilvl="0" w:tplc="01B608B2">
      <w:start w:val="1"/>
      <w:numFmt w:val="bullet"/>
      <w:lvlText w:val="►"/>
      <w:lvlJc w:val="left"/>
      <w:pPr>
        <w:tabs>
          <w:tab w:val="num" w:pos="720"/>
        </w:tabs>
        <w:ind w:left="720" w:hanging="360"/>
      </w:pPr>
      <w:rPr>
        <w:rFonts w:ascii="Arial" w:hAnsi="Arial" w:hint="default"/>
      </w:rPr>
    </w:lvl>
    <w:lvl w:ilvl="1" w:tplc="0F2C76D2" w:tentative="1">
      <w:start w:val="1"/>
      <w:numFmt w:val="bullet"/>
      <w:lvlText w:val="►"/>
      <w:lvlJc w:val="left"/>
      <w:pPr>
        <w:tabs>
          <w:tab w:val="num" w:pos="1440"/>
        </w:tabs>
        <w:ind w:left="1440" w:hanging="360"/>
      </w:pPr>
      <w:rPr>
        <w:rFonts w:ascii="Arial" w:hAnsi="Arial" w:hint="default"/>
      </w:rPr>
    </w:lvl>
    <w:lvl w:ilvl="2" w:tplc="C69CE7BE" w:tentative="1">
      <w:start w:val="1"/>
      <w:numFmt w:val="bullet"/>
      <w:lvlText w:val="►"/>
      <w:lvlJc w:val="left"/>
      <w:pPr>
        <w:tabs>
          <w:tab w:val="num" w:pos="2160"/>
        </w:tabs>
        <w:ind w:left="2160" w:hanging="360"/>
      </w:pPr>
      <w:rPr>
        <w:rFonts w:ascii="Arial" w:hAnsi="Arial" w:hint="default"/>
      </w:rPr>
    </w:lvl>
    <w:lvl w:ilvl="3" w:tplc="1AACB680" w:tentative="1">
      <w:start w:val="1"/>
      <w:numFmt w:val="bullet"/>
      <w:lvlText w:val="►"/>
      <w:lvlJc w:val="left"/>
      <w:pPr>
        <w:tabs>
          <w:tab w:val="num" w:pos="2880"/>
        </w:tabs>
        <w:ind w:left="2880" w:hanging="360"/>
      </w:pPr>
      <w:rPr>
        <w:rFonts w:ascii="Arial" w:hAnsi="Arial" w:hint="default"/>
      </w:rPr>
    </w:lvl>
    <w:lvl w:ilvl="4" w:tplc="B9B617BA" w:tentative="1">
      <w:start w:val="1"/>
      <w:numFmt w:val="bullet"/>
      <w:lvlText w:val="►"/>
      <w:lvlJc w:val="left"/>
      <w:pPr>
        <w:tabs>
          <w:tab w:val="num" w:pos="3600"/>
        </w:tabs>
        <w:ind w:left="3600" w:hanging="360"/>
      </w:pPr>
      <w:rPr>
        <w:rFonts w:ascii="Arial" w:hAnsi="Arial" w:hint="default"/>
      </w:rPr>
    </w:lvl>
    <w:lvl w:ilvl="5" w:tplc="97DC7802" w:tentative="1">
      <w:start w:val="1"/>
      <w:numFmt w:val="bullet"/>
      <w:lvlText w:val="►"/>
      <w:lvlJc w:val="left"/>
      <w:pPr>
        <w:tabs>
          <w:tab w:val="num" w:pos="4320"/>
        </w:tabs>
        <w:ind w:left="4320" w:hanging="360"/>
      </w:pPr>
      <w:rPr>
        <w:rFonts w:ascii="Arial" w:hAnsi="Arial" w:hint="default"/>
      </w:rPr>
    </w:lvl>
    <w:lvl w:ilvl="6" w:tplc="4C96ACCA" w:tentative="1">
      <w:start w:val="1"/>
      <w:numFmt w:val="bullet"/>
      <w:lvlText w:val="►"/>
      <w:lvlJc w:val="left"/>
      <w:pPr>
        <w:tabs>
          <w:tab w:val="num" w:pos="5040"/>
        </w:tabs>
        <w:ind w:left="5040" w:hanging="360"/>
      </w:pPr>
      <w:rPr>
        <w:rFonts w:ascii="Arial" w:hAnsi="Arial" w:hint="default"/>
      </w:rPr>
    </w:lvl>
    <w:lvl w:ilvl="7" w:tplc="6776960C" w:tentative="1">
      <w:start w:val="1"/>
      <w:numFmt w:val="bullet"/>
      <w:lvlText w:val="►"/>
      <w:lvlJc w:val="left"/>
      <w:pPr>
        <w:tabs>
          <w:tab w:val="num" w:pos="5760"/>
        </w:tabs>
        <w:ind w:left="5760" w:hanging="360"/>
      </w:pPr>
      <w:rPr>
        <w:rFonts w:ascii="Arial" w:hAnsi="Arial" w:hint="default"/>
      </w:rPr>
    </w:lvl>
    <w:lvl w:ilvl="8" w:tplc="CAE8D0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32304C"/>
    <w:multiLevelType w:val="hybridMultilevel"/>
    <w:tmpl w:val="46B02078"/>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B527B9"/>
    <w:multiLevelType w:val="hybridMultilevel"/>
    <w:tmpl w:val="5CA20B5C"/>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EF1E3A"/>
    <w:multiLevelType w:val="multilevel"/>
    <w:tmpl w:val="981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52A4F"/>
    <w:multiLevelType w:val="hybridMultilevel"/>
    <w:tmpl w:val="B5CA9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95882962">
      <w:start w:val="1"/>
      <w:numFmt w:val="bullet"/>
      <w:lvlText w:val="-"/>
      <w:lvlJc w:val="left"/>
      <w:pPr>
        <w:ind w:left="2880" w:hanging="360"/>
      </w:pPr>
      <w:rPr>
        <w:rFonts w:ascii="Times New Roman" w:eastAsia="Times New Roman" w:hAnsi="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AF0786"/>
    <w:multiLevelType w:val="hybridMultilevel"/>
    <w:tmpl w:val="9B0EFDB4"/>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125D16"/>
    <w:multiLevelType w:val="hybridMultilevel"/>
    <w:tmpl w:val="B5C02140"/>
    <w:lvl w:ilvl="0" w:tplc="EC2630CE">
      <w:start w:val="1"/>
      <w:numFmt w:val="bullet"/>
      <w:lvlText w:val="►"/>
      <w:lvlJc w:val="left"/>
      <w:pPr>
        <w:tabs>
          <w:tab w:val="num" w:pos="720"/>
        </w:tabs>
        <w:ind w:left="720" w:hanging="360"/>
      </w:pPr>
      <w:rPr>
        <w:rFonts w:ascii="Arial" w:hAnsi="Arial" w:hint="default"/>
      </w:rPr>
    </w:lvl>
    <w:lvl w:ilvl="1" w:tplc="DE1C96F2" w:tentative="1">
      <w:start w:val="1"/>
      <w:numFmt w:val="bullet"/>
      <w:lvlText w:val="►"/>
      <w:lvlJc w:val="left"/>
      <w:pPr>
        <w:tabs>
          <w:tab w:val="num" w:pos="1440"/>
        </w:tabs>
        <w:ind w:left="1440" w:hanging="360"/>
      </w:pPr>
      <w:rPr>
        <w:rFonts w:ascii="Arial" w:hAnsi="Arial" w:hint="default"/>
      </w:rPr>
    </w:lvl>
    <w:lvl w:ilvl="2" w:tplc="46DCE144" w:tentative="1">
      <w:start w:val="1"/>
      <w:numFmt w:val="bullet"/>
      <w:lvlText w:val="►"/>
      <w:lvlJc w:val="left"/>
      <w:pPr>
        <w:tabs>
          <w:tab w:val="num" w:pos="2160"/>
        </w:tabs>
        <w:ind w:left="2160" w:hanging="360"/>
      </w:pPr>
      <w:rPr>
        <w:rFonts w:ascii="Arial" w:hAnsi="Arial" w:hint="default"/>
      </w:rPr>
    </w:lvl>
    <w:lvl w:ilvl="3" w:tplc="AEB021BC" w:tentative="1">
      <w:start w:val="1"/>
      <w:numFmt w:val="bullet"/>
      <w:lvlText w:val="►"/>
      <w:lvlJc w:val="left"/>
      <w:pPr>
        <w:tabs>
          <w:tab w:val="num" w:pos="2880"/>
        </w:tabs>
        <w:ind w:left="2880" w:hanging="360"/>
      </w:pPr>
      <w:rPr>
        <w:rFonts w:ascii="Arial" w:hAnsi="Arial" w:hint="default"/>
      </w:rPr>
    </w:lvl>
    <w:lvl w:ilvl="4" w:tplc="A5B6D3E4" w:tentative="1">
      <w:start w:val="1"/>
      <w:numFmt w:val="bullet"/>
      <w:lvlText w:val="►"/>
      <w:lvlJc w:val="left"/>
      <w:pPr>
        <w:tabs>
          <w:tab w:val="num" w:pos="3600"/>
        </w:tabs>
        <w:ind w:left="3600" w:hanging="360"/>
      </w:pPr>
      <w:rPr>
        <w:rFonts w:ascii="Arial" w:hAnsi="Arial" w:hint="default"/>
      </w:rPr>
    </w:lvl>
    <w:lvl w:ilvl="5" w:tplc="8BE68216" w:tentative="1">
      <w:start w:val="1"/>
      <w:numFmt w:val="bullet"/>
      <w:lvlText w:val="►"/>
      <w:lvlJc w:val="left"/>
      <w:pPr>
        <w:tabs>
          <w:tab w:val="num" w:pos="4320"/>
        </w:tabs>
        <w:ind w:left="4320" w:hanging="360"/>
      </w:pPr>
      <w:rPr>
        <w:rFonts w:ascii="Arial" w:hAnsi="Arial" w:hint="default"/>
      </w:rPr>
    </w:lvl>
    <w:lvl w:ilvl="6" w:tplc="20107D84" w:tentative="1">
      <w:start w:val="1"/>
      <w:numFmt w:val="bullet"/>
      <w:lvlText w:val="►"/>
      <w:lvlJc w:val="left"/>
      <w:pPr>
        <w:tabs>
          <w:tab w:val="num" w:pos="5040"/>
        </w:tabs>
        <w:ind w:left="5040" w:hanging="360"/>
      </w:pPr>
      <w:rPr>
        <w:rFonts w:ascii="Arial" w:hAnsi="Arial" w:hint="default"/>
      </w:rPr>
    </w:lvl>
    <w:lvl w:ilvl="7" w:tplc="C144EF42" w:tentative="1">
      <w:start w:val="1"/>
      <w:numFmt w:val="bullet"/>
      <w:lvlText w:val="►"/>
      <w:lvlJc w:val="left"/>
      <w:pPr>
        <w:tabs>
          <w:tab w:val="num" w:pos="5760"/>
        </w:tabs>
        <w:ind w:left="5760" w:hanging="360"/>
      </w:pPr>
      <w:rPr>
        <w:rFonts w:ascii="Arial" w:hAnsi="Arial" w:hint="default"/>
      </w:rPr>
    </w:lvl>
    <w:lvl w:ilvl="8" w:tplc="7388AB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1B631B"/>
    <w:multiLevelType w:val="hybridMultilevel"/>
    <w:tmpl w:val="44B8C490"/>
    <w:lvl w:ilvl="0" w:tplc="C2222FB2">
      <w:start w:val="1"/>
      <w:numFmt w:val="bullet"/>
      <w:lvlText w:val=""/>
      <w:lvlJc w:val="left"/>
      <w:pPr>
        <w:ind w:left="502" w:hanging="360"/>
      </w:pPr>
      <w:rPr>
        <w:rFonts w:ascii="Symbol" w:hAnsi="Symbol" w:hint="default"/>
        <w:b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C081D75"/>
    <w:multiLevelType w:val="hybridMultilevel"/>
    <w:tmpl w:val="C5FAA3C8"/>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4"/>
  </w:num>
  <w:num w:numId="7">
    <w:abstractNumId w:val="6"/>
  </w:num>
  <w:num w:numId="8">
    <w:abstractNumId w:val="18"/>
  </w:num>
  <w:num w:numId="9">
    <w:abstractNumId w:val="24"/>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
  </w:num>
  <w:num w:numId="12">
    <w:abstractNumId w:val="14"/>
  </w:num>
  <w:num w:numId="13">
    <w:abstractNumId w:val="5"/>
  </w:num>
  <w:num w:numId="14">
    <w:abstractNumId w:val="23"/>
  </w:num>
  <w:num w:numId="15">
    <w:abstractNumId w:val="9"/>
  </w:num>
  <w:num w:numId="16">
    <w:abstractNumId w:val="16"/>
  </w:num>
  <w:num w:numId="17">
    <w:abstractNumId w:val="2"/>
  </w:num>
  <w:num w:numId="18">
    <w:abstractNumId w:val="22"/>
  </w:num>
  <w:num w:numId="19">
    <w:abstractNumId w:val="19"/>
  </w:num>
  <w:num w:numId="20">
    <w:abstractNumId w:val="26"/>
  </w:num>
  <w:num w:numId="21">
    <w:abstractNumId w:val="20"/>
  </w:num>
  <w:num w:numId="22">
    <w:abstractNumId w:val="15"/>
  </w:num>
  <w:num w:numId="23">
    <w:abstractNumId w:val="11"/>
  </w:num>
  <w:num w:numId="24">
    <w:abstractNumId w:val="12"/>
  </w:num>
  <w:num w:numId="25">
    <w:abstractNumId w:val="3"/>
  </w:num>
  <w:num w:numId="26">
    <w:abstractNumId w:val="21"/>
  </w:num>
  <w:num w:numId="27">
    <w:abstractNumId w:val="10"/>
  </w:num>
  <w:num w:numId="28">
    <w:abstractNumId w:val="10"/>
    <w:lvlOverride w:ilvl="0">
      <w:lvl w:ilvl="0">
        <w:start w:val="2"/>
        <w:numFmt w:val="decimal"/>
        <w:lvlText w:val="%1."/>
        <w:legacy w:legacy="1" w:legacySpace="0" w:legacyIndent="20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E5"/>
    <w:rsid w:val="00023705"/>
    <w:rsid w:val="000C03C8"/>
    <w:rsid w:val="000D1448"/>
    <w:rsid w:val="00136FF5"/>
    <w:rsid w:val="001A18EA"/>
    <w:rsid w:val="002049B3"/>
    <w:rsid w:val="00224B1D"/>
    <w:rsid w:val="00234E02"/>
    <w:rsid w:val="00255001"/>
    <w:rsid w:val="00296EF4"/>
    <w:rsid w:val="002A505F"/>
    <w:rsid w:val="002C169E"/>
    <w:rsid w:val="002F1253"/>
    <w:rsid w:val="0030460D"/>
    <w:rsid w:val="003322BD"/>
    <w:rsid w:val="0033320D"/>
    <w:rsid w:val="00352AC3"/>
    <w:rsid w:val="00355C5F"/>
    <w:rsid w:val="003A7674"/>
    <w:rsid w:val="003D4776"/>
    <w:rsid w:val="003E109A"/>
    <w:rsid w:val="003E2D6A"/>
    <w:rsid w:val="003F107C"/>
    <w:rsid w:val="00417182"/>
    <w:rsid w:val="004330D3"/>
    <w:rsid w:val="00445E59"/>
    <w:rsid w:val="004C37DF"/>
    <w:rsid w:val="004E36D5"/>
    <w:rsid w:val="005120C0"/>
    <w:rsid w:val="00555B7A"/>
    <w:rsid w:val="005572EF"/>
    <w:rsid w:val="005A44FD"/>
    <w:rsid w:val="005B17F4"/>
    <w:rsid w:val="005B7BAC"/>
    <w:rsid w:val="005E012A"/>
    <w:rsid w:val="006316CC"/>
    <w:rsid w:val="00640F99"/>
    <w:rsid w:val="0066473A"/>
    <w:rsid w:val="006A5D51"/>
    <w:rsid w:val="006F30CE"/>
    <w:rsid w:val="00700F29"/>
    <w:rsid w:val="007078C0"/>
    <w:rsid w:val="007128AC"/>
    <w:rsid w:val="00715357"/>
    <w:rsid w:val="0077280A"/>
    <w:rsid w:val="00793F07"/>
    <w:rsid w:val="007D5ABD"/>
    <w:rsid w:val="007E1118"/>
    <w:rsid w:val="007E1FAD"/>
    <w:rsid w:val="00825988"/>
    <w:rsid w:val="00860CA8"/>
    <w:rsid w:val="008676F3"/>
    <w:rsid w:val="008839B9"/>
    <w:rsid w:val="00890676"/>
    <w:rsid w:val="008A71D3"/>
    <w:rsid w:val="00903175"/>
    <w:rsid w:val="009552FB"/>
    <w:rsid w:val="009B6FD1"/>
    <w:rsid w:val="00A0034C"/>
    <w:rsid w:val="00A053EB"/>
    <w:rsid w:val="00A1256C"/>
    <w:rsid w:val="00A14613"/>
    <w:rsid w:val="00A27166"/>
    <w:rsid w:val="00A41697"/>
    <w:rsid w:val="00A50F82"/>
    <w:rsid w:val="00A5640B"/>
    <w:rsid w:val="00A622B8"/>
    <w:rsid w:val="00A65CEB"/>
    <w:rsid w:val="00AB2373"/>
    <w:rsid w:val="00AB655C"/>
    <w:rsid w:val="00AC4FF1"/>
    <w:rsid w:val="00AC6B8F"/>
    <w:rsid w:val="00AE7420"/>
    <w:rsid w:val="00B30FE5"/>
    <w:rsid w:val="00B56109"/>
    <w:rsid w:val="00B573C0"/>
    <w:rsid w:val="00B64BB5"/>
    <w:rsid w:val="00B83EA0"/>
    <w:rsid w:val="00BC3B24"/>
    <w:rsid w:val="00BD2610"/>
    <w:rsid w:val="00BD5AAD"/>
    <w:rsid w:val="00BE2FCE"/>
    <w:rsid w:val="00BF35C9"/>
    <w:rsid w:val="00BF5234"/>
    <w:rsid w:val="00C30D3A"/>
    <w:rsid w:val="00CC08D7"/>
    <w:rsid w:val="00CD0F19"/>
    <w:rsid w:val="00D021E2"/>
    <w:rsid w:val="00D4556D"/>
    <w:rsid w:val="00D6543B"/>
    <w:rsid w:val="00D65B13"/>
    <w:rsid w:val="00D86A02"/>
    <w:rsid w:val="00DA6C22"/>
    <w:rsid w:val="00E3521C"/>
    <w:rsid w:val="00E56235"/>
    <w:rsid w:val="00E91367"/>
    <w:rsid w:val="00EB1EB8"/>
    <w:rsid w:val="00F35F67"/>
    <w:rsid w:val="00F36AE5"/>
    <w:rsid w:val="00F6220C"/>
    <w:rsid w:val="00F770B9"/>
    <w:rsid w:val="00FA1233"/>
    <w:rsid w:val="00FB6A6A"/>
    <w:rsid w:val="00FC4505"/>
    <w:rsid w:val="00FE13C5"/>
    <w:rsid w:val="00FE38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B25E"/>
  <w15:docId w15:val="{470E1D17-A74D-4FA2-B13A-6CC0C461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2EF"/>
  </w:style>
  <w:style w:type="paragraph" w:styleId="1">
    <w:name w:val="heading 1"/>
    <w:basedOn w:val="a"/>
    <w:next w:val="a"/>
    <w:link w:val="10"/>
    <w:qFormat/>
    <w:rsid w:val="00F36AE5"/>
    <w:pPr>
      <w:keepNext/>
      <w:spacing w:after="0" w:line="240" w:lineRule="auto"/>
      <w:outlineLvl w:val="0"/>
    </w:pPr>
    <w:rPr>
      <w:rFonts w:ascii="Times New Roman" w:eastAsia="Times New Roman" w:hAnsi="Times New Roman" w:cs="Times New Roman"/>
      <w:b/>
      <w:szCs w:val="20"/>
      <w:lang w:eastAsia="ru-RU"/>
    </w:rPr>
  </w:style>
  <w:style w:type="paragraph" w:styleId="2">
    <w:name w:val="heading 2"/>
    <w:basedOn w:val="a"/>
    <w:next w:val="a"/>
    <w:link w:val="20"/>
    <w:uiPriority w:val="9"/>
    <w:unhideWhenUsed/>
    <w:qFormat/>
    <w:rsid w:val="00F36AE5"/>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F36AE5"/>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link w:val="40"/>
    <w:uiPriority w:val="9"/>
    <w:unhideWhenUsed/>
    <w:qFormat/>
    <w:rsid w:val="00F36AE5"/>
    <w:pPr>
      <w:tabs>
        <w:tab w:val="left" w:pos="240"/>
      </w:tabs>
      <w:spacing w:after="0" w:line="240" w:lineRule="auto"/>
      <w:jc w:val="both"/>
      <w:outlineLvl w:val="3"/>
    </w:pPr>
    <w:rPr>
      <w:rFonts w:ascii="Arial" w:eastAsia="Times New Roman" w:hAnsi="Arial" w:cs="Times New Roman"/>
      <w:color w:val="666600"/>
      <w:sz w:val="24"/>
      <w:szCs w:val="24"/>
      <w:lang w:eastAsia="ru-RU" w:bidi="sa-IN"/>
    </w:rPr>
  </w:style>
  <w:style w:type="paragraph" w:styleId="5">
    <w:name w:val="heading 5"/>
    <w:basedOn w:val="a"/>
    <w:link w:val="50"/>
    <w:uiPriority w:val="9"/>
    <w:unhideWhenUsed/>
    <w:qFormat/>
    <w:rsid w:val="00F36AE5"/>
    <w:pPr>
      <w:tabs>
        <w:tab w:val="left" w:pos="240"/>
      </w:tabs>
      <w:spacing w:after="0" w:line="240" w:lineRule="auto"/>
      <w:ind w:firstLine="993"/>
      <w:jc w:val="both"/>
      <w:outlineLvl w:val="4"/>
    </w:pPr>
    <w:rPr>
      <w:rFonts w:ascii="Arial" w:eastAsia="Times New Roman" w:hAnsi="Arial" w:cs="Times New Roman"/>
      <w:color w:val="666600"/>
      <w:sz w:val="24"/>
      <w:szCs w:val="24"/>
      <w:lang w:eastAsia="ru-RU" w:bidi="sa-IN"/>
    </w:rPr>
  </w:style>
  <w:style w:type="paragraph" w:styleId="6">
    <w:name w:val="heading 6"/>
    <w:basedOn w:val="a"/>
    <w:next w:val="a"/>
    <w:link w:val="60"/>
    <w:uiPriority w:val="9"/>
    <w:unhideWhenUsed/>
    <w:qFormat/>
    <w:rsid w:val="00F36AE5"/>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
    <w:link w:val="70"/>
    <w:uiPriority w:val="9"/>
    <w:unhideWhenUsed/>
    <w:qFormat/>
    <w:rsid w:val="00F36AE5"/>
    <w:pPr>
      <w:tabs>
        <w:tab w:val="left" w:pos="240"/>
      </w:tabs>
      <w:spacing w:after="0" w:line="240" w:lineRule="auto"/>
      <w:ind w:firstLine="851"/>
      <w:jc w:val="both"/>
      <w:outlineLvl w:val="6"/>
    </w:pPr>
    <w:rPr>
      <w:rFonts w:ascii="Times New Roman" w:eastAsia="Times New Roman" w:hAnsi="Times New Roman" w:cs="Times New Roman"/>
      <w:sz w:val="24"/>
      <w:szCs w:val="24"/>
      <w:lang w:eastAsia="ru-RU" w:bidi="sa-IN"/>
    </w:rPr>
  </w:style>
  <w:style w:type="paragraph" w:styleId="8">
    <w:name w:val="heading 8"/>
    <w:basedOn w:val="a"/>
    <w:next w:val="a"/>
    <w:link w:val="80"/>
    <w:uiPriority w:val="9"/>
    <w:unhideWhenUsed/>
    <w:qFormat/>
    <w:rsid w:val="00F36AE5"/>
    <w:pPr>
      <w:keepNext/>
      <w:keepLines/>
      <w:spacing w:before="200" w:after="0" w:line="276" w:lineRule="auto"/>
      <w:outlineLvl w:val="7"/>
    </w:pPr>
    <w:rPr>
      <w:rFonts w:ascii="Cambria" w:eastAsia="Times New Roman" w:hAnsi="Cambria" w:cs="Times New Roman"/>
      <w:color w:val="4F81BD"/>
      <w:sz w:val="20"/>
      <w:szCs w:val="20"/>
    </w:rPr>
  </w:style>
  <w:style w:type="paragraph" w:styleId="9">
    <w:name w:val="heading 9"/>
    <w:basedOn w:val="a"/>
    <w:next w:val="a"/>
    <w:link w:val="90"/>
    <w:uiPriority w:val="9"/>
    <w:unhideWhenUsed/>
    <w:qFormat/>
    <w:rsid w:val="00F36AE5"/>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AE5"/>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
    <w:rsid w:val="00F36AE5"/>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F36AE5"/>
    <w:rPr>
      <w:rFonts w:ascii="Cambria" w:eastAsia="Times New Roman" w:hAnsi="Cambria" w:cs="Times New Roman"/>
      <w:b/>
      <w:bCs/>
      <w:color w:val="4F81BD"/>
    </w:rPr>
  </w:style>
  <w:style w:type="character" w:customStyle="1" w:styleId="40">
    <w:name w:val="Заголовок 4 Знак"/>
    <w:basedOn w:val="a0"/>
    <w:link w:val="4"/>
    <w:uiPriority w:val="9"/>
    <w:rsid w:val="00F36AE5"/>
    <w:rPr>
      <w:rFonts w:ascii="Arial" w:eastAsia="Times New Roman" w:hAnsi="Arial" w:cs="Times New Roman"/>
      <w:color w:val="666600"/>
      <w:sz w:val="24"/>
      <w:szCs w:val="24"/>
      <w:lang w:eastAsia="ru-RU" w:bidi="sa-IN"/>
    </w:rPr>
  </w:style>
  <w:style w:type="character" w:customStyle="1" w:styleId="50">
    <w:name w:val="Заголовок 5 Знак"/>
    <w:basedOn w:val="a0"/>
    <w:link w:val="5"/>
    <w:uiPriority w:val="9"/>
    <w:rsid w:val="00F36AE5"/>
    <w:rPr>
      <w:rFonts w:ascii="Arial" w:eastAsia="Times New Roman" w:hAnsi="Arial" w:cs="Times New Roman"/>
      <w:color w:val="666600"/>
      <w:sz w:val="24"/>
      <w:szCs w:val="24"/>
      <w:lang w:eastAsia="ru-RU" w:bidi="sa-IN"/>
    </w:rPr>
  </w:style>
  <w:style w:type="character" w:customStyle="1" w:styleId="60">
    <w:name w:val="Заголовок 6 Знак"/>
    <w:basedOn w:val="a0"/>
    <w:link w:val="6"/>
    <w:uiPriority w:val="9"/>
    <w:rsid w:val="00F36AE5"/>
    <w:rPr>
      <w:rFonts w:ascii="Cambria" w:eastAsia="Times New Roman" w:hAnsi="Cambria" w:cs="Times New Roman"/>
      <w:i/>
      <w:iCs/>
      <w:color w:val="243F60"/>
    </w:rPr>
  </w:style>
  <w:style w:type="character" w:customStyle="1" w:styleId="70">
    <w:name w:val="Заголовок 7 Знак"/>
    <w:basedOn w:val="a0"/>
    <w:link w:val="7"/>
    <w:uiPriority w:val="9"/>
    <w:rsid w:val="00F36AE5"/>
    <w:rPr>
      <w:rFonts w:ascii="Times New Roman" w:eastAsia="Times New Roman" w:hAnsi="Times New Roman" w:cs="Times New Roman"/>
      <w:sz w:val="24"/>
      <w:szCs w:val="24"/>
      <w:lang w:eastAsia="ru-RU" w:bidi="sa-IN"/>
    </w:rPr>
  </w:style>
  <w:style w:type="character" w:customStyle="1" w:styleId="80">
    <w:name w:val="Заголовок 8 Знак"/>
    <w:basedOn w:val="a0"/>
    <w:link w:val="8"/>
    <w:uiPriority w:val="9"/>
    <w:rsid w:val="00F36AE5"/>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F36AE5"/>
    <w:rPr>
      <w:rFonts w:ascii="Cambria" w:eastAsia="Times New Roman" w:hAnsi="Cambria" w:cs="Times New Roman"/>
      <w:i/>
      <w:iCs/>
      <w:color w:val="404040"/>
      <w:sz w:val="20"/>
      <w:szCs w:val="20"/>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rsid w:val="00F36AE5"/>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rsid w:val="00F36AE5"/>
    <w:rPr>
      <w:rFonts w:ascii="Times New Roman" w:eastAsia="Times New Roman" w:hAnsi="Times New Roman" w:cs="Times New Roman"/>
      <w:sz w:val="20"/>
      <w:szCs w:val="20"/>
      <w:lang w:eastAsia="ru-RU"/>
    </w:rPr>
  </w:style>
  <w:style w:type="paragraph" w:styleId="a6">
    <w:name w:val="header"/>
    <w:basedOn w:val="a"/>
    <w:link w:val="a5"/>
    <w:uiPriority w:val="99"/>
    <w:unhideWhenUsed/>
    <w:rsid w:val="00F36AE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1">
    <w:name w:val="Верхний колонтитул Знак1"/>
    <w:basedOn w:val="a0"/>
    <w:uiPriority w:val="99"/>
    <w:semiHidden/>
    <w:rsid w:val="00F36AE5"/>
  </w:style>
  <w:style w:type="character" w:customStyle="1" w:styleId="a7">
    <w:name w:val="Нижний колонтитул Знак"/>
    <w:basedOn w:val="a0"/>
    <w:link w:val="a8"/>
    <w:uiPriority w:val="99"/>
    <w:rsid w:val="00F36AE5"/>
    <w:rPr>
      <w:rFonts w:ascii="Times New Roman" w:eastAsia="Times New Roman" w:hAnsi="Times New Roman" w:cs="Times New Roman"/>
      <w:sz w:val="20"/>
      <w:szCs w:val="20"/>
      <w:lang w:eastAsia="ru-RU"/>
    </w:rPr>
  </w:style>
  <w:style w:type="paragraph" w:styleId="a8">
    <w:name w:val="footer"/>
    <w:basedOn w:val="a"/>
    <w:link w:val="a7"/>
    <w:uiPriority w:val="99"/>
    <w:unhideWhenUsed/>
    <w:rsid w:val="00F36AE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2">
    <w:name w:val="Нижний колонтитул Знак1"/>
    <w:basedOn w:val="a0"/>
    <w:uiPriority w:val="99"/>
    <w:rsid w:val="00F36AE5"/>
  </w:style>
  <w:style w:type="paragraph" w:styleId="a9">
    <w:name w:val="Body Text"/>
    <w:basedOn w:val="a"/>
    <w:link w:val="aa"/>
    <w:unhideWhenUsed/>
    <w:rsid w:val="00F36AE5"/>
    <w:pPr>
      <w:spacing w:after="0" w:line="240" w:lineRule="auto"/>
      <w:jc w:val="right"/>
    </w:pPr>
    <w:rPr>
      <w:rFonts w:ascii="Times New Roman" w:eastAsia="Times New Roman" w:hAnsi="Times New Roman" w:cs="Times New Roman"/>
      <w:b/>
      <w:i/>
      <w:iCs/>
      <w:szCs w:val="20"/>
      <w:lang w:eastAsia="ru-RU"/>
    </w:rPr>
  </w:style>
  <w:style w:type="character" w:customStyle="1" w:styleId="aa">
    <w:name w:val="Основной текст Знак"/>
    <w:basedOn w:val="a0"/>
    <w:link w:val="a9"/>
    <w:rsid w:val="00F36AE5"/>
    <w:rPr>
      <w:rFonts w:ascii="Times New Roman" w:eastAsia="Times New Roman" w:hAnsi="Times New Roman" w:cs="Times New Roman"/>
      <w:b/>
      <w:i/>
      <w:iCs/>
      <w:szCs w:val="20"/>
      <w:lang w:eastAsia="ru-RU"/>
    </w:rPr>
  </w:style>
  <w:style w:type="paragraph" w:styleId="ab">
    <w:name w:val="Title"/>
    <w:basedOn w:val="a"/>
    <w:link w:val="ac"/>
    <w:qFormat/>
    <w:rsid w:val="00F36AE5"/>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Заголовок Знак"/>
    <w:basedOn w:val="a0"/>
    <w:link w:val="ab"/>
    <w:rsid w:val="00F36AE5"/>
    <w:rPr>
      <w:rFonts w:ascii="Times New Roman" w:eastAsia="Times New Roman" w:hAnsi="Times New Roman" w:cs="Times New Roman"/>
      <w:b/>
      <w:sz w:val="28"/>
      <w:szCs w:val="20"/>
      <w:lang w:eastAsia="ru-RU"/>
    </w:rPr>
  </w:style>
  <w:style w:type="character" w:customStyle="1" w:styleId="ad">
    <w:name w:val="Основной текст с отступом Знак"/>
    <w:basedOn w:val="a0"/>
    <w:link w:val="ae"/>
    <w:rsid w:val="00F36AE5"/>
    <w:rPr>
      <w:rFonts w:ascii="Times New Roman" w:eastAsia="Times New Roman" w:hAnsi="Times New Roman" w:cs="Times New Roman"/>
      <w:sz w:val="20"/>
      <w:szCs w:val="20"/>
      <w:lang w:eastAsia="ru-RU"/>
    </w:rPr>
  </w:style>
  <w:style w:type="paragraph" w:styleId="ae">
    <w:name w:val="Body Text Indent"/>
    <w:basedOn w:val="a"/>
    <w:link w:val="ad"/>
    <w:unhideWhenUsed/>
    <w:rsid w:val="00F36AE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13">
    <w:name w:val="Основной текст с отступом Знак1"/>
    <w:basedOn w:val="a0"/>
    <w:uiPriority w:val="99"/>
    <w:semiHidden/>
    <w:rsid w:val="00F36AE5"/>
  </w:style>
  <w:style w:type="character" w:customStyle="1" w:styleId="21">
    <w:name w:val="Основной текст 2 Знак"/>
    <w:basedOn w:val="a0"/>
    <w:link w:val="22"/>
    <w:rsid w:val="00F36AE5"/>
    <w:rPr>
      <w:rFonts w:ascii="Times New Roman" w:eastAsia="Times New Roman" w:hAnsi="Times New Roman" w:cs="Times New Roman"/>
      <w:sz w:val="20"/>
      <w:szCs w:val="20"/>
      <w:lang w:eastAsia="ru-RU"/>
    </w:rPr>
  </w:style>
  <w:style w:type="paragraph" w:styleId="22">
    <w:name w:val="Body Text 2"/>
    <w:basedOn w:val="a"/>
    <w:link w:val="21"/>
    <w:unhideWhenUsed/>
    <w:rsid w:val="00F36AE5"/>
    <w:pPr>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F36AE5"/>
  </w:style>
  <w:style w:type="character" w:customStyle="1" w:styleId="31">
    <w:name w:val="Основной текст 3 Знак"/>
    <w:aliases w:val="Знак Знак"/>
    <w:basedOn w:val="a0"/>
    <w:link w:val="32"/>
    <w:locked/>
    <w:rsid w:val="00F36AE5"/>
    <w:rPr>
      <w:rFonts w:ascii="Verdana" w:eastAsia="Times New Roman" w:hAnsi="Verdana"/>
      <w:lang w:val="en-US"/>
    </w:rPr>
  </w:style>
  <w:style w:type="paragraph" w:styleId="32">
    <w:name w:val="Body Text 3"/>
    <w:aliases w:val="Знак"/>
    <w:basedOn w:val="a"/>
    <w:link w:val="31"/>
    <w:unhideWhenUsed/>
    <w:rsid w:val="00F36AE5"/>
    <w:pPr>
      <w:spacing w:line="240" w:lineRule="exact"/>
    </w:pPr>
    <w:rPr>
      <w:rFonts w:ascii="Verdana" w:eastAsia="Times New Roman" w:hAnsi="Verdana"/>
      <w:lang w:val="en-US"/>
    </w:rPr>
  </w:style>
  <w:style w:type="character" w:customStyle="1" w:styleId="310">
    <w:name w:val="Основной текст 3 Знак1"/>
    <w:aliases w:val="Знак Знак1"/>
    <w:basedOn w:val="a0"/>
    <w:uiPriority w:val="99"/>
    <w:semiHidden/>
    <w:rsid w:val="00F36AE5"/>
    <w:rPr>
      <w:sz w:val="16"/>
      <w:szCs w:val="16"/>
    </w:rPr>
  </w:style>
  <w:style w:type="character" w:customStyle="1" w:styleId="23">
    <w:name w:val="Основной текст с отступом 2 Знак"/>
    <w:basedOn w:val="a0"/>
    <w:link w:val="24"/>
    <w:rsid w:val="00F36AE5"/>
    <w:rPr>
      <w:rFonts w:ascii="Calibri" w:eastAsia="Calibri" w:hAnsi="Calibri" w:cs="Times New Roman"/>
    </w:rPr>
  </w:style>
  <w:style w:type="paragraph" w:styleId="24">
    <w:name w:val="Body Text Indent 2"/>
    <w:basedOn w:val="a"/>
    <w:link w:val="23"/>
    <w:unhideWhenUsed/>
    <w:rsid w:val="00F36AE5"/>
    <w:pPr>
      <w:spacing w:after="120" w:line="480" w:lineRule="auto"/>
      <w:ind w:left="283"/>
    </w:pPr>
    <w:rPr>
      <w:rFonts w:ascii="Calibri" w:eastAsia="Calibri" w:hAnsi="Calibri" w:cs="Times New Roman"/>
    </w:rPr>
  </w:style>
  <w:style w:type="character" w:customStyle="1" w:styleId="211">
    <w:name w:val="Основной текст с отступом 2 Знак1"/>
    <w:basedOn w:val="a0"/>
    <w:uiPriority w:val="99"/>
    <w:semiHidden/>
    <w:rsid w:val="00F36AE5"/>
  </w:style>
  <w:style w:type="character" w:customStyle="1" w:styleId="af">
    <w:name w:val="Текст Знак"/>
    <w:basedOn w:val="a0"/>
    <w:link w:val="af0"/>
    <w:uiPriority w:val="99"/>
    <w:rsid w:val="00F36AE5"/>
    <w:rPr>
      <w:rFonts w:ascii="Courier New" w:eastAsia="Times New Roman" w:hAnsi="Courier New" w:cs="Courier New"/>
      <w:sz w:val="24"/>
      <w:szCs w:val="24"/>
      <w:lang w:eastAsia="ru-RU"/>
    </w:rPr>
  </w:style>
  <w:style w:type="paragraph" w:styleId="af0">
    <w:name w:val="Plain Text"/>
    <w:basedOn w:val="a"/>
    <w:link w:val="af"/>
    <w:uiPriority w:val="99"/>
    <w:unhideWhenUsed/>
    <w:rsid w:val="00F36AE5"/>
    <w:pPr>
      <w:spacing w:after="0" w:line="240" w:lineRule="auto"/>
    </w:pPr>
    <w:rPr>
      <w:rFonts w:ascii="Courier New" w:eastAsia="Times New Roman" w:hAnsi="Courier New" w:cs="Courier New"/>
      <w:sz w:val="24"/>
      <w:szCs w:val="24"/>
      <w:lang w:eastAsia="ru-RU"/>
    </w:rPr>
  </w:style>
  <w:style w:type="character" w:customStyle="1" w:styleId="14">
    <w:name w:val="Текст Знак1"/>
    <w:basedOn w:val="a0"/>
    <w:uiPriority w:val="99"/>
    <w:semiHidden/>
    <w:rsid w:val="00F36AE5"/>
    <w:rPr>
      <w:rFonts w:ascii="Consolas" w:hAnsi="Consolas"/>
      <w:sz w:val="21"/>
      <w:szCs w:val="21"/>
    </w:rPr>
  </w:style>
  <w:style w:type="paragraph" w:styleId="af1">
    <w:name w:val="Balloon Text"/>
    <w:basedOn w:val="a"/>
    <w:link w:val="af2"/>
    <w:uiPriority w:val="99"/>
    <w:unhideWhenUsed/>
    <w:rsid w:val="00F36A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rsid w:val="00F36AE5"/>
    <w:rPr>
      <w:rFonts w:ascii="Tahoma" w:eastAsia="Calibri" w:hAnsi="Tahoma" w:cs="Tahoma"/>
      <w:sz w:val="16"/>
      <w:szCs w:val="16"/>
    </w:rPr>
  </w:style>
  <w:style w:type="character" w:customStyle="1" w:styleId="af3">
    <w:name w:val="Без интервала Знак"/>
    <w:basedOn w:val="a0"/>
    <w:link w:val="af4"/>
    <w:uiPriority w:val="1"/>
    <w:locked/>
    <w:rsid w:val="00F36AE5"/>
  </w:style>
  <w:style w:type="paragraph" w:styleId="af4">
    <w:name w:val="No Spacing"/>
    <w:link w:val="af3"/>
    <w:uiPriority w:val="1"/>
    <w:qFormat/>
    <w:rsid w:val="00F36AE5"/>
    <w:pPr>
      <w:spacing w:after="0" w:line="240" w:lineRule="auto"/>
    </w:pPr>
  </w:style>
  <w:style w:type="paragraph" w:styleId="af5">
    <w:name w:val="List Paragraph"/>
    <w:basedOn w:val="a"/>
    <w:link w:val="af6"/>
    <w:uiPriority w:val="34"/>
    <w:qFormat/>
    <w:rsid w:val="00F36AE5"/>
    <w:pPr>
      <w:spacing w:after="200" w:line="276" w:lineRule="auto"/>
      <w:ind w:left="720"/>
      <w:contextualSpacing/>
    </w:pPr>
    <w:rPr>
      <w:rFonts w:ascii="Calibri" w:eastAsia="Calibri" w:hAnsi="Calibri" w:cs="Times New Roman"/>
    </w:rPr>
  </w:style>
  <w:style w:type="paragraph" w:customStyle="1" w:styleId="Style2">
    <w:name w:val="Style2"/>
    <w:basedOn w:val="a"/>
    <w:uiPriority w:val="99"/>
    <w:rsid w:val="00F36AE5"/>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af7">
    <w:name w:val="Знак Знак Знак Знак Знак"/>
    <w:basedOn w:val="a"/>
    <w:uiPriority w:val="99"/>
    <w:rsid w:val="00F36AE5"/>
    <w:pPr>
      <w:spacing w:line="240" w:lineRule="exact"/>
    </w:pPr>
    <w:rPr>
      <w:rFonts w:ascii="Verdana" w:eastAsia="Times New Roman" w:hAnsi="Verdana" w:cs="Verdana"/>
      <w:sz w:val="20"/>
      <w:szCs w:val="20"/>
      <w:lang w:val="en-US"/>
    </w:rPr>
  </w:style>
  <w:style w:type="paragraph" w:customStyle="1" w:styleId="af8">
    <w:name w:val="Текст отчета основной"/>
    <w:basedOn w:val="a"/>
    <w:uiPriority w:val="99"/>
    <w:rsid w:val="00F36AE5"/>
    <w:pPr>
      <w:spacing w:before="120" w:after="0" w:line="240" w:lineRule="auto"/>
      <w:jc w:val="both"/>
    </w:pPr>
    <w:rPr>
      <w:rFonts w:ascii="Times New Roman" w:eastAsia="Times New Roman" w:hAnsi="Times New Roman" w:cs="Times New Roman"/>
      <w:szCs w:val="20"/>
      <w:lang w:eastAsia="ru-RU"/>
    </w:rPr>
  </w:style>
  <w:style w:type="paragraph" w:customStyle="1" w:styleId="af9">
    <w:name w:val="Знак Знак Знак"/>
    <w:basedOn w:val="a"/>
    <w:rsid w:val="00F36AE5"/>
    <w:pPr>
      <w:spacing w:line="240" w:lineRule="exact"/>
    </w:pPr>
    <w:rPr>
      <w:rFonts w:ascii="Verdana" w:eastAsia="Times New Roman" w:hAnsi="Verdana" w:cs="Times New Roman"/>
      <w:sz w:val="20"/>
      <w:szCs w:val="20"/>
      <w:lang w:val="en-US"/>
    </w:rPr>
  </w:style>
  <w:style w:type="paragraph" w:customStyle="1" w:styleId="style13">
    <w:name w:val="style13"/>
    <w:basedOn w:val="a"/>
    <w:uiPriority w:val="99"/>
    <w:rsid w:val="00F36AE5"/>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style29">
    <w:name w:val="style29"/>
    <w:basedOn w:val="a"/>
    <w:uiPriority w:val="99"/>
    <w:rsid w:val="00F36AE5"/>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15">
    <w:name w:val="Абзац списка1"/>
    <w:basedOn w:val="a"/>
    <w:uiPriority w:val="99"/>
    <w:rsid w:val="00F36AE5"/>
    <w:pPr>
      <w:spacing w:after="200" w:line="276" w:lineRule="auto"/>
      <w:ind w:left="720"/>
    </w:pPr>
    <w:rPr>
      <w:rFonts w:ascii="Calibri" w:eastAsia="Times New Roman" w:hAnsi="Calibri" w:cs="Calibri"/>
      <w:lang w:eastAsia="ru-RU"/>
    </w:rPr>
  </w:style>
  <w:style w:type="paragraph" w:customStyle="1" w:styleId="afa">
    <w:name w:val="Содержимое таблицы"/>
    <w:basedOn w:val="a"/>
    <w:rsid w:val="00F36AE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6">
    <w:name w:val="Заголовок1"/>
    <w:basedOn w:val="a"/>
    <w:next w:val="a9"/>
    <w:uiPriority w:val="99"/>
    <w:rsid w:val="00F36AE5"/>
    <w:pPr>
      <w:keepNext/>
      <w:suppressAutoHyphens/>
      <w:spacing w:before="240" w:after="120" w:line="240" w:lineRule="auto"/>
    </w:pPr>
    <w:rPr>
      <w:rFonts w:ascii="Arial" w:eastAsia="Calibri" w:hAnsi="Arial" w:cs="Mangal"/>
      <w:sz w:val="28"/>
      <w:szCs w:val="28"/>
      <w:lang w:eastAsia="zh-CN"/>
    </w:rPr>
  </w:style>
  <w:style w:type="paragraph" w:customStyle="1" w:styleId="33">
    <w:name w:val="Указатель3"/>
    <w:basedOn w:val="a"/>
    <w:uiPriority w:val="99"/>
    <w:rsid w:val="00F36AE5"/>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7">
    <w:name w:val="Название объекта1"/>
    <w:basedOn w:val="a"/>
    <w:uiPriority w:val="99"/>
    <w:rsid w:val="00F36AE5"/>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25">
    <w:name w:val="Указатель2"/>
    <w:basedOn w:val="a"/>
    <w:uiPriority w:val="99"/>
    <w:rsid w:val="00F36AE5"/>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8">
    <w:name w:val="Название1"/>
    <w:basedOn w:val="a"/>
    <w:uiPriority w:val="99"/>
    <w:rsid w:val="00F36AE5"/>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9">
    <w:name w:val="Указатель1"/>
    <w:basedOn w:val="a"/>
    <w:uiPriority w:val="99"/>
    <w:rsid w:val="00F36AE5"/>
    <w:pPr>
      <w:suppressLineNumbers/>
      <w:suppressAutoHyphens/>
      <w:spacing w:after="0" w:line="240" w:lineRule="auto"/>
    </w:pPr>
    <w:rPr>
      <w:rFonts w:ascii="Arial" w:eastAsia="Times New Roman" w:hAnsi="Arial" w:cs="Mangal"/>
      <w:sz w:val="24"/>
      <w:szCs w:val="24"/>
      <w:lang w:eastAsia="zh-CN"/>
    </w:rPr>
  </w:style>
  <w:style w:type="paragraph" w:customStyle="1" w:styleId="afb">
    <w:name w:val="Заголовок таблицы"/>
    <w:basedOn w:val="afa"/>
    <w:uiPriority w:val="99"/>
    <w:rsid w:val="00F36AE5"/>
    <w:pPr>
      <w:jc w:val="center"/>
    </w:pPr>
    <w:rPr>
      <w:b/>
      <w:bCs/>
      <w:lang w:eastAsia="zh-CN"/>
    </w:rPr>
  </w:style>
  <w:style w:type="paragraph" w:customStyle="1" w:styleId="Style8">
    <w:name w:val="Style8"/>
    <w:basedOn w:val="a"/>
    <w:rsid w:val="00F36AE5"/>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1a">
    <w:name w:val="Знак Знак Знак1"/>
    <w:basedOn w:val="a"/>
    <w:uiPriority w:val="99"/>
    <w:rsid w:val="00F36AE5"/>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сновной текст 21"/>
    <w:basedOn w:val="a"/>
    <w:uiPriority w:val="99"/>
    <w:rsid w:val="00F36AE5"/>
    <w:pPr>
      <w:widowControl w:val="0"/>
      <w:suppressAutoHyphens/>
      <w:spacing w:after="120" w:line="480" w:lineRule="auto"/>
    </w:pPr>
    <w:rPr>
      <w:rFonts w:ascii="Times New Roman" w:eastAsia="Calibri" w:hAnsi="Times New Roman" w:cs="Tahoma"/>
      <w:color w:val="000000"/>
      <w:sz w:val="24"/>
      <w:szCs w:val="24"/>
      <w:lang w:val="en-US"/>
    </w:rPr>
  </w:style>
  <w:style w:type="paragraph" w:customStyle="1" w:styleId="WW-">
    <w:name w:val="WW-Базовый"/>
    <w:uiPriority w:val="99"/>
    <w:rsid w:val="00F36AE5"/>
    <w:pPr>
      <w:tabs>
        <w:tab w:val="left" w:pos="709"/>
      </w:tabs>
      <w:suppressAutoHyphens/>
      <w:spacing w:after="200" w:line="276" w:lineRule="atLeast"/>
    </w:pPr>
    <w:rPr>
      <w:rFonts w:ascii="Calibri" w:eastAsia="Calibri" w:hAnsi="Calibri" w:cs="Times New Roman"/>
      <w:color w:val="00000A"/>
      <w:lang w:eastAsia="ar-SA"/>
    </w:rPr>
  </w:style>
  <w:style w:type="paragraph" w:customStyle="1" w:styleId="ww-0">
    <w:name w:val="ww-"/>
    <w:basedOn w:val="a"/>
    <w:uiPriority w:val="99"/>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Письмо"/>
    <w:basedOn w:val="a"/>
    <w:rsid w:val="00F36AE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Style4">
    <w:name w:val="Style4"/>
    <w:basedOn w:val="a"/>
    <w:rsid w:val="00F36AE5"/>
    <w:pPr>
      <w:widowControl w:val="0"/>
      <w:autoSpaceDE w:val="0"/>
      <w:autoSpaceDN w:val="0"/>
      <w:adjustRightInd w:val="0"/>
      <w:spacing w:after="0" w:line="242" w:lineRule="exact"/>
      <w:ind w:firstLine="341"/>
      <w:jc w:val="both"/>
    </w:pPr>
    <w:rPr>
      <w:rFonts w:ascii="Segoe UI" w:eastAsia="Times New Roman" w:hAnsi="Segoe UI" w:cs="Segoe UI"/>
      <w:sz w:val="24"/>
      <w:szCs w:val="24"/>
      <w:lang w:eastAsia="ru-RU"/>
    </w:rPr>
  </w:style>
  <w:style w:type="paragraph" w:customStyle="1" w:styleId="CoverAuthor">
    <w:name w:val="Cover Author"/>
    <w:basedOn w:val="a"/>
    <w:uiPriority w:val="99"/>
    <w:rsid w:val="00F36AE5"/>
    <w:pPr>
      <w:spacing w:after="0" w:line="240" w:lineRule="auto"/>
    </w:pPr>
    <w:rPr>
      <w:rFonts w:ascii="Times New Roman" w:eastAsia="Times New Roman" w:hAnsi="Times New Roman" w:cs="Times New Roman"/>
      <w:spacing w:val="-5"/>
      <w:sz w:val="28"/>
      <w:szCs w:val="28"/>
      <w:lang w:eastAsia="ru-RU"/>
    </w:rPr>
  </w:style>
  <w:style w:type="paragraph" w:customStyle="1" w:styleId="Default">
    <w:name w:val="Default"/>
    <w:rsid w:val="00F36A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64">
    <w:name w:val="Font Style64"/>
    <w:basedOn w:val="a0"/>
    <w:uiPriority w:val="99"/>
    <w:rsid w:val="00F36AE5"/>
    <w:rPr>
      <w:rFonts w:ascii="Times New Roman" w:hAnsi="Times New Roman" w:cs="Times New Roman" w:hint="default"/>
      <w:sz w:val="22"/>
      <w:szCs w:val="22"/>
    </w:rPr>
  </w:style>
  <w:style w:type="character" w:customStyle="1" w:styleId="apple-converted-space">
    <w:name w:val="apple-converted-space"/>
    <w:basedOn w:val="a0"/>
    <w:rsid w:val="00F36AE5"/>
    <w:rPr>
      <w:rFonts w:ascii="Times New Roman" w:hAnsi="Times New Roman" w:cs="Times New Roman" w:hint="default"/>
    </w:rPr>
  </w:style>
  <w:style w:type="character" w:customStyle="1" w:styleId="FontStyle15">
    <w:name w:val="Font Style15"/>
    <w:basedOn w:val="a0"/>
    <w:uiPriority w:val="99"/>
    <w:rsid w:val="00F36AE5"/>
    <w:rPr>
      <w:rFonts w:ascii="Times New Roman" w:hAnsi="Times New Roman" w:cs="Times New Roman" w:hint="default"/>
      <w:sz w:val="26"/>
      <w:szCs w:val="26"/>
    </w:rPr>
  </w:style>
  <w:style w:type="character" w:customStyle="1" w:styleId="WW8Num2z0">
    <w:name w:val="WW8Num2z0"/>
    <w:uiPriority w:val="99"/>
    <w:rsid w:val="00F36AE5"/>
    <w:rPr>
      <w:sz w:val="24"/>
    </w:rPr>
  </w:style>
  <w:style w:type="character" w:customStyle="1" w:styleId="WW8Num3z0">
    <w:name w:val="WW8Num3z0"/>
    <w:uiPriority w:val="99"/>
    <w:rsid w:val="00F36AE5"/>
    <w:rPr>
      <w:sz w:val="24"/>
    </w:rPr>
  </w:style>
  <w:style w:type="character" w:customStyle="1" w:styleId="Absatz-Standardschriftart">
    <w:name w:val="Absatz-Standardschriftart"/>
    <w:uiPriority w:val="99"/>
    <w:rsid w:val="00F36AE5"/>
  </w:style>
  <w:style w:type="character" w:customStyle="1" w:styleId="WW8Num3z1">
    <w:name w:val="WW8Num3z1"/>
    <w:uiPriority w:val="99"/>
    <w:rsid w:val="00F36AE5"/>
    <w:rPr>
      <w:rFonts w:ascii="Courier New" w:hAnsi="Courier New" w:cs="Courier New" w:hint="default"/>
    </w:rPr>
  </w:style>
  <w:style w:type="character" w:customStyle="1" w:styleId="WW8Num3z2">
    <w:name w:val="WW8Num3z2"/>
    <w:uiPriority w:val="99"/>
    <w:rsid w:val="00F36AE5"/>
    <w:rPr>
      <w:rFonts w:ascii="Wingdings" w:hAnsi="Wingdings" w:hint="default"/>
    </w:rPr>
  </w:style>
  <w:style w:type="character" w:customStyle="1" w:styleId="34">
    <w:name w:val="Основной шрифт абзаца3"/>
    <w:uiPriority w:val="99"/>
    <w:rsid w:val="00F36AE5"/>
  </w:style>
  <w:style w:type="character" w:customStyle="1" w:styleId="26">
    <w:name w:val="Основной шрифт абзаца2"/>
    <w:uiPriority w:val="99"/>
    <w:rsid w:val="00F36AE5"/>
  </w:style>
  <w:style w:type="character" w:customStyle="1" w:styleId="1b">
    <w:name w:val="Основной шрифт абзаца1"/>
    <w:uiPriority w:val="99"/>
    <w:rsid w:val="00F36AE5"/>
  </w:style>
  <w:style w:type="character" w:customStyle="1" w:styleId="FontStyle212">
    <w:name w:val="Font Style212"/>
    <w:basedOn w:val="a0"/>
    <w:uiPriority w:val="99"/>
    <w:rsid w:val="00F36AE5"/>
    <w:rPr>
      <w:rFonts w:ascii="Times New Roman" w:hAnsi="Times New Roman" w:cs="Times New Roman" w:hint="default"/>
      <w:sz w:val="20"/>
      <w:szCs w:val="20"/>
    </w:rPr>
  </w:style>
  <w:style w:type="character" w:customStyle="1" w:styleId="1c">
    <w:name w:val="Основной текст1"/>
    <w:basedOn w:val="a0"/>
    <w:uiPriority w:val="99"/>
    <w:rsid w:val="00F36AE5"/>
    <w:rPr>
      <w:rFonts w:ascii="Times New Roman" w:hAnsi="Times New Roman" w:cs="Times New Roman" w:hint="default"/>
      <w:spacing w:val="0"/>
      <w:sz w:val="22"/>
      <w:szCs w:val="22"/>
    </w:rPr>
  </w:style>
  <w:style w:type="character" w:customStyle="1" w:styleId="FontStyle12">
    <w:name w:val="Font Style12"/>
    <w:basedOn w:val="a0"/>
    <w:rsid w:val="00F36AE5"/>
    <w:rPr>
      <w:rFonts w:ascii="Times New Roman" w:hAnsi="Times New Roman" w:cs="Times New Roman" w:hint="default"/>
      <w:sz w:val="18"/>
      <w:szCs w:val="18"/>
    </w:rPr>
  </w:style>
  <w:style w:type="paragraph" w:customStyle="1" w:styleId="ConsNormal">
    <w:name w:val="ConsNormal"/>
    <w:rsid w:val="00F36A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d">
    <w:name w:val="Table Grid"/>
    <w:basedOn w:val="a1"/>
    <w:uiPriority w:val="59"/>
    <w:rsid w:val="00F36A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3">
    <w:name w:val="s3"/>
    <w:basedOn w:val="a0"/>
    <w:rsid w:val="00F36AE5"/>
  </w:style>
  <w:style w:type="paragraph" w:styleId="35">
    <w:name w:val="Body Text Indent 3"/>
    <w:basedOn w:val="a"/>
    <w:link w:val="36"/>
    <w:unhideWhenUsed/>
    <w:rsid w:val="00F36AE5"/>
    <w:pPr>
      <w:spacing w:after="120" w:line="276" w:lineRule="auto"/>
      <w:ind w:left="283"/>
    </w:pPr>
    <w:rPr>
      <w:rFonts w:ascii="Calibri" w:eastAsia="Calibri" w:hAnsi="Calibri" w:cs="Times New Roman"/>
      <w:sz w:val="16"/>
      <w:szCs w:val="16"/>
    </w:rPr>
  </w:style>
  <w:style w:type="character" w:customStyle="1" w:styleId="36">
    <w:name w:val="Основной текст с отступом 3 Знак"/>
    <w:basedOn w:val="a0"/>
    <w:link w:val="35"/>
    <w:rsid w:val="00F36AE5"/>
    <w:rPr>
      <w:rFonts w:ascii="Calibri" w:eastAsia="Calibri" w:hAnsi="Calibri" w:cs="Times New Roman"/>
      <w:sz w:val="16"/>
      <w:szCs w:val="16"/>
    </w:rPr>
  </w:style>
  <w:style w:type="paragraph" w:customStyle="1" w:styleId="ConsPlusNormal">
    <w:name w:val="ConsPlusNormal"/>
    <w:rsid w:val="00F36AE5"/>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d">
    <w:name w:val="Сетка таблицы1"/>
    <w:basedOn w:val="a1"/>
    <w:next w:val="afd"/>
    <w:rsid w:val="00F36AE5"/>
    <w:pPr>
      <w:spacing w:after="0" w:line="240" w:lineRule="auto"/>
    </w:pPr>
    <w:rPr>
      <w:rFonts w:ascii="Calibri" w:eastAsia="Calibri"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e">
    <w:name w:val="Прижатый влево"/>
    <w:basedOn w:val="a"/>
    <w:next w:val="a"/>
    <w:uiPriority w:val="99"/>
    <w:rsid w:val="00F36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Strong"/>
    <w:basedOn w:val="a0"/>
    <w:qFormat/>
    <w:rsid w:val="00F36AE5"/>
    <w:rPr>
      <w:b/>
      <w:bCs/>
    </w:rPr>
  </w:style>
  <w:style w:type="paragraph" w:styleId="aff0">
    <w:name w:val="caption"/>
    <w:basedOn w:val="a"/>
    <w:next w:val="a"/>
    <w:unhideWhenUsed/>
    <w:qFormat/>
    <w:rsid w:val="00F36AE5"/>
    <w:pPr>
      <w:spacing w:after="200" w:line="240" w:lineRule="auto"/>
    </w:pPr>
    <w:rPr>
      <w:rFonts w:ascii="Calibri" w:eastAsia="Calibri" w:hAnsi="Calibri" w:cs="Times New Roman"/>
      <w:b/>
      <w:bCs/>
      <w:color w:val="5B9BD5" w:themeColor="accent1"/>
      <w:sz w:val="18"/>
      <w:szCs w:val="18"/>
    </w:rPr>
  </w:style>
  <w:style w:type="paragraph" w:customStyle="1" w:styleId="headertext">
    <w:name w:val="headertext"/>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Hyperlink"/>
    <w:basedOn w:val="a0"/>
    <w:uiPriority w:val="99"/>
    <w:unhideWhenUsed/>
    <w:rsid w:val="00F36AE5"/>
    <w:rPr>
      <w:color w:val="0563C1" w:themeColor="hyperlink"/>
      <w:u w:val="single"/>
    </w:rPr>
  </w:style>
  <w:style w:type="table" w:customStyle="1" w:styleId="110">
    <w:name w:val="Сетка таблицы11"/>
    <w:basedOn w:val="a1"/>
    <w:next w:val="afd"/>
    <w:rsid w:val="00F36AE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F36AE5"/>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numbering" w:customStyle="1" w:styleId="1e">
    <w:name w:val="Нет списка1"/>
    <w:next w:val="a2"/>
    <w:uiPriority w:val="99"/>
    <w:semiHidden/>
    <w:unhideWhenUsed/>
    <w:rsid w:val="00F36AE5"/>
  </w:style>
  <w:style w:type="paragraph" w:styleId="aff2">
    <w:name w:val="Subtitle"/>
    <w:basedOn w:val="a"/>
    <w:next w:val="a"/>
    <w:link w:val="aff3"/>
    <w:uiPriority w:val="11"/>
    <w:qFormat/>
    <w:rsid w:val="00F36AE5"/>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3">
    <w:name w:val="Подзаголовок Знак"/>
    <w:basedOn w:val="a0"/>
    <w:link w:val="aff2"/>
    <w:uiPriority w:val="11"/>
    <w:rsid w:val="00F36AE5"/>
    <w:rPr>
      <w:rFonts w:ascii="Cambria" w:eastAsia="Times New Roman" w:hAnsi="Cambria" w:cs="Times New Roman"/>
      <w:i/>
      <w:iCs/>
      <w:color w:val="4F81BD"/>
      <w:spacing w:val="15"/>
      <w:sz w:val="24"/>
      <w:szCs w:val="24"/>
    </w:rPr>
  </w:style>
  <w:style w:type="character" w:styleId="aff4">
    <w:name w:val="Emphasis"/>
    <w:basedOn w:val="a0"/>
    <w:uiPriority w:val="20"/>
    <w:qFormat/>
    <w:rsid w:val="00F36AE5"/>
    <w:rPr>
      <w:i/>
      <w:iCs/>
    </w:rPr>
  </w:style>
  <w:style w:type="paragraph" w:styleId="27">
    <w:name w:val="Quote"/>
    <w:basedOn w:val="a"/>
    <w:next w:val="a"/>
    <w:link w:val="28"/>
    <w:uiPriority w:val="29"/>
    <w:qFormat/>
    <w:rsid w:val="00F36AE5"/>
    <w:pPr>
      <w:spacing w:after="200" w:line="276" w:lineRule="auto"/>
    </w:pPr>
    <w:rPr>
      <w:rFonts w:ascii="Calibri" w:eastAsia="Calibri" w:hAnsi="Calibri" w:cs="Times New Roman"/>
      <w:i/>
      <w:iCs/>
      <w:color w:val="000000"/>
    </w:rPr>
  </w:style>
  <w:style w:type="character" w:customStyle="1" w:styleId="28">
    <w:name w:val="Цитата 2 Знак"/>
    <w:basedOn w:val="a0"/>
    <w:link w:val="27"/>
    <w:uiPriority w:val="29"/>
    <w:rsid w:val="00F36AE5"/>
    <w:rPr>
      <w:rFonts w:ascii="Calibri" w:eastAsia="Calibri" w:hAnsi="Calibri" w:cs="Times New Roman"/>
      <w:i/>
      <w:iCs/>
      <w:color w:val="000000"/>
    </w:rPr>
  </w:style>
  <w:style w:type="paragraph" w:styleId="aff5">
    <w:name w:val="Intense Quote"/>
    <w:basedOn w:val="a"/>
    <w:next w:val="a"/>
    <w:link w:val="aff6"/>
    <w:uiPriority w:val="30"/>
    <w:qFormat/>
    <w:rsid w:val="00F36AE5"/>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aff6">
    <w:name w:val="Выделенная цитата Знак"/>
    <w:basedOn w:val="a0"/>
    <w:link w:val="aff5"/>
    <w:uiPriority w:val="30"/>
    <w:rsid w:val="00F36AE5"/>
    <w:rPr>
      <w:rFonts w:ascii="Calibri" w:eastAsia="Calibri" w:hAnsi="Calibri" w:cs="Times New Roman"/>
      <w:b/>
      <w:bCs/>
      <w:i/>
      <w:iCs/>
      <w:color w:val="4F81BD"/>
    </w:rPr>
  </w:style>
  <w:style w:type="character" w:styleId="aff7">
    <w:name w:val="Subtle Emphasis"/>
    <w:basedOn w:val="a0"/>
    <w:uiPriority w:val="19"/>
    <w:qFormat/>
    <w:rsid w:val="00F36AE5"/>
    <w:rPr>
      <w:i/>
      <w:iCs/>
      <w:color w:val="808080"/>
    </w:rPr>
  </w:style>
  <w:style w:type="character" w:styleId="aff8">
    <w:name w:val="Intense Emphasis"/>
    <w:basedOn w:val="a0"/>
    <w:uiPriority w:val="21"/>
    <w:qFormat/>
    <w:rsid w:val="00F36AE5"/>
    <w:rPr>
      <w:b/>
      <w:bCs/>
      <w:i/>
      <w:iCs/>
      <w:color w:val="4F81BD"/>
    </w:rPr>
  </w:style>
  <w:style w:type="character" w:styleId="aff9">
    <w:name w:val="Subtle Reference"/>
    <w:basedOn w:val="a0"/>
    <w:uiPriority w:val="31"/>
    <w:qFormat/>
    <w:rsid w:val="00F36AE5"/>
    <w:rPr>
      <w:smallCaps/>
      <w:color w:val="C0504D"/>
      <w:u w:val="single"/>
    </w:rPr>
  </w:style>
  <w:style w:type="character" w:styleId="affa">
    <w:name w:val="Intense Reference"/>
    <w:basedOn w:val="a0"/>
    <w:uiPriority w:val="32"/>
    <w:qFormat/>
    <w:rsid w:val="00F36AE5"/>
    <w:rPr>
      <w:b/>
      <w:bCs/>
      <w:smallCaps/>
      <w:color w:val="C0504D"/>
      <w:spacing w:val="5"/>
      <w:u w:val="single"/>
    </w:rPr>
  </w:style>
  <w:style w:type="character" w:styleId="affb">
    <w:name w:val="Book Title"/>
    <w:basedOn w:val="a0"/>
    <w:uiPriority w:val="33"/>
    <w:qFormat/>
    <w:rsid w:val="00F36AE5"/>
    <w:rPr>
      <w:b/>
      <w:bCs/>
      <w:smallCaps/>
      <w:spacing w:val="5"/>
    </w:rPr>
  </w:style>
  <w:style w:type="paragraph" w:styleId="affc">
    <w:name w:val="TOC Heading"/>
    <w:basedOn w:val="1"/>
    <w:next w:val="a"/>
    <w:uiPriority w:val="39"/>
    <w:unhideWhenUsed/>
    <w:qFormat/>
    <w:rsid w:val="00F36AE5"/>
    <w:pPr>
      <w:keepLines/>
      <w:spacing w:before="480" w:line="276" w:lineRule="auto"/>
      <w:outlineLvl w:val="9"/>
    </w:pPr>
    <w:rPr>
      <w:rFonts w:ascii="Cambria" w:hAnsi="Cambria"/>
      <w:bCs/>
      <w:color w:val="365F91"/>
      <w:sz w:val="28"/>
      <w:szCs w:val="28"/>
      <w:lang w:eastAsia="en-US"/>
    </w:rPr>
  </w:style>
  <w:style w:type="character" w:customStyle="1" w:styleId="1f">
    <w:name w:val="Основной текст Знак1"/>
    <w:basedOn w:val="a0"/>
    <w:rsid w:val="00F36AE5"/>
    <w:rPr>
      <w:rFonts w:ascii="Times New Roman" w:eastAsia="Times New Roman" w:hAnsi="Times New Roman" w:cs="Times New Roman"/>
      <w:b/>
      <w:i/>
      <w:iCs/>
      <w:sz w:val="36"/>
      <w:szCs w:val="28"/>
      <w:lang w:eastAsia="ru-RU"/>
    </w:rPr>
  </w:style>
  <w:style w:type="paragraph" w:styleId="affd">
    <w:name w:val="Block Text"/>
    <w:basedOn w:val="a"/>
    <w:rsid w:val="00F36AE5"/>
    <w:pPr>
      <w:spacing w:after="0" w:line="240" w:lineRule="auto"/>
      <w:ind w:left="2992" w:right="2981"/>
      <w:jc w:val="both"/>
    </w:pPr>
    <w:rPr>
      <w:rFonts w:ascii="Arial" w:eastAsia="Times New Roman" w:hAnsi="Arial" w:cs="Times New Roman"/>
      <w:sz w:val="18"/>
      <w:szCs w:val="20"/>
      <w:lang w:eastAsia="ru-RU"/>
    </w:rPr>
  </w:style>
  <w:style w:type="paragraph" w:customStyle="1" w:styleId="311">
    <w:name w:val="Основной текст с отступом 31"/>
    <w:basedOn w:val="a"/>
    <w:rsid w:val="00F36AE5"/>
    <w:pPr>
      <w:spacing w:after="0" w:line="240" w:lineRule="auto"/>
      <w:ind w:firstLine="709"/>
      <w:jc w:val="both"/>
    </w:pPr>
    <w:rPr>
      <w:rFonts w:ascii="Times New Roman" w:eastAsia="Times New Roman" w:hAnsi="Times New Roman" w:cs="Times New Roman"/>
      <w:sz w:val="28"/>
      <w:szCs w:val="20"/>
      <w:lang w:eastAsia="ru-RU"/>
    </w:rPr>
  </w:style>
  <w:style w:type="character" w:styleId="affe">
    <w:name w:val="page number"/>
    <w:basedOn w:val="a0"/>
    <w:rsid w:val="00F36AE5"/>
  </w:style>
  <w:style w:type="paragraph" w:styleId="z-">
    <w:name w:val="HTML Bottom of Form"/>
    <w:basedOn w:val="a"/>
    <w:next w:val="a"/>
    <w:link w:val="z-0"/>
    <w:hidden/>
    <w:rsid w:val="00F36AE5"/>
    <w:pPr>
      <w:pBdr>
        <w:top w:val="single" w:sz="6" w:space="1" w:color="auto"/>
      </w:pBdr>
      <w:spacing w:after="0" w:line="240" w:lineRule="auto"/>
      <w:jc w:val="center"/>
    </w:pPr>
    <w:rPr>
      <w:rFonts w:ascii="Arial" w:eastAsia="Arial Unicode MS" w:hAnsi="Arial" w:cs="Arial"/>
      <w:vanish/>
      <w:color w:val="FFFFFF"/>
      <w:sz w:val="16"/>
      <w:szCs w:val="16"/>
      <w:lang w:eastAsia="ru-RU"/>
    </w:rPr>
  </w:style>
  <w:style w:type="character" w:customStyle="1" w:styleId="z-0">
    <w:name w:val="z-Конец формы Знак"/>
    <w:basedOn w:val="a0"/>
    <w:link w:val="z-"/>
    <w:rsid w:val="00F36AE5"/>
    <w:rPr>
      <w:rFonts w:ascii="Arial" w:eastAsia="Arial Unicode MS" w:hAnsi="Arial" w:cs="Arial"/>
      <w:vanish/>
      <w:color w:val="FFFFFF"/>
      <w:sz w:val="16"/>
      <w:szCs w:val="16"/>
      <w:lang w:eastAsia="ru-RU"/>
    </w:rPr>
  </w:style>
  <w:style w:type="paragraph" w:customStyle="1" w:styleId="29">
    <w:name w:val="Стиль2"/>
    <w:basedOn w:val="a"/>
    <w:link w:val="2a"/>
    <w:qFormat/>
    <w:rsid w:val="00F36AE5"/>
    <w:pPr>
      <w:widowControl w:val="0"/>
      <w:shd w:val="clear" w:color="auto" w:fill="FFFFFF"/>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2a">
    <w:name w:val="Стиль2 Знак"/>
    <w:basedOn w:val="a0"/>
    <w:link w:val="29"/>
    <w:rsid w:val="00F36AE5"/>
    <w:rPr>
      <w:rFonts w:ascii="Courier New" w:eastAsia="Times New Roman" w:hAnsi="Courier New" w:cs="Times New Roman"/>
      <w:sz w:val="20"/>
      <w:szCs w:val="20"/>
      <w:shd w:val="clear" w:color="auto" w:fill="FFFFFF"/>
      <w:lang w:eastAsia="ru-RU"/>
    </w:rPr>
  </w:style>
  <w:style w:type="character" w:customStyle="1" w:styleId="afff">
    <w:name w:val="Текст сноски Знак"/>
    <w:aliases w:val="Знак6 Знак,F1 Знак"/>
    <w:basedOn w:val="a0"/>
    <w:link w:val="afff0"/>
    <w:rsid w:val="00F36AE5"/>
    <w:rPr>
      <w:rFonts w:ascii="Times New Roman" w:eastAsia="Times New Roman" w:hAnsi="Times New Roman" w:cs="Times New Roman"/>
      <w:sz w:val="20"/>
      <w:szCs w:val="20"/>
      <w:lang w:val="en-US" w:eastAsia="ru-RU"/>
    </w:rPr>
  </w:style>
  <w:style w:type="paragraph" w:styleId="afff0">
    <w:name w:val="footnote text"/>
    <w:aliases w:val="Знак6,F1"/>
    <w:basedOn w:val="a"/>
    <w:link w:val="afff"/>
    <w:rsid w:val="00F36AE5"/>
    <w:pPr>
      <w:spacing w:after="0" w:line="240" w:lineRule="auto"/>
    </w:pPr>
    <w:rPr>
      <w:rFonts w:ascii="Times New Roman" w:eastAsia="Times New Roman" w:hAnsi="Times New Roman" w:cs="Times New Roman"/>
      <w:sz w:val="20"/>
      <w:szCs w:val="20"/>
      <w:lang w:val="en-US" w:eastAsia="ru-RU"/>
    </w:rPr>
  </w:style>
  <w:style w:type="character" w:customStyle="1" w:styleId="1f0">
    <w:name w:val="Текст сноски Знак1"/>
    <w:basedOn w:val="a0"/>
    <w:uiPriority w:val="99"/>
    <w:semiHidden/>
    <w:rsid w:val="00F36AE5"/>
    <w:rPr>
      <w:sz w:val="20"/>
      <w:szCs w:val="20"/>
    </w:rPr>
  </w:style>
  <w:style w:type="character" w:customStyle="1" w:styleId="afff1">
    <w:name w:val="Схема документа Знак"/>
    <w:basedOn w:val="a0"/>
    <w:link w:val="afff2"/>
    <w:uiPriority w:val="99"/>
    <w:semiHidden/>
    <w:rsid w:val="00F36AE5"/>
    <w:rPr>
      <w:rFonts w:ascii="Tahoma" w:eastAsia="Calibri" w:hAnsi="Tahoma" w:cs="Tahoma"/>
      <w:sz w:val="16"/>
      <w:szCs w:val="16"/>
    </w:rPr>
  </w:style>
  <w:style w:type="paragraph" w:styleId="afff2">
    <w:name w:val="Document Map"/>
    <w:basedOn w:val="a"/>
    <w:link w:val="afff1"/>
    <w:uiPriority w:val="99"/>
    <w:semiHidden/>
    <w:unhideWhenUsed/>
    <w:rsid w:val="00F36AE5"/>
    <w:pPr>
      <w:spacing w:after="0" w:line="240" w:lineRule="auto"/>
    </w:pPr>
    <w:rPr>
      <w:rFonts w:ascii="Tahoma" w:eastAsia="Calibri" w:hAnsi="Tahoma" w:cs="Tahoma"/>
      <w:sz w:val="16"/>
      <w:szCs w:val="16"/>
    </w:rPr>
  </w:style>
  <w:style w:type="character" w:customStyle="1" w:styleId="1f1">
    <w:name w:val="Схема документа Знак1"/>
    <w:basedOn w:val="a0"/>
    <w:uiPriority w:val="99"/>
    <w:semiHidden/>
    <w:rsid w:val="00F36AE5"/>
    <w:rPr>
      <w:rFonts w:ascii="Segoe UI" w:hAnsi="Segoe UI" w:cs="Segoe UI"/>
      <w:sz w:val="16"/>
      <w:szCs w:val="16"/>
    </w:rPr>
  </w:style>
  <w:style w:type="paragraph" w:customStyle="1" w:styleId="1f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F36AE5"/>
    <w:pPr>
      <w:spacing w:line="240" w:lineRule="exact"/>
    </w:pPr>
    <w:rPr>
      <w:rFonts w:ascii="Times New Roman" w:eastAsia="Times New Roman" w:hAnsi="Times New Roman" w:cs="Verdana"/>
      <w:sz w:val="28"/>
      <w:szCs w:val="28"/>
      <w:lang w:bidi="pa-IN"/>
    </w:rPr>
  </w:style>
  <w:style w:type="character" w:customStyle="1" w:styleId="FontStyle63">
    <w:name w:val="Font Style63"/>
    <w:basedOn w:val="a0"/>
    <w:uiPriority w:val="99"/>
    <w:rsid w:val="00F36AE5"/>
    <w:rPr>
      <w:rFonts w:ascii="Times New Roman" w:hAnsi="Times New Roman" w:cs="Times New Roman"/>
      <w:b/>
      <w:bCs/>
      <w:sz w:val="22"/>
      <w:szCs w:val="22"/>
    </w:rPr>
  </w:style>
  <w:style w:type="paragraph" w:customStyle="1" w:styleId="FR1">
    <w:name w:val="FR1"/>
    <w:rsid w:val="00F36AE5"/>
    <w:pPr>
      <w:widowControl w:val="0"/>
      <w:suppressAutoHyphens/>
      <w:spacing w:before="260" w:after="0" w:line="240" w:lineRule="auto"/>
    </w:pPr>
    <w:rPr>
      <w:rFonts w:ascii="Arial" w:eastAsia="Times New Roman" w:hAnsi="Arial" w:cs="Times New Roman"/>
      <w:szCs w:val="20"/>
      <w:lang w:val="en-US" w:eastAsia="ar-SA"/>
    </w:rPr>
  </w:style>
  <w:style w:type="character" w:customStyle="1" w:styleId="editsection">
    <w:name w:val="editsection"/>
    <w:basedOn w:val="a0"/>
    <w:rsid w:val="00F36AE5"/>
  </w:style>
  <w:style w:type="character" w:customStyle="1" w:styleId="Zag11">
    <w:name w:val="Zag_11"/>
    <w:rsid w:val="00F36AE5"/>
  </w:style>
  <w:style w:type="character" w:customStyle="1" w:styleId="oddtlanswer">
    <w:name w:val="oddtlanswer"/>
    <w:basedOn w:val="a0"/>
    <w:rsid w:val="00F36AE5"/>
  </w:style>
  <w:style w:type="paragraph" w:customStyle="1" w:styleId="p5">
    <w:name w:val="p5"/>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Знак Знак Знак Знак Знак Знак Знак Знак Знак Знак"/>
    <w:basedOn w:val="a"/>
    <w:rsid w:val="00F36AE5"/>
    <w:pPr>
      <w:spacing w:line="240" w:lineRule="exact"/>
    </w:pPr>
    <w:rPr>
      <w:rFonts w:ascii="Verdana" w:eastAsia="Times New Roman" w:hAnsi="Verdana" w:cs="Verdana"/>
      <w:sz w:val="20"/>
      <w:szCs w:val="20"/>
      <w:lang w:val="en-US"/>
    </w:rPr>
  </w:style>
  <w:style w:type="paragraph" w:customStyle="1" w:styleId="afff4">
    <w:name w:val="Подпись Снизу"/>
    <w:basedOn w:val="a"/>
    <w:rsid w:val="00F36AE5"/>
    <w:pPr>
      <w:widowControl w:val="0"/>
      <w:snapToGrid w:val="0"/>
      <w:spacing w:after="120" w:line="240" w:lineRule="auto"/>
      <w:jc w:val="both"/>
    </w:pPr>
    <w:rPr>
      <w:rFonts w:ascii="Times New Roman" w:eastAsia="Times New Roman" w:hAnsi="Times New Roman" w:cs="Times New Roman"/>
      <w:i/>
      <w:color w:val="000000"/>
      <w:sz w:val="24"/>
      <w:szCs w:val="20"/>
      <w:lang w:eastAsia="ru-RU"/>
    </w:rPr>
  </w:style>
  <w:style w:type="paragraph" w:customStyle="1" w:styleId="1f3">
    <w:name w:val="Знак1"/>
    <w:basedOn w:val="a"/>
    <w:rsid w:val="00F36AE5"/>
    <w:pPr>
      <w:spacing w:line="240" w:lineRule="exact"/>
    </w:pPr>
    <w:rPr>
      <w:rFonts w:ascii="Verdana" w:eastAsia="Times New Roman" w:hAnsi="Verdana" w:cs="Verdana"/>
      <w:sz w:val="20"/>
      <w:szCs w:val="20"/>
      <w:lang w:val="en-US"/>
    </w:rPr>
  </w:style>
  <w:style w:type="character" w:customStyle="1" w:styleId="48">
    <w:name w:val="Основной текст (4) + 8"/>
    <w:aliases w:val="5 pt,Интервал 0 pt"/>
    <w:basedOn w:val="a0"/>
    <w:rsid w:val="00F36AE5"/>
    <w:rPr>
      <w:rFonts w:ascii="Tahoma" w:eastAsia="Tahoma" w:hAnsi="Tahoma" w:cs="Tahoma"/>
      <w:spacing w:val="10"/>
      <w:sz w:val="17"/>
      <w:szCs w:val="17"/>
      <w:shd w:val="clear" w:color="auto" w:fill="FFFFFF"/>
    </w:rPr>
  </w:style>
  <w:style w:type="paragraph" w:customStyle="1" w:styleId="Style3">
    <w:name w:val="Style3"/>
    <w:basedOn w:val="a"/>
    <w:rsid w:val="00F36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F36AE5"/>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F36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F36AE5"/>
    <w:pPr>
      <w:widowControl w:val="0"/>
      <w:autoSpaceDE w:val="0"/>
      <w:autoSpaceDN w:val="0"/>
      <w:adjustRightInd w:val="0"/>
      <w:spacing w:after="0" w:line="302" w:lineRule="exact"/>
      <w:jc w:val="center"/>
    </w:pPr>
    <w:rPr>
      <w:rFonts w:ascii="Times New Roman" w:eastAsia="Times New Roman" w:hAnsi="Times New Roman" w:cs="Times New Roman"/>
      <w:sz w:val="24"/>
      <w:szCs w:val="24"/>
      <w:lang w:eastAsia="ru-RU"/>
    </w:rPr>
  </w:style>
  <w:style w:type="paragraph" w:customStyle="1" w:styleId="Style10">
    <w:name w:val="Style10"/>
    <w:basedOn w:val="a"/>
    <w:rsid w:val="00F36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F36AE5"/>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27">
    <w:name w:val="Font Style27"/>
    <w:basedOn w:val="a0"/>
    <w:rsid w:val="00F36AE5"/>
    <w:rPr>
      <w:rFonts w:ascii="Times New Roman" w:hAnsi="Times New Roman" w:cs="Times New Roman"/>
      <w:sz w:val="34"/>
      <w:szCs w:val="34"/>
    </w:rPr>
  </w:style>
  <w:style w:type="character" w:customStyle="1" w:styleId="FontStyle28">
    <w:name w:val="Font Style28"/>
    <w:basedOn w:val="a0"/>
    <w:rsid w:val="00F36AE5"/>
    <w:rPr>
      <w:rFonts w:ascii="Times New Roman" w:hAnsi="Times New Roman" w:cs="Times New Roman"/>
      <w:sz w:val="22"/>
      <w:szCs w:val="22"/>
    </w:rPr>
  </w:style>
  <w:style w:type="character" w:customStyle="1" w:styleId="FontStyle29">
    <w:name w:val="Font Style29"/>
    <w:basedOn w:val="a0"/>
    <w:rsid w:val="00F36AE5"/>
    <w:rPr>
      <w:rFonts w:ascii="Times New Roman" w:hAnsi="Times New Roman" w:cs="Times New Roman"/>
      <w:sz w:val="22"/>
      <w:szCs w:val="22"/>
    </w:rPr>
  </w:style>
  <w:style w:type="character" w:customStyle="1" w:styleId="FontStyle30">
    <w:name w:val="Font Style30"/>
    <w:basedOn w:val="a0"/>
    <w:rsid w:val="00F36AE5"/>
    <w:rPr>
      <w:rFonts w:ascii="Times New Roman" w:hAnsi="Times New Roman" w:cs="Times New Roman"/>
      <w:spacing w:val="30"/>
      <w:sz w:val="24"/>
      <w:szCs w:val="24"/>
    </w:rPr>
  </w:style>
  <w:style w:type="character" w:customStyle="1" w:styleId="FontStyle31">
    <w:name w:val="Font Style31"/>
    <w:basedOn w:val="a0"/>
    <w:rsid w:val="00F36AE5"/>
    <w:rPr>
      <w:rFonts w:ascii="Times New Roman" w:hAnsi="Times New Roman" w:cs="Times New Roman"/>
      <w:sz w:val="18"/>
      <w:szCs w:val="18"/>
    </w:rPr>
  </w:style>
  <w:style w:type="character" w:customStyle="1" w:styleId="FontStyle32">
    <w:name w:val="Font Style32"/>
    <w:basedOn w:val="a0"/>
    <w:rsid w:val="00F36AE5"/>
    <w:rPr>
      <w:rFonts w:ascii="Times New Roman" w:hAnsi="Times New Roman" w:cs="Times New Roman"/>
      <w:sz w:val="34"/>
      <w:szCs w:val="34"/>
    </w:rPr>
  </w:style>
  <w:style w:type="character" w:customStyle="1" w:styleId="FontStyle37">
    <w:name w:val="Font Style37"/>
    <w:basedOn w:val="a0"/>
    <w:rsid w:val="00F36AE5"/>
    <w:rPr>
      <w:rFonts w:ascii="Times New Roman" w:hAnsi="Times New Roman" w:cs="Times New Roman"/>
      <w:sz w:val="24"/>
      <w:szCs w:val="24"/>
    </w:rPr>
  </w:style>
  <w:style w:type="paragraph" w:customStyle="1" w:styleId="Style20">
    <w:name w:val="Style20"/>
    <w:basedOn w:val="a"/>
    <w:rsid w:val="00F36AE5"/>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1">
    <w:name w:val="Style1"/>
    <w:basedOn w:val="a"/>
    <w:rsid w:val="00F36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basedOn w:val="a0"/>
    <w:rsid w:val="00F36AE5"/>
    <w:rPr>
      <w:rFonts w:ascii="Times New Roman" w:hAnsi="Times New Roman" w:cs="Times New Roman"/>
      <w:b/>
      <w:bCs/>
      <w:sz w:val="34"/>
      <w:szCs w:val="34"/>
    </w:rPr>
  </w:style>
  <w:style w:type="paragraph" w:customStyle="1" w:styleId="Style18">
    <w:name w:val="Style18"/>
    <w:basedOn w:val="a"/>
    <w:rsid w:val="00F36AE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9">
    <w:name w:val="Style19"/>
    <w:basedOn w:val="a"/>
    <w:rsid w:val="00F36AE5"/>
    <w:pPr>
      <w:widowControl w:val="0"/>
      <w:autoSpaceDE w:val="0"/>
      <w:autoSpaceDN w:val="0"/>
      <w:adjustRightInd w:val="0"/>
      <w:spacing w:after="0" w:line="826" w:lineRule="exact"/>
    </w:pPr>
    <w:rPr>
      <w:rFonts w:ascii="Times New Roman" w:eastAsia="Times New Roman" w:hAnsi="Times New Roman" w:cs="Times New Roman"/>
      <w:sz w:val="24"/>
      <w:szCs w:val="24"/>
      <w:lang w:eastAsia="ru-RU"/>
    </w:rPr>
  </w:style>
  <w:style w:type="paragraph" w:customStyle="1" w:styleId="Style21">
    <w:name w:val="Style21"/>
    <w:basedOn w:val="a"/>
    <w:rsid w:val="00F36AE5"/>
    <w:pPr>
      <w:widowControl w:val="0"/>
      <w:autoSpaceDE w:val="0"/>
      <w:autoSpaceDN w:val="0"/>
      <w:adjustRightInd w:val="0"/>
      <w:spacing w:after="0" w:line="826" w:lineRule="exact"/>
      <w:jc w:val="center"/>
    </w:pPr>
    <w:rPr>
      <w:rFonts w:ascii="Times New Roman" w:eastAsia="Times New Roman" w:hAnsi="Times New Roman" w:cs="Times New Roman"/>
      <w:sz w:val="24"/>
      <w:szCs w:val="24"/>
      <w:lang w:eastAsia="ru-RU"/>
    </w:rPr>
  </w:style>
  <w:style w:type="paragraph" w:customStyle="1" w:styleId="Style23">
    <w:name w:val="Style23"/>
    <w:basedOn w:val="a"/>
    <w:rsid w:val="00F36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basedOn w:val="a0"/>
    <w:rsid w:val="00F36AE5"/>
    <w:rPr>
      <w:rFonts w:ascii="Times New Roman" w:hAnsi="Times New Roman" w:cs="Times New Roman"/>
      <w:sz w:val="8"/>
      <w:szCs w:val="8"/>
    </w:rPr>
  </w:style>
  <w:style w:type="paragraph" w:customStyle="1" w:styleId="213">
    <w:name w:val="Основной текст с отступом 21"/>
    <w:basedOn w:val="a"/>
    <w:rsid w:val="00F36AE5"/>
    <w:pPr>
      <w:numPr>
        <w:ilvl w:val="12"/>
      </w:numPr>
      <w:spacing w:after="0" w:line="360" w:lineRule="auto"/>
      <w:ind w:firstLine="708"/>
      <w:jc w:val="both"/>
    </w:pPr>
    <w:rPr>
      <w:rFonts w:ascii="Times New Roman" w:eastAsia="Times New Roman" w:hAnsi="Times New Roman" w:cs="Times New Roman"/>
      <w:b/>
      <w:sz w:val="28"/>
      <w:szCs w:val="20"/>
      <w:lang w:eastAsia="ru-RU"/>
    </w:rPr>
  </w:style>
  <w:style w:type="character" w:customStyle="1" w:styleId="c0c8">
    <w:name w:val="c0 c8"/>
    <w:basedOn w:val="a0"/>
    <w:rsid w:val="00F36AE5"/>
  </w:style>
  <w:style w:type="paragraph" w:customStyle="1" w:styleId="aleft">
    <w:name w:val="aleft"/>
    <w:basedOn w:val="a"/>
    <w:rsid w:val="00F36AE5"/>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F36AE5"/>
    <w:pPr>
      <w:spacing w:before="60" w:after="75" w:line="240" w:lineRule="auto"/>
      <w:ind w:left="60"/>
      <w:jc w:val="center"/>
    </w:pPr>
    <w:rPr>
      <w:rFonts w:ascii="Times New Roman" w:eastAsia="Times New Roman" w:hAnsi="Times New Roman" w:cs="Times New Roman"/>
      <w:sz w:val="24"/>
      <w:szCs w:val="24"/>
      <w:lang w:eastAsia="ru-RU"/>
    </w:rPr>
  </w:style>
  <w:style w:type="character" w:styleId="afff5">
    <w:name w:val="FollowedHyperlink"/>
    <w:uiPriority w:val="99"/>
    <w:rsid w:val="00F36AE5"/>
    <w:rPr>
      <w:color w:val="0000FF"/>
      <w:u w:val="single"/>
    </w:rPr>
  </w:style>
  <w:style w:type="character" w:styleId="HTML">
    <w:name w:val="HTML Cite"/>
    <w:rsid w:val="00F36AE5"/>
    <w:rPr>
      <w:i/>
      <w:iCs/>
    </w:rPr>
  </w:style>
  <w:style w:type="paragraph" w:customStyle="1" w:styleId="clear">
    <w:name w:val="clear"/>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F36AE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F36AE5"/>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F36AE5"/>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F36AE5"/>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F36AE5"/>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F36AE5"/>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F36AE5"/>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F36AE5"/>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F36AE5"/>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F36AE5"/>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next w:val="a"/>
    <w:link w:val="z-2"/>
    <w:hidden/>
    <w:rsid w:val="00F36AE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0"/>
    <w:link w:val="z-1"/>
    <w:rsid w:val="00F36AE5"/>
    <w:rPr>
      <w:rFonts w:ascii="Arial" w:eastAsia="Times New Roman" w:hAnsi="Arial" w:cs="Arial"/>
      <w:vanish/>
      <w:sz w:val="16"/>
      <w:szCs w:val="16"/>
      <w:lang w:eastAsia="ru-RU"/>
    </w:rPr>
  </w:style>
  <w:style w:type="paragraph" w:customStyle="1" w:styleId="nocomments">
    <w:name w:val="nocomments"/>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36AE5"/>
  </w:style>
  <w:style w:type="character" w:customStyle="1" w:styleId="FontStyle72">
    <w:name w:val="Font Style72"/>
    <w:basedOn w:val="a0"/>
    <w:rsid w:val="00F36AE5"/>
    <w:rPr>
      <w:rFonts w:ascii="Times New Roman" w:hAnsi="Times New Roman" w:cs="Times New Roman" w:hint="default"/>
      <w:sz w:val="26"/>
      <w:szCs w:val="26"/>
    </w:rPr>
  </w:style>
  <w:style w:type="paragraph" w:customStyle="1" w:styleId="Web">
    <w:name w:val="Обычный (Web)"/>
    <w:basedOn w:val="a"/>
    <w:rsid w:val="00F36AE5"/>
    <w:pPr>
      <w:spacing w:before="100" w:after="100" w:line="240" w:lineRule="auto"/>
    </w:pPr>
    <w:rPr>
      <w:rFonts w:ascii="Arial Unicode MS" w:eastAsia="Arial Unicode MS" w:hAnsi="Arial Unicode MS" w:cs="Times New Roman"/>
      <w:sz w:val="24"/>
      <w:szCs w:val="20"/>
      <w:lang w:eastAsia="ru-RU"/>
    </w:rPr>
  </w:style>
  <w:style w:type="paragraph" w:customStyle="1" w:styleId="DopImDoc">
    <w:name w:val="Dop.Im.Doc"/>
    <w:basedOn w:val="a"/>
    <w:rsid w:val="00F36AE5"/>
    <w:pPr>
      <w:autoSpaceDE w:val="0"/>
      <w:autoSpaceDN w:val="0"/>
      <w:adjustRightInd w:val="0"/>
      <w:spacing w:before="113" w:after="57" w:line="240" w:lineRule="atLeast"/>
      <w:jc w:val="center"/>
    </w:pPr>
    <w:rPr>
      <w:rFonts w:ascii="FuturisC" w:eastAsia="Times New Roman" w:hAnsi="FuturisC" w:cs="Times New Roman"/>
      <w:b/>
      <w:bCs/>
      <w:lang w:eastAsia="ru-RU"/>
    </w:rPr>
  </w:style>
  <w:style w:type="paragraph" w:customStyle="1" w:styleId="section1">
    <w:name w:val="section1"/>
    <w:basedOn w:val="a"/>
    <w:rsid w:val="00F36A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text">
    <w:name w:val="text"/>
    <w:basedOn w:val="a"/>
    <w:rsid w:val="00F36AE5"/>
    <w:pPr>
      <w:spacing w:before="100" w:after="100" w:line="240" w:lineRule="auto"/>
    </w:pPr>
    <w:rPr>
      <w:rFonts w:ascii="Arial" w:eastAsia="Times New Roman" w:hAnsi="Arial" w:cs="Times New Roman"/>
      <w:color w:val="000000"/>
      <w:sz w:val="33"/>
      <w:szCs w:val="20"/>
      <w:lang w:eastAsia="ru-RU"/>
    </w:rPr>
  </w:style>
  <w:style w:type="table" w:styleId="afff6">
    <w:name w:val="Table Elegant"/>
    <w:basedOn w:val="a1"/>
    <w:rsid w:val="00F36AE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4">
    <w:name w:val="Обычный1"/>
    <w:basedOn w:val="a"/>
    <w:rsid w:val="00F36AE5"/>
    <w:pPr>
      <w:spacing w:before="75" w:after="75" w:line="240" w:lineRule="auto"/>
      <w:ind w:right="45"/>
    </w:pPr>
    <w:rPr>
      <w:rFonts w:ascii="Times New Roman" w:eastAsia="Times New Roman" w:hAnsi="Times New Roman" w:cs="Times New Roman"/>
      <w:sz w:val="20"/>
      <w:szCs w:val="20"/>
      <w:lang w:eastAsia="ru-RU"/>
    </w:rPr>
  </w:style>
  <w:style w:type="character" w:customStyle="1" w:styleId="FontStyle49">
    <w:name w:val="Font Style49"/>
    <w:basedOn w:val="a0"/>
    <w:uiPriority w:val="99"/>
    <w:rsid w:val="00F36AE5"/>
    <w:rPr>
      <w:rFonts w:ascii="Times New Roman" w:hAnsi="Times New Roman" w:cs="Times New Roman"/>
      <w:sz w:val="20"/>
      <w:szCs w:val="20"/>
    </w:rPr>
  </w:style>
  <w:style w:type="paragraph" w:customStyle="1" w:styleId="afff7">
    <w:name w:val="МОН основной"/>
    <w:basedOn w:val="a"/>
    <w:rsid w:val="00F36AE5"/>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ne">
    <w:name w:val="ne"/>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Стиль"/>
    <w:rsid w:val="00F36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b">
    <w:name w:val="Нет списка2"/>
    <w:next w:val="a2"/>
    <w:uiPriority w:val="99"/>
    <w:semiHidden/>
    <w:unhideWhenUsed/>
    <w:rsid w:val="00F36AE5"/>
  </w:style>
  <w:style w:type="table" w:styleId="-2">
    <w:name w:val="Light List Accent 2"/>
    <w:basedOn w:val="a1"/>
    <w:uiPriority w:val="61"/>
    <w:rsid w:val="00F36AE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1f5">
    <w:name w:val="Светлый список1"/>
    <w:basedOn w:val="a1"/>
    <w:uiPriority w:val="61"/>
    <w:rsid w:val="00F36AE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11">
    <w:name w:val="Нет списка11"/>
    <w:next w:val="a2"/>
    <w:uiPriority w:val="99"/>
    <w:semiHidden/>
    <w:unhideWhenUsed/>
    <w:rsid w:val="00F36AE5"/>
  </w:style>
  <w:style w:type="table" w:customStyle="1" w:styleId="2c">
    <w:name w:val="Сетка таблицы2"/>
    <w:basedOn w:val="a1"/>
    <w:next w:val="afd"/>
    <w:uiPriority w:val="59"/>
    <w:rsid w:val="00F36A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1"/>
    <w:next w:val="afd"/>
    <w:uiPriority w:val="59"/>
    <w:rsid w:val="00F36A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8">
    <w:name w:val="Нет списка3"/>
    <w:next w:val="a2"/>
    <w:semiHidden/>
    <w:rsid w:val="00F36AE5"/>
  </w:style>
  <w:style w:type="table" w:customStyle="1" w:styleId="41">
    <w:name w:val="Сетка таблицы4"/>
    <w:basedOn w:val="a1"/>
    <w:next w:val="afd"/>
    <w:rsid w:val="00F36A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36AE5"/>
  </w:style>
  <w:style w:type="table" w:customStyle="1" w:styleId="51">
    <w:name w:val="Сетка таблицы5"/>
    <w:basedOn w:val="a1"/>
    <w:next w:val="afd"/>
    <w:uiPriority w:val="59"/>
    <w:rsid w:val="00F3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semiHidden/>
    <w:unhideWhenUsed/>
    <w:rsid w:val="00F36AE5"/>
  </w:style>
  <w:style w:type="character" w:customStyle="1" w:styleId="FontStyle13">
    <w:name w:val="Font Style13"/>
    <w:rsid w:val="00F36AE5"/>
    <w:rPr>
      <w:rFonts w:ascii="Times New Roman" w:hAnsi="Times New Roman" w:cs="Times New Roman"/>
      <w:sz w:val="22"/>
      <w:szCs w:val="22"/>
    </w:rPr>
  </w:style>
  <w:style w:type="paragraph" w:customStyle="1" w:styleId="2d">
    <w:name w:val="Обычный2"/>
    <w:rsid w:val="00F36AE5"/>
    <w:pPr>
      <w:spacing w:after="0" w:line="240" w:lineRule="auto"/>
    </w:pPr>
    <w:rPr>
      <w:rFonts w:ascii="Times New Roman" w:eastAsia="Times New Roman" w:hAnsi="Times New Roman" w:cs="Times New Roman"/>
      <w:sz w:val="24"/>
      <w:szCs w:val="20"/>
      <w:lang w:eastAsia="ru-RU"/>
    </w:rPr>
  </w:style>
  <w:style w:type="paragraph" w:customStyle="1" w:styleId="p1">
    <w:name w:val="p1"/>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
    <w:basedOn w:val="a1"/>
    <w:next w:val="afd"/>
    <w:uiPriority w:val="59"/>
    <w:rsid w:val="00F36A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71">
    <w:name w:val="style71"/>
    <w:rsid w:val="00F36AE5"/>
    <w:rPr>
      <w:color w:val="334D55"/>
    </w:rPr>
  </w:style>
  <w:style w:type="paragraph" w:customStyle="1" w:styleId="c3">
    <w:name w:val="c3"/>
    <w:basedOn w:val="a"/>
    <w:rsid w:val="00F36AE5"/>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F36AE5"/>
  </w:style>
  <w:style w:type="character" w:customStyle="1" w:styleId="c0c2">
    <w:name w:val="c0 c2"/>
    <w:basedOn w:val="a0"/>
    <w:rsid w:val="00F36AE5"/>
  </w:style>
  <w:style w:type="character" w:customStyle="1" w:styleId="example2">
    <w:name w:val="example2"/>
    <w:rsid w:val="00F36AE5"/>
    <w:rPr>
      <w:rFonts w:ascii="Verdana" w:hAnsi="Verdana" w:hint="default"/>
      <w:sz w:val="20"/>
      <w:szCs w:val="20"/>
    </w:rPr>
  </w:style>
  <w:style w:type="paragraph" w:customStyle="1" w:styleId="doctext">
    <w:name w:val="doctext"/>
    <w:basedOn w:val="a"/>
    <w:rsid w:val="00F36AE5"/>
    <w:pPr>
      <w:spacing w:before="100" w:beforeAutospacing="1" w:after="100" w:afterAutospacing="1" w:line="240" w:lineRule="auto"/>
    </w:pPr>
    <w:rPr>
      <w:rFonts w:ascii="Tahoma" w:eastAsia="Times New Roman" w:hAnsi="Tahoma" w:cs="Tahoma"/>
      <w:color w:val="333333"/>
      <w:sz w:val="17"/>
      <w:szCs w:val="17"/>
      <w:lang w:eastAsia="ru-RU"/>
    </w:rPr>
  </w:style>
  <w:style w:type="character" w:customStyle="1" w:styleId="43">
    <w:name w:val="Знак Знак4"/>
    <w:rsid w:val="00F36AE5"/>
    <w:rPr>
      <w:b/>
      <w:bCs/>
      <w:i/>
      <w:iCs/>
      <w:sz w:val="32"/>
      <w:szCs w:val="24"/>
      <w:lang w:val="ru-RU" w:eastAsia="ru-RU" w:bidi="ar-SA"/>
    </w:rPr>
  </w:style>
  <w:style w:type="character" w:customStyle="1" w:styleId="WW8Num13z2">
    <w:name w:val="WW8Num13z2"/>
    <w:rsid w:val="00F36AE5"/>
    <w:rPr>
      <w:rFonts w:ascii="Wingdings" w:hAnsi="Wingdings"/>
    </w:rPr>
  </w:style>
  <w:style w:type="character" w:customStyle="1" w:styleId="112">
    <w:name w:val="Знак Знак11"/>
    <w:locked/>
    <w:rsid w:val="00F36AE5"/>
    <w:rPr>
      <w:rFonts w:ascii="Calibri" w:hAnsi="Calibri"/>
      <w:sz w:val="22"/>
      <w:szCs w:val="22"/>
      <w:lang w:val="ru-RU" w:eastAsia="ru-RU" w:bidi="ar-SA"/>
    </w:rPr>
  </w:style>
  <w:style w:type="character" w:customStyle="1" w:styleId="53">
    <w:name w:val="Знак Знак5"/>
    <w:rsid w:val="00F36AE5"/>
    <w:rPr>
      <w:b/>
      <w:bCs/>
      <w:i/>
      <w:iCs/>
      <w:sz w:val="32"/>
      <w:szCs w:val="24"/>
      <w:lang w:val="ru-RU" w:eastAsia="ru-RU" w:bidi="ar-SA"/>
    </w:rPr>
  </w:style>
  <w:style w:type="paragraph" w:customStyle="1" w:styleId="Osnova">
    <w:name w:val="Osnova"/>
    <w:basedOn w:val="a"/>
    <w:rsid w:val="00F36AE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msolistparagraphcxspmiddle">
    <w:name w:val="msolistparagraphcxspmiddle"/>
    <w:basedOn w:val="a"/>
    <w:rsid w:val="00F36AE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itleChar">
    <w:name w:val="Title Char"/>
    <w:locked/>
    <w:rsid w:val="00F36AE5"/>
    <w:rPr>
      <w:rFonts w:ascii="Times New Roman" w:hAnsi="Times New Roman" w:cs="Times New Roman"/>
      <w:b/>
      <w:bCs/>
      <w:i/>
      <w:iCs/>
      <w:sz w:val="24"/>
      <w:szCs w:val="24"/>
      <w:lang w:eastAsia="ru-RU"/>
    </w:rPr>
  </w:style>
  <w:style w:type="character" w:customStyle="1" w:styleId="BodyTextChar">
    <w:name w:val="Body Text Char"/>
    <w:locked/>
    <w:rsid w:val="00F36AE5"/>
    <w:rPr>
      <w:rFonts w:ascii="Times New Roman" w:hAnsi="Times New Roman" w:cs="Times New Roman"/>
      <w:sz w:val="24"/>
      <w:szCs w:val="24"/>
      <w:lang w:eastAsia="ru-RU"/>
    </w:rPr>
  </w:style>
  <w:style w:type="character" w:customStyle="1" w:styleId="BodyTextIndentChar">
    <w:name w:val="Body Text Indent Char"/>
    <w:locked/>
    <w:rsid w:val="00F36AE5"/>
    <w:rPr>
      <w:rFonts w:ascii="Times New Roman" w:hAnsi="Times New Roman" w:cs="Times New Roman"/>
      <w:sz w:val="24"/>
      <w:szCs w:val="24"/>
      <w:lang w:eastAsia="ru-RU"/>
    </w:rPr>
  </w:style>
  <w:style w:type="paragraph" w:customStyle="1" w:styleId="1f6">
    <w:name w:val="Без интервала1"/>
    <w:rsid w:val="00F36AE5"/>
    <w:pPr>
      <w:spacing w:after="0" w:line="240" w:lineRule="auto"/>
    </w:pPr>
    <w:rPr>
      <w:rFonts w:ascii="Calibri" w:eastAsia="Calibri" w:hAnsi="Calibri" w:cs="Times New Roman"/>
      <w:lang w:eastAsia="ru-RU"/>
    </w:rPr>
  </w:style>
  <w:style w:type="character" w:customStyle="1" w:styleId="c2">
    <w:name w:val="c2"/>
    <w:basedOn w:val="a0"/>
    <w:rsid w:val="00F36AE5"/>
  </w:style>
  <w:style w:type="paragraph" w:customStyle="1" w:styleId="c10">
    <w:name w:val="c10"/>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9">
    <w:name w:val="Основной текст + Полужирный"/>
    <w:rsid w:val="00F36AE5"/>
    <w:rPr>
      <w:b/>
      <w:bCs/>
      <w:color w:val="000000"/>
      <w:spacing w:val="0"/>
      <w:w w:val="100"/>
      <w:position w:val="0"/>
      <w:sz w:val="27"/>
      <w:szCs w:val="27"/>
      <w:shd w:val="clear" w:color="auto" w:fill="FFFFFF"/>
      <w:lang w:val="ru-RU"/>
    </w:rPr>
  </w:style>
  <w:style w:type="paragraph" w:customStyle="1" w:styleId="2e">
    <w:name w:val="Абзац списка2"/>
    <w:basedOn w:val="a"/>
    <w:rsid w:val="00F36AE5"/>
    <w:pPr>
      <w:spacing w:after="200" w:line="276" w:lineRule="auto"/>
      <w:ind w:left="720"/>
    </w:pPr>
    <w:rPr>
      <w:rFonts w:ascii="Calibri" w:eastAsia="Times New Roman" w:hAnsi="Calibri" w:cs="Times New Roman"/>
    </w:rPr>
  </w:style>
  <w:style w:type="character" w:customStyle="1" w:styleId="FontStyle20">
    <w:name w:val="Font Style20"/>
    <w:uiPriority w:val="99"/>
    <w:rsid w:val="00F36AE5"/>
    <w:rPr>
      <w:rFonts w:ascii="Century Schoolbook" w:hAnsi="Century Schoolbook" w:cs="Century Schoolbook"/>
      <w:sz w:val="20"/>
      <w:szCs w:val="20"/>
    </w:rPr>
  </w:style>
  <w:style w:type="paragraph" w:customStyle="1" w:styleId="FR2">
    <w:name w:val="FR2"/>
    <w:uiPriority w:val="99"/>
    <w:rsid w:val="00F36AE5"/>
    <w:pPr>
      <w:widowControl w:val="0"/>
      <w:spacing w:before="340" w:after="0" w:line="240" w:lineRule="auto"/>
      <w:ind w:left="560" w:right="600"/>
      <w:jc w:val="center"/>
    </w:pPr>
    <w:rPr>
      <w:rFonts w:ascii="Arial" w:eastAsia="Times New Roman" w:hAnsi="Arial" w:cs="Times New Roman"/>
      <w:b/>
      <w:sz w:val="16"/>
      <w:szCs w:val="20"/>
      <w:lang w:eastAsia="ru-RU"/>
    </w:rPr>
  </w:style>
  <w:style w:type="character" w:customStyle="1" w:styleId="1f7">
    <w:name w:val="Название Знак1"/>
    <w:basedOn w:val="a0"/>
    <w:uiPriority w:val="10"/>
    <w:rsid w:val="00F36AE5"/>
    <w:rPr>
      <w:rFonts w:asciiTheme="majorHAnsi" w:eastAsiaTheme="majorEastAsia" w:hAnsiTheme="majorHAnsi" w:cstheme="majorBidi"/>
      <w:color w:val="323E4F" w:themeColor="text2" w:themeShade="BF"/>
      <w:spacing w:val="5"/>
      <w:kern w:val="28"/>
      <w:sz w:val="52"/>
      <w:szCs w:val="52"/>
    </w:rPr>
  </w:style>
  <w:style w:type="character" w:customStyle="1" w:styleId="1f8">
    <w:name w:val="Подзаголовок Знак1"/>
    <w:basedOn w:val="a0"/>
    <w:uiPriority w:val="11"/>
    <w:rsid w:val="00F36AE5"/>
    <w:rPr>
      <w:rFonts w:asciiTheme="majorHAnsi" w:eastAsiaTheme="majorEastAsia" w:hAnsiTheme="majorHAnsi" w:cstheme="majorBidi"/>
      <w:i/>
      <w:iCs/>
      <w:color w:val="5B9BD5" w:themeColor="accent1"/>
      <w:spacing w:val="15"/>
      <w:sz w:val="24"/>
      <w:szCs w:val="24"/>
    </w:rPr>
  </w:style>
  <w:style w:type="character" w:customStyle="1" w:styleId="214">
    <w:name w:val="Цитата 2 Знак1"/>
    <w:basedOn w:val="a0"/>
    <w:uiPriority w:val="29"/>
    <w:rsid w:val="00F36AE5"/>
    <w:rPr>
      <w:i/>
      <w:iCs/>
      <w:color w:val="000000" w:themeColor="text1"/>
    </w:rPr>
  </w:style>
  <w:style w:type="character" w:customStyle="1" w:styleId="1f9">
    <w:name w:val="Выделенная цитата Знак1"/>
    <w:basedOn w:val="a0"/>
    <w:uiPriority w:val="30"/>
    <w:rsid w:val="00F36AE5"/>
    <w:rPr>
      <w:b/>
      <w:bCs/>
      <w:i/>
      <w:iCs/>
      <w:color w:val="5B9BD5" w:themeColor="accent1"/>
    </w:rPr>
  </w:style>
  <w:style w:type="character" w:customStyle="1" w:styleId="312">
    <w:name w:val="Основной текст с отступом 3 Знак1"/>
    <w:basedOn w:val="a0"/>
    <w:uiPriority w:val="99"/>
    <w:semiHidden/>
    <w:rsid w:val="00F36AE5"/>
    <w:rPr>
      <w:sz w:val="16"/>
      <w:szCs w:val="16"/>
    </w:rPr>
  </w:style>
  <w:style w:type="character" w:customStyle="1" w:styleId="z-10">
    <w:name w:val="z-Конец формы Знак1"/>
    <w:basedOn w:val="a0"/>
    <w:uiPriority w:val="99"/>
    <w:semiHidden/>
    <w:rsid w:val="00F36AE5"/>
    <w:rPr>
      <w:rFonts w:ascii="Arial" w:hAnsi="Arial" w:cs="Arial"/>
      <w:vanish/>
      <w:sz w:val="16"/>
      <w:szCs w:val="16"/>
    </w:rPr>
  </w:style>
  <w:style w:type="character" w:customStyle="1" w:styleId="z-11">
    <w:name w:val="z-Начало формы Знак1"/>
    <w:basedOn w:val="a0"/>
    <w:uiPriority w:val="99"/>
    <w:semiHidden/>
    <w:rsid w:val="00F36AE5"/>
    <w:rPr>
      <w:rFonts w:ascii="Arial" w:hAnsi="Arial" w:cs="Arial"/>
      <w:vanish/>
      <w:sz w:val="16"/>
      <w:szCs w:val="16"/>
    </w:rPr>
  </w:style>
  <w:style w:type="paragraph" w:customStyle="1" w:styleId="1fa">
    <w:name w:val="Обычный (веб)1"/>
    <w:basedOn w:val="a"/>
    <w:rsid w:val="00F36AE5"/>
    <w:pPr>
      <w:overflowPunct w:val="0"/>
      <w:autoSpaceDE w:val="0"/>
      <w:autoSpaceDN w:val="0"/>
      <w:adjustRightInd w:val="0"/>
      <w:spacing w:after="0" w:line="360" w:lineRule="auto"/>
      <w:ind w:firstLine="567"/>
      <w:jc w:val="both"/>
      <w:textAlignment w:val="baseline"/>
    </w:pPr>
    <w:rPr>
      <w:rFonts w:ascii="Garamond" w:eastAsia="Arial Unicode MS" w:hAnsi="Garamond" w:cs="Times New Roman"/>
      <w:sz w:val="24"/>
      <w:szCs w:val="20"/>
    </w:rPr>
  </w:style>
  <w:style w:type="table" w:customStyle="1" w:styleId="1fb">
    <w:name w:val="Светлая заливка1"/>
    <w:basedOn w:val="a1"/>
    <w:uiPriority w:val="60"/>
    <w:rsid w:val="00F36A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ffa">
    <w:name w:val="a"/>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b">
    <w:name w:val="List"/>
    <w:basedOn w:val="a9"/>
    <w:uiPriority w:val="99"/>
    <w:semiHidden/>
    <w:unhideWhenUsed/>
    <w:rsid w:val="00F36AE5"/>
    <w:pPr>
      <w:suppressAutoHyphens/>
      <w:spacing w:after="120"/>
      <w:jc w:val="left"/>
    </w:pPr>
    <w:rPr>
      <w:rFonts w:ascii="Arial" w:hAnsi="Arial" w:cs="Mangal"/>
      <w:b w:val="0"/>
      <w:i w:val="0"/>
      <w:iCs w:val="0"/>
      <w:sz w:val="24"/>
      <w:szCs w:val="24"/>
      <w:lang w:eastAsia="zh-CN"/>
    </w:rPr>
  </w:style>
  <w:style w:type="paragraph" w:customStyle="1" w:styleId="2f">
    <w:name w:val="Заголовок2"/>
    <w:basedOn w:val="a"/>
    <w:next w:val="a9"/>
    <w:uiPriority w:val="99"/>
    <w:rsid w:val="00F36AE5"/>
    <w:pPr>
      <w:keepNext/>
      <w:suppressAutoHyphens/>
      <w:spacing w:before="240" w:after="120" w:line="240" w:lineRule="auto"/>
    </w:pPr>
    <w:rPr>
      <w:rFonts w:ascii="Arial" w:eastAsia="Calibri" w:hAnsi="Arial" w:cs="Mangal"/>
      <w:sz w:val="28"/>
      <w:szCs w:val="28"/>
      <w:lang w:eastAsia="zh-CN"/>
    </w:rPr>
  </w:style>
  <w:style w:type="table" w:customStyle="1" w:styleId="71">
    <w:name w:val="Сетка таблицы7"/>
    <w:basedOn w:val="a1"/>
    <w:next w:val="afd"/>
    <w:uiPriority w:val="59"/>
    <w:rsid w:val="00F36A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fc">
    <w:name w:val="Заголовок №1_"/>
    <w:basedOn w:val="a0"/>
    <w:link w:val="1fd"/>
    <w:uiPriority w:val="99"/>
    <w:locked/>
    <w:rsid w:val="00F36AE5"/>
    <w:rPr>
      <w:rFonts w:ascii="Times New Roman" w:hAnsi="Times New Roman" w:cs="Times New Roman"/>
      <w:b/>
      <w:bCs/>
      <w:sz w:val="27"/>
      <w:szCs w:val="27"/>
      <w:shd w:val="clear" w:color="auto" w:fill="FFFFFF"/>
    </w:rPr>
  </w:style>
  <w:style w:type="paragraph" w:customStyle="1" w:styleId="1fd">
    <w:name w:val="Заголовок №1"/>
    <w:basedOn w:val="a"/>
    <w:link w:val="1fc"/>
    <w:uiPriority w:val="99"/>
    <w:rsid w:val="00F36AE5"/>
    <w:pPr>
      <w:shd w:val="clear" w:color="auto" w:fill="FFFFFF"/>
      <w:spacing w:before="180" w:after="300" w:line="326" w:lineRule="exact"/>
      <w:jc w:val="center"/>
      <w:outlineLvl w:val="0"/>
    </w:pPr>
    <w:rPr>
      <w:rFonts w:ascii="Times New Roman" w:hAnsi="Times New Roman" w:cs="Times New Roman"/>
      <w:b/>
      <w:bCs/>
      <w:sz w:val="27"/>
      <w:szCs w:val="27"/>
    </w:rPr>
  </w:style>
  <w:style w:type="character" w:customStyle="1" w:styleId="afffc">
    <w:name w:val="Основной текст_"/>
    <w:basedOn w:val="a0"/>
    <w:link w:val="54"/>
    <w:rsid w:val="00F36AE5"/>
    <w:rPr>
      <w:spacing w:val="3"/>
      <w:sz w:val="21"/>
      <w:szCs w:val="21"/>
      <w:shd w:val="clear" w:color="auto" w:fill="FFFFFF"/>
    </w:rPr>
  </w:style>
  <w:style w:type="paragraph" w:customStyle="1" w:styleId="54">
    <w:name w:val="Основной текст5"/>
    <w:basedOn w:val="a"/>
    <w:link w:val="afffc"/>
    <w:rsid w:val="00F36AE5"/>
    <w:pPr>
      <w:widowControl w:val="0"/>
      <w:shd w:val="clear" w:color="auto" w:fill="FFFFFF"/>
      <w:spacing w:before="240" w:after="0" w:line="250" w:lineRule="exact"/>
      <w:ind w:hanging="380"/>
    </w:pPr>
    <w:rPr>
      <w:spacing w:val="3"/>
      <w:sz w:val="21"/>
      <w:szCs w:val="21"/>
    </w:rPr>
  </w:style>
  <w:style w:type="character" w:customStyle="1" w:styleId="39">
    <w:name w:val="Основной текст3"/>
    <w:basedOn w:val="afffc"/>
    <w:rsid w:val="00F36AE5"/>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customStyle="1" w:styleId="c23">
    <w:name w:val="c23"/>
    <w:basedOn w:val="a"/>
    <w:rsid w:val="00F36AE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2">
    <w:name w:val="Нет списка6"/>
    <w:next w:val="a2"/>
    <w:uiPriority w:val="99"/>
    <w:semiHidden/>
    <w:unhideWhenUsed/>
    <w:rsid w:val="00F36AE5"/>
  </w:style>
  <w:style w:type="numbering" w:customStyle="1" w:styleId="120">
    <w:name w:val="Нет списка12"/>
    <w:next w:val="a2"/>
    <w:uiPriority w:val="99"/>
    <w:semiHidden/>
    <w:unhideWhenUsed/>
    <w:rsid w:val="00F36AE5"/>
  </w:style>
  <w:style w:type="table" w:customStyle="1" w:styleId="81">
    <w:name w:val="Сетка таблицы8"/>
    <w:basedOn w:val="a1"/>
    <w:next w:val="afd"/>
    <w:rsid w:val="00F36AE5"/>
    <w:pPr>
      <w:spacing w:after="0" w:line="240" w:lineRule="auto"/>
    </w:pPr>
    <w:rPr>
      <w:rFonts w:ascii="Calibri" w:eastAsia="Calibri"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d"/>
    <w:uiPriority w:val="59"/>
    <w:rsid w:val="00F36AE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
    <w:next w:val="a2"/>
    <w:uiPriority w:val="99"/>
    <w:semiHidden/>
    <w:unhideWhenUsed/>
    <w:rsid w:val="00F36AE5"/>
  </w:style>
  <w:style w:type="numbering" w:customStyle="1" w:styleId="1110">
    <w:name w:val="Нет списка111"/>
    <w:next w:val="a2"/>
    <w:uiPriority w:val="99"/>
    <w:semiHidden/>
    <w:unhideWhenUsed/>
    <w:rsid w:val="00F36AE5"/>
  </w:style>
  <w:style w:type="numbering" w:customStyle="1" w:styleId="313">
    <w:name w:val="Нет списка31"/>
    <w:next w:val="a2"/>
    <w:semiHidden/>
    <w:rsid w:val="00F36AE5"/>
  </w:style>
  <w:style w:type="numbering" w:customStyle="1" w:styleId="410">
    <w:name w:val="Нет списка41"/>
    <w:next w:val="a2"/>
    <w:uiPriority w:val="99"/>
    <w:semiHidden/>
    <w:unhideWhenUsed/>
    <w:rsid w:val="00F36AE5"/>
  </w:style>
  <w:style w:type="numbering" w:customStyle="1" w:styleId="510">
    <w:name w:val="Нет списка51"/>
    <w:next w:val="a2"/>
    <w:semiHidden/>
    <w:unhideWhenUsed/>
    <w:rsid w:val="00F36AE5"/>
  </w:style>
  <w:style w:type="paragraph" w:customStyle="1" w:styleId="Style41">
    <w:name w:val="Style41"/>
    <w:basedOn w:val="a"/>
    <w:rsid w:val="00F36AE5"/>
    <w:pPr>
      <w:widowControl w:val="0"/>
      <w:autoSpaceDE w:val="0"/>
      <w:autoSpaceDN w:val="0"/>
      <w:adjustRightInd w:val="0"/>
      <w:spacing w:after="0" w:line="322" w:lineRule="exact"/>
      <w:ind w:firstLine="600"/>
    </w:pPr>
    <w:rPr>
      <w:rFonts w:ascii="Times New Roman" w:eastAsia="Times New Roman" w:hAnsi="Times New Roman" w:cs="Times New Roman"/>
      <w:sz w:val="24"/>
      <w:szCs w:val="24"/>
      <w:lang w:eastAsia="ru-RU"/>
    </w:rPr>
  </w:style>
  <w:style w:type="paragraph" w:customStyle="1" w:styleId="Style44">
    <w:name w:val="Style44"/>
    <w:basedOn w:val="a"/>
    <w:rsid w:val="00F36AE5"/>
    <w:pPr>
      <w:widowControl w:val="0"/>
      <w:autoSpaceDE w:val="0"/>
      <w:autoSpaceDN w:val="0"/>
      <w:adjustRightInd w:val="0"/>
      <w:spacing w:after="0" w:line="324" w:lineRule="exact"/>
      <w:ind w:firstLine="374"/>
      <w:jc w:val="both"/>
    </w:pPr>
    <w:rPr>
      <w:rFonts w:ascii="Times New Roman" w:eastAsia="Times New Roman" w:hAnsi="Times New Roman" w:cs="Times New Roman"/>
      <w:sz w:val="24"/>
      <w:szCs w:val="24"/>
      <w:lang w:eastAsia="ru-RU"/>
    </w:rPr>
  </w:style>
  <w:style w:type="paragraph" w:customStyle="1" w:styleId="Style49">
    <w:name w:val="Style49"/>
    <w:basedOn w:val="a"/>
    <w:rsid w:val="00F36AE5"/>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50">
    <w:name w:val="Style50"/>
    <w:basedOn w:val="a"/>
    <w:rsid w:val="00F36AE5"/>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53">
    <w:name w:val="Style53"/>
    <w:basedOn w:val="a"/>
    <w:rsid w:val="00F36AE5"/>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67">
    <w:name w:val="Font Style67"/>
    <w:basedOn w:val="a0"/>
    <w:rsid w:val="00F36AE5"/>
    <w:rPr>
      <w:rFonts w:ascii="Times New Roman" w:hAnsi="Times New Roman" w:cs="Times New Roman" w:hint="default"/>
      <w:b/>
      <w:bCs/>
      <w:sz w:val="22"/>
      <w:szCs w:val="22"/>
    </w:rPr>
  </w:style>
  <w:style w:type="character" w:customStyle="1" w:styleId="FontStyle68">
    <w:name w:val="Font Style68"/>
    <w:basedOn w:val="a0"/>
    <w:rsid w:val="00F36AE5"/>
    <w:rPr>
      <w:rFonts w:ascii="Times New Roman" w:hAnsi="Times New Roman" w:cs="Times New Roman" w:hint="default"/>
      <w:sz w:val="22"/>
      <w:szCs w:val="22"/>
    </w:rPr>
  </w:style>
  <w:style w:type="character" w:customStyle="1" w:styleId="82">
    <w:name w:val="Основной текст8"/>
    <w:basedOn w:val="a0"/>
    <w:rsid w:val="00F36AE5"/>
    <w:rPr>
      <w:sz w:val="26"/>
      <w:szCs w:val="26"/>
      <w:shd w:val="clear" w:color="auto" w:fill="FFFFFF"/>
    </w:rPr>
  </w:style>
  <w:style w:type="character" w:customStyle="1" w:styleId="91">
    <w:name w:val="Основной текст9"/>
    <w:basedOn w:val="a0"/>
    <w:rsid w:val="00F36AE5"/>
    <w:rPr>
      <w:sz w:val="26"/>
      <w:szCs w:val="26"/>
      <w:shd w:val="clear" w:color="auto" w:fill="FFFFFF"/>
    </w:rPr>
  </w:style>
  <w:style w:type="numbering" w:customStyle="1" w:styleId="72">
    <w:name w:val="Нет списка7"/>
    <w:next w:val="a2"/>
    <w:uiPriority w:val="99"/>
    <w:semiHidden/>
    <w:unhideWhenUsed/>
    <w:rsid w:val="00F36AE5"/>
  </w:style>
  <w:style w:type="numbering" w:customStyle="1" w:styleId="130">
    <w:name w:val="Нет списка13"/>
    <w:next w:val="a2"/>
    <w:uiPriority w:val="99"/>
    <w:semiHidden/>
    <w:unhideWhenUsed/>
    <w:rsid w:val="00F36AE5"/>
  </w:style>
  <w:style w:type="table" w:customStyle="1" w:styleId="92">
    <w:name w:val="Сетка таблицы9"/>
    <w:basedOn w:val="a1"/>
    <w:next w:val="afd"/>
    <w:uiPriority w:val="59"/>
    <w:rsid w:val="00F36AE5"/>
    <w:pPr>
      <w:spacing w:after="0" w:line="240" w:lineRule="auto"/>
    </w:pPr>
    <w:rPr>
      <w:rFonts w:ascii="Calibri" w:eastAsia="Calibri"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d"/>
    <w:uiPriority w:val="59"/>
    <w:rsid w:val="00F36AE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2"/>
    <w:uiPriority w:val="99"/>
    <w:semiHidden/>
    <w:unhideWhenUsed/>
    <w:rsid w:val="00F36AE5"/>
  </w:style>
  <w:style w:type="numbering" w:customStyle="1" w:styleId="1120">
    <w:name w:val="Нет списка112"/>
    <w:next w:val="a2"/>
    <w:uiPriority w:val="99"/>
    <w:semiHidden/>
    <w:unhideWhenUsed/>
    <w:rsid w:val="00F36AE5"/>
  </w:style>
  <w:style w:type="numbering" w:customStyle="1" w:styleId="320">
    <w:name w:val="Нет списка32"/>
    <w:next w:val="a2"/>
    <w:semiHidden/>
    <w:rsid w:val="00F36AE5"/>
  </w:style>
  <w:style w:type="numbering" w:customStyle="1" w:styleId="420">
    <w:name w:val="Нет списка42"/>
    <w:next w:val="a2"/>
    <w:uiPriority w:val="99"/>
    <w:semiHidden/>
    <w:unhideWhenUsed/>
    <w:rsid w:val="00F36AE5"/>
  </w:style>
  <w:style w:type="numbering" w:customStyle="1" w:styleId="520">
    <w:name w:val="Нет списка52"/>
    <w:next w:val="a2"/>
    <w:semiHidden/>
    <w:unhideWhenUsed/>
    <w:rsid w:val="00F36AE5"/>
  </w:style>
  <w:style w:type="table" w:customStyle="1" w:styleId="100">
    <w:name w:val="Сетка таблицы10"/>
    <w:basedOn w:val="a1"/>
    <w:next w:val="afd"/>
    <w:rsid w:val="00F36AE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d"/>
    <w:uiPriority w:val="59"/>
    <w:rsid w:val="00F36AE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d"/>
    <w:rsid w:val="00F3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d"/>
    <w:rsid w:val="00F3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d"/>
    <w:uiPriority w:val="59"/>
    <w:rsid w:val="00F36AE5"/>
    <w:pPr>
      <w:spacing w:after="0" w:line="240" w:lineRule="auto"/>
    </w:pPr>
    <w:rPr>
      <w:rFonts w:ascii="Calibri" w:eastAsia="Calibri"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d"/>
    <w:uiPriority w:val="59"/>
    <w:rsid w:val="00F36AE5"/>
    <w:pPr>
      <w:spacing w:after="0" w:line="240" w:lineRule="auto"/>
    </w:pPr>
    <w:rPr>
      <w:rFonts w:ascii="Calibri" w:eastAsia="Calibri"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rsid w:val="00F36AE5"/>
    <w:pPr>
      <w:spacing w:after="0" w:line="240" w:lineRule="auto"/>
    </w:pPr>
    <w:rPr>
      <w:rFonts w:ascii="Calibri" w:eastAsia="Calibri"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
    <w:rsid w:val="00F36A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F36A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F36A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F36A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F36AE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F36A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F36AE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3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36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s10">
    <w:name w:val="s10"/>
    <w:basedOn w:val="a0"/>
    <w:rsid w:val="00F36AE5"/>
  </w:style>
  <w:style w:type="character" w:customStyle="1" w:styleId="s4">
    <w:name w:val="s4"/>
    <w:basedOn w:val="a0"/>
    <w:rsid w:val="00F36AE5"/>
  </w:style>
  <w:style w:type="paragraph" w:customStyle="1" w:styleId="xl72">
    <w:name w:val="xl72"/>
    <w:basedOn w:val="a"/>
    <w:rsid w:val="00F36AE5"/>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F36AE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F36AE5"/>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36AE5"/>
  </w:style>
  <w:style w:type="table" w:customStyle="1" w:styleId="200">
    <w:name w:val="Сетка таблицы20"/>
    <w:basedOn w:val="a1"/>
    <w:next w:val="afd"/>
    <w:rsid w:val="00F36AE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rsid w:val="00F36AE5"/>
    <w:pPr>
      <w:spacing w:after="0" w:line="240" w:lineRule="auto"/>
    </w:pPr>
    <w:rPr>
      <w:rFonts w:ascii="Calibri" w:eastAsia="Calibri"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99"/>
    <w:locked/>
    <w:rsid w:val="0030460D"/>
    <w:rPr>
      <w:rFonts w:ascii="Calibri" w:eastAsia="Calibri" w:hAnsi="Calibri" w:cs="Times New Roman"/>
    </w:rPr>
  </w:style>
  <w:style w:type="table" w:customStyle="1" w:styleId="1111">
    <w:name w:val="Сетка таблицы111"/>
    <w:basedOn w:val="a1"/>
    <w:next w:val="afd"/>
    <w:rsid w:val="00AB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fd"/>
    <w:rsid w:val="004171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0493">
      <w:bodyDiv w:val="1"/>
      <w:marLeft w:val="0"/>
      <w:marRight w:val="0"/>
      <w:marTop w:val="0"/>
      <w:marBottom w:val="0"/>
      <w:divBdr>
        <w:top w:val="none" w:sz="0" w:space="0" w:color="auto"/>
        <w:left w:val="none" w:sz="0" w:space="0" w:color="auto"/>
        <w:bottom w:val="none" w:sz="0" w:space="0" w:color="auto"/>
        <w:right w:val="none" w:sz="0" w:space="0" w:color="auto"/>
      </w:divBdr>
    </w:div>
    <w:div w:id="337272644">
      <w:bodyDiv w:val="1"/>
      <w:marLeft w:val="0"/>
      <w:marRight w:val="0"/>
      <w:marTop w:val="0"/>
      <w:marBottom w:val="0"/>
      <w:divBdr>
        <w:top w:val="none" w:sz="0" w:space="0" w:color="auto"/>
        <w:left w:val="none" w:sz="0" w:space="0" w:color="auto"/>
        <w:bottom w:val="none" w:sz="0" w:space="0" w:color="auto"/>
        <w:right w:val="none" w:sz="0" w:space="0" w:color="auto"/>
      </w:divBdr>
    </w:div>
    <w:div w:id="569652558">
      <w:bodyDiv w:val="1"/>
      <w:marLeft w:val="0"/>
      <w:marRight w:val="0"/>
      <w:marTop w:val="0"/>
      <w:marBottom w:val="0"/>
      <w:divBdr>
        <w:top w:val="none" w:sz="0" w:space="0" w:color="auto"/>
        <w:left w:val="none" w:sz="0" w:space="0" w:color="auto"/>
        <w:bottom w:val="none" w:sz="0" w:space="0" w:color="auto"/>
        <w:right w:val="none" w:sz="0" w:space="0" w:color="auto"/>
      </w:divBdr>
    </w:div>
    <w:div w:id="752582455">
      <w:bodyDiv w:val="1"/>
      <w:marLeft w:val="0"/>
      <w:marRight w:val="0"/>
      <w:marTop w:val="0"/>
      <w:marBottom w:val="0"/>
      <w:divBdr>
        <w:top w:val="none" w:sz="0" w:space="0" w:color="auto"/>
        <w:left w:val="none" w:sz="0" w:space="0" w:color="auto"/>
        <w:bottom w:val="none" w:sz="0" w:space="0" w:color="auto"/>
        <w:right w:val="none" w:sz="0" w:space="0" w:color="auto"/>
      </w:divBdr>
    </w:div>
    <w:div w:id="900334665">
      <w:bodyDiv w:val="1"/>
      <w:marLeft w:val="0"/>
      <w:marRight w:val="0"/>
      <w:marTop w:val="0"/>
      <w:marBottom w:val="0"/>
      <w:divBdr>
        <w:top w:val="none" w:sz="0" w:space="0" w:color="auto"/>
        <w:left w:val="none" w:sz="0" w:space="0" w:color="auto"/>
        <w:bottom w:val="none" w:sz="0" w:space="0" w:color="auto"/>
        <w:right w:val="none" w:sz="0" w:space="0" w:color="auto"/>
      </w:divBdr>
    </w:div>
    <w:div w:id="1149515744">
      <w:bodyDiv w:val="1"/>
      <w:marLeft w:val="0"/>
      <w:marRight w:val="0"/>
      <w:marTop w:val="0"/>
      <w:marBottom w:val="0"/>
      <w:divBdr>
        <w:top w:val="none" w:sz="0" w:space="0" w:color="auto"/>
        <w:left w:val="none" w:sz="0" w:space="0" w:color="auto"/>
        <w:bottom w:val="none" w:sz="0" w:space="0" w:color="auto"/>
        <w:right w:val="none" w:sz="0" w:space="0" w:color="auto"/>
      </w:divBdr>
    </w:div>
    <w:div w:id="1255363833">
      <w:bodyDiv w:val="1"/>
      <w:marLeft w:val="0"/>
      <w:marRight w:val="0"/>
      <w:marTop w:val="0"/>
      <w:marBottom w:val="0"/>
      <w:divBdr>
        <w:top w:val="none" w:sz="0" w:space="0" w:color="auto"/>
        <w:left w:val="none" w:sz="0" w:space="0" w:color="auto"/>
        <w:bottom w:val="none" w:sz="0" w:space="0" w:color="auto"/>
        <w:right w:val="none" w:sz="0" w:space="0" w:color="auto"/>
      </w:divBdr>
    </w:div>
    <w:div w:id="1623534465">
      <w:bodyDiv w:val="1"/>
      <w:marLeft w:val="0"/>
      <w:marRight w:val="0"/>
      <w:marTop w:val="0"/>
      <w:marBottom w:val="0"/>
      <w:divBdr>
        <w:top w:val="none" w:sz="0" w:space="0" w:color="auto"/>
        <w:left w:val="none" w:sz="0" w:space="0" w:color="auto"/>
        <w:bottom w:val="none" w:sz="0" w:space="0" w:color="auto"/>
        <w:right w:val="none" w:sz="0" w:space="0" w:color="auto"/>
      </w:divBdr>
    </w:div>
    <w:div w:id="1645313380">
      <w:bodyDiv w:val="1"/>
      <w:marLeft w:val="0"/>
      <w:marRight w:val="0"/>
      <w:marTop w:val="0"/>
      <w:marBottom w:val="0"/>
      <w:divBdr>
        <w:top w:val="none" w:sz="0" w:space="0" w:color="auto"/>
        <w:left w:val="none" w:sz="0" w:space="0" w:color="auto"/>
        <w:bottom w:val="none" w:sz="0" w:space="0" w:color="auto"/>
        <w:right w:val="none" w:sz="0" w:space="0" w:color="auto"/>
      </w:divBdr>
    </w:div>
    <w:div w:id="1711033087">
      <w:bodyDiv w:val="1"/>
      <w:marLeft w:val="0"/>
      <w:marRight w:val="0"/>
      <w:marTop w:val="0"/>
      <w:marBottom w:val="0"/>
      <w:divBdr>
        <w:top w:val="none" w:sz="0" w:space="0" w:color="auto"/>
        <w:left w:val="none" w:sz="0" w:space="0" w:color="auto"/>
        <w:bottom w:val="none" w:sz="0" w:space="0" w:color="auto"/>
        <w:right w:val="none" w:sz="0" w:space="0" w:color="auto"/>
      </w:divBdr>
    </w:div>
    <w:div w:id="19331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65801/3d0cac60971a511280cbba229d9b6329c07731f7/" TargetMode="External"/><Relationship Id="rId18" Type="http://schemas.openxmlformats.org/officeDocument/2006/relationships/hyperlink" Target="http://www.consultant.ru/document/cons_doc_LAW_165801/3d0cac60971a511280cbba229d9b6329c07731f7/" TargetMode="External"/><Relationship Id="rId26" Type="http://schemas.openxmlformats.org/officeDocument/2006/relationships/chart" Target="charts/chart9.xml"/><Relationship Id="rId39" Type="http://schemas.microsoft.com/office/2007/relationships/diagramDrawing" Target="diagrams/drawing2.xml"/><Relationship Id="rId21" Type="http://schemas.openxmlformats.org/officeDocument/2006/relationships/chart" Target="charts/chart4.xml"/><Relationship Id="rId34" Type="http://schemas.microsoft.com/office/2007/relationships/diagramDrawing" Target="diagrams/drawing1.xml"/><Relationship Id="rId42" Type="http://schemas.openxmlformats.org/officeDocument/2006/relationships/chart" Target="charts/chart15.xml"/><Relationship Id="rId47" Type="http://schemas.microsoft.com/office/2007/relationships/diagramDrawing" Target="diagrams/drawing3.xml"/><Relationship Id="rId50" Type="http://schemas.openxmlformats.org/officeDocument/2006/relationships/diagramQuickStyle" Target="diagrams/quickStyle4.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onsultant.ru/document/cons_doc_LAW_158640/3d0cac60971a511280cbba229d9b6329c07731f7/" TargetMode="External"/><Relationship Id="rId17" Type="http://schemas.openxmlformats.org/officeDocument/2006/relationships/hyperlink" Target="http://www.consultant.ru/document/cons_doc_LAW_158640/3d0cac60971a511280cbba229d9b6329c07731f7/" TargetMode="External"/><Relationship Id="rId25" Type="http://schemas.openxmlformats.org/officeDocument/2006/relationships/chart" Target="charts/chart8.xml"/><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diagramColors" Target="diagrams/colors3.xml"/><Relationship Id="rId2" Type="http://schemas.openxmlformats.org/officeDocument/2006/relationships/styles" Target="styles.xml"/><Relationship Id="rId16" Type="http://schemas.openxmlformats.org/officeDocument/2006/relationships/hyperlink" Target="http://www.consultant.ru/document/cons_doc_LAW_83181/3d0cac60971a511280cbba229d9b6329c07731f7/" TargetMode="Externa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chart" Target="charts/chart14.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83181/3d0cac60971a511280cbba229d9b6329c07731f7/" TargetMode="External"/><Relationship Id="rId24" Type="http://schemas.openxmlformats.org/officeDocument/2006/relationships/chart" Target="charts/chart7.xml"/><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chart" Target="charts/chart13.xml"/><Relationship Id="rId45" Type="http://schemas.openxmlformats.org/officeDocument/2006/relationships/diagramQuickStyle" Target="diagrams/quickStyle3.xm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sultant.ru/document/cons_doc_LAW_83180/3d0cac60971a511280cbba229d9b6329c07731f7/"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diagramLayout" Target="diagrams/layout2.xml"/><Relationship Id="rId49" Type="http://schemas.openxmlformats.org/officeDocument/2006/relationships/diagramLayout" Target="diagrams/layout4.xml"/><Relationship Id="rId10" Type="http://schemas.openxmlformats.org/officeDocument/2006/relationships/hyperlink" Target="http://www.consultant.ru/document/cons_doc_LAW_83180/3d0cac60971a511280cbba229d9b6329c07731f7/" TargetMode="External"/><Relationship Id="rId19" Type="http://schemas.openxmlformats.org/officeDocument/2006/relationships/chart" Target="charts/chart2.xml"/><Relationship Id="rId31" Type="http://schemas.openxmlformats.org/officeDocument/2006/relationships/diagramLayout" Target="diagrams/layout1.xml"/><Relationship Id="rId44" Type="http://schemas.openxmlformats.org/officeDocument/2006/relationships/diagramLayout" Target="diagrams/layout3.xml"/><Relationship Id="rId52" Type="http://schemas.microsoft.com/office/2007/relationships/diagramDrawing" Target="diagrams/drawing4.xml"/><Relationship Id="rId4" Type="http://schemas.openxmlformats.org/officeDocument/2006/relationships/webSettings" Target="webSettings.xml"/><Relationship Id="rId9" Type="http://schemas.openxmlformats.org/officeDocument/2006/relationships/hyperlink" Target="https://shkolavolotovo.gosuslugi.ru" TargetMode="Externa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diagramData" Target="diagrams/data3.xml"/><Relationship Id="rId48" Type="http://schemas.openxmlformats.org/officeDocument/2006/relationships/diagramData" Target="diagrams/data4.xml"/><Relationship Id="rId8" Type="http://schemas.openxmlformats.org/officeDocument/2006/relationships/hyperlink" Target="mailto:shvolotovo@yandex.ru" TargetMode="External"/><Relationship Id="rId51" Type="http://schemas.openxmlformats.org/officeDocument/2006/relationships/diagramColors" Target="diagrams/colors4.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xml"/><Relationship Id="rId1" Type="http://schemas.microsoft.com/office/2011/relationships/chartStyle" Target="style1.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2.xlsx"/><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качество </c:v>
                </c:pt>
              </c:strCache>
            </c:strRef>
          </c:tx>
          <c:invertIfNegative val="0"/>
          <c:cat>
            <c:strRef>
              <c:f>Лист1!$A$2</c:f>
              <c:strCache>
                <c:ptCount val="1"/>
                <c:pt idx="0">
                  <c:v>русский язык</c:v>
                </c:pt>
              </c:strCache>
            </c:strRef>
          </c:cat>
          <c:val>
            <c:numRef>
              <c:f>Лист1!$B$2</c:f>
              <c:numCache>
                <c:formatCode>General</c:formatCode>
                <c:ptCount val="1"/>
                <c:pt idx="0">
                  <c:v>42.6</c:v>
                </c:pt>
              </c:numCache>
            </c:numRef>
          </c:val>
          <c:extLst>
            <c:ext xmlns:c16="http://schemas.microsoft.com/office/drawing/2014/chart" uri="{C3380CC4-5D6E-409C-BE32-E72D297353CC}">
              <c16:uniqueId val="{00000000-68F3-4DFF-BCB7-568E10C4852E}"/>
            </c:ext>
          </c:extLst>
        </c:ser>
        <c:ser>
          <c:idx val="1"/>
          <c:order val="1"/>
          <c:tx>
            <c:strRef>
              <c:f>Лист1!$C$1</c:f>
              <c:strCache>
                <c:ptCount val="1"/>
                <c:pt idx="0">
                  <c:v>успеваемость</c:v>
                </c:pt>
              </c:strCache>
            </c:strRef>
          </c:tx>
          <c:invertIfNegative val="0"/>
          <c:cat>
            <c:strRef>
              <c:f>Лист1!$A$2</c:f>
              <c:strCache>
                <c:ptCount val="1"/>
                <c:pt idx="0">
                  <c:v>русский язык</c:v>
                </c:pt>
              </c:strCache>
            </c:strRef>
          </c:cat>
          <c:val>
            <c:numRef>
              <c:f>Лист1!$C$2</c:f>
              <c:numCache>
                <c:formatCode>General</c:formatCode>
                <c:ptCount val="1"/>
                <c:pt idx="0">
                  <c:v>100</c:v>
                </c:pt>
              </c:numCache>
            </c:numRef>
          </c:val>
          <c:extLst>
            <c:ext xmlns:c16="http://schemas.microsoft.com/office/drawing/2014/chart" uri="{C3380CC4-5D6E-409C-BE32-E72D297353CC}">
              <c16:uniqueId val="{00000001-68F3-4DFF-BCB7-568E10C4852E}"/>
            </c:ext>
          </c:extLst>
        </c:ser>
        <c:dLbls>
          <c:showLegendKey val="0"/>
          <c:showVal val="0"/>
          <c:showCatName val="0"/>
          <c:showSerName val="0"/>
          <c:showPercent val="0"/>
          <c:showBubbleSize val="0"/>
        </c:dLbls>
        <c:gapWidth val="150"/>
        <c:axId val="151237760"/>
        <c:axId val="157004928"/>
      </c:barChart>
      <c:catAx>
        <c:axId val="151237760"/>
        <c:scaling>
          <c:orientation val="minMax"/>
        </c:scaling>
        <c:delete val="0"/>
        <c:axPos val="b"/>
        <c:numFmt formatCode="General" sourceLinked="0"/>
        <c:majorTickMark val="out"/>
        <c:minorTickMark val="none"/>
        <c:tickLblPos val="nextTo"/>
        <c:crossAx val="157004928"/>
        <c:crosses val="autoZero"/>
        <c:auto val="1"/>
        <c:lblAlgn val="ctr"/>
        <c:lblOffset val="100"/>
        <c:noMultiLvlLbl val="0"/>
      </c:catAx>
      <c:valAx>
        <c:axId val="157004928"/>
        <c:scaling>
          <c:orientation val="minMax"/>
        </c:scaling>
        <c:delete val="0"/>
        <c:axPos val="l"/>
        <c:majorGridlines/>
        <c:numFmt formatCode="General" sourceLinked="1"/>
        <c:majorTickMark val="out"/>
        <c:minorTickMark val="none"/>
        <c:tickLblPos val="nextTo"/>
        <c:crossAx val="15123776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образование    педагогов</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образование</c:v>
                </c:pt>
              </c:strCache>
            </c:strRef>
          </c:tx>
          <c:dLbls>
            <c:dLbl>
              <c:idx val="0"/>
              <c:layout>
                <c:manualLayout>
                  <c:x val="8.4791852352270065E-3"/>
                  <c:y val="3.277987810164229E-2"/>
                </c:manualLayout>
              </c:layout>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FB-43C1-91C9-9FA25999843B}"/>
                </c:ext>
              </c:extLst>
            </c:dLbl>
            <c:dLbl>
              <c:idx val="1"/>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FB-43C1-91C9-9FA25999843B}"/>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высшее образование</c:v>
                </c:pt>
                <c:pt idx="1">
                  <c:v>средне-специальное</c:v>
                </c:pt>
              </c:strCache>
            </c:strRef>
          </c:cat>
          <c:val>
            <c:numRef>
              <c:f>Лист1!$B$2:$B$3</c:f>
              <c:numCache>
                <c:formatCode>0%</c:formatCode>
                <c:ptCount val="2"/>
                <c:pt idx="0">
                  <c:v>0.79</c:v>
                </c:pt>
                <c:pt idx="1">
                  <c:v>0.21000000000000005</c:v>
                </c:pt>
              </c:numCache>
            </c:numRef>
          </c:val>
          <c:extLst>
            <c:ext xmlns:c16="http://schemas.microsoft.com/office/drawing/2014/chart" uri="{C3380CC4-5D6E-409C-BE32-E72D297353CC}">
              <c16:uniqueId val="{00000002-00FB-43C1-91C9-9FA25999843B}"/>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ru-RU"/>
              <a:t>квалификационная   категория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категория</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высшая</c:v>
                </c:pt>
                <c:pt idx="1">
                  <c:v>первая</c:v>
                </c:pt>
                <c:pt idx="2">
                  <c:v>нет категории</c:v>
                </c:pt>
              </c:strCache>
            </c:strRef>
          </c:cat>
          <c:val>
            <c:numRef>
              <c:f>Лист1!$B$2:$B$4</c:f>
              <c:numCache>
                <c:formatCode>0%</c:formatCode>
                <c:ptCount val="3"/>
                <c:pt idx="0">
                  <c:v>7.0000000000000021E-2</c:v>
                </c:pt>
                <c:pt idx="1">
                  <c:v>0.7200000000000002</c:v>
                </c:pt>
                <c:pt idx="2">
                  <c:v>0.21000000000000005</c:v>
                </c:pt>
              </c:numCache>
            </c:numRef>
          </c:val>
          <c:extLst>
            <c:ext xmlns:c16="http://schemas.microsoft.com/office/drawing/2014/chart" uri="{C3380CC4-5D6E-409C-BE32-E72D297353CC}">
              <c16:uniqueId val="{00000000-4BD8-4E88-B497-8A6CA1F5E2B2}"/>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использования</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03A-4536-A4F2-9050EE3281F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03A-4536-A4F2-9050EE3281F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03A-4536-A4F2-9050EE3281F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03A-4536-A4F2-9050EE3281F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социальные сети,мессенджеры</c:v>
                </c:pt>
                <c:pt idx="1">
                  <c:v>АСУ "Виртуальная школа"</c:v>
                </c:pt>
                <c:pt idx="2">
                  <c:v>РЭШ</c:v>
                </c:pt>
                <c:pt idx="3">
                  <c:v>Zoom,Skype</c:v>
                </c:pt>
              </c:strCache>
            </c:strRef>
          </c:cat>
          <c:val>
            <c:numRef>
              <c:f>Лист1!$B$2:$B$5</c:f>
              <c:numCache>
                <c:formatCode>0%</c:formatCode>
                <c:ptCount val="4"/>
                <c:pt idx="0">
                  <c:v>0.65000000000000024</c:v>
                </c:pt>
                <c:pt idx="1">
                  <c:v>0.70000000000000018</c:v>
                </c:pt>
                <c:pt idx="2">
                  <c:v>0.28000000000000008</c:v>
                </c:pt>
                <c:pt idx="3">
                  <c:v>0.2</c:v>
                </c:pt>
              </c:numCache>
            </c:numRef>
          </c:val>
          <c:extLst>
            <c:ext xmlns:c16="http://schemas.microsoft.com/office/drawing/2014/chart" uri="{C3380CC4-5D6E-409C-BE32-E72D297353CC}">
              <c16:uniqueId val="{00000000-A7A0-44B5-9E74-840D09AD01FE}"/>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ru-RU"/>
              <a:t>Мониторинг качества знаний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2кл</c:v>
                </c:pt>
              </c:strCache>
            </c:strRef>
          </c:tx>
          <c:invertIfNegative val="0"/>
          <c:cat>
            <c:strRef>
              <c:f>Лист1!$A$2:$A$6</c:f>
              <c:strCache>
                <c:ptCount val="5"/>
                <c:pt idx="0">
                  <c:v>1 чет</c:v>
                </c:pt>
                <c:pt idx="1">
                  <c:v>2 чет(1 пол)</c:v>
                </c:pt>
                <c:pt idx="2">
                  <c:v>3 чет</c:v>
                </c:pt>
                <c:pt idx="3">
                  <c:v>4чет(2пол)</c:v>
                </c:pt>
                <c:pt idx="4">
                  <c:v>годовая</c:v>
                </c:pt>
              </c:strCache>
            </c:strRef>
          </c:cat>
          <c:val>
            <c:numRef>
              <c:f>Лист1!$B$2:$B$6</c:f>
              <c:numCache>
                <c:formatCode>0%</c:formatCode>
                <c:ptCount val="5"/>
                <c:pt idx="0">
                  <c:v>0.56999999999999995</c:v>
                </c:pt>
                <c:pt idx="1">
                  <c:v>0.56999999999999995</c:v>
                </c:pt>
                <c:pt idx="2">
                  <c:v>0.56999999999999995</c:v>
                </c:pt>
                <c:pt idx="3">
                  <c:v>0.56999999999999995</c:v>
                </c:pt>
                <c:pt idx="4">
                  <c:v>0.56999999999999995</c:v>
                </c:pt>
              </c:numCache>
            </c:numRef>
          </c:val>
          <c:extLst>
            <c:ext xmlns:c16="http://schemas.microsoft.com/office/drawing/2014/chart" uri="{C3380CC4-5D6E-409C-BE32-E72D297353CC}">
              <c16:uniqueId val="{00000000-F7A6-4DD2-96D6-4262428B62B1}"/>
            </c:ext>
          </c:extLst>
        </c:ser>
        <c:ser>
          <c:idx val="1"/>
          <c:order val="1"/>
          <c:tx>
            <c:strRef>
              <c:f>Лист1!$C$1</c:f>
              <c:strCache>
                <c:ptCount val="1"/>
                <c:pt idx="0">
                  <c:v>3кл</c:v>
                </c:pt>
              </c:strCache>
            </c:strRef>
          </c:tx>
          <c:invertIfNegative val="0"/>
          <c:cat>
            <c:strRef>
              <c:f>Лист1!$A$2:$A$6</c:f>
              <c:strCache>
                <c:ptCount val="5"/>
                <c:pt idx="0">
                  <c:v>1 чет</c:v>
                </c:pt>
                <c:pt idx="1">
                  <c:v>2 чет(1 пол)</c:v>
                </c:pt>
                <c:pt idx="2">
                  <c:v>3 чет</c:v>
                </c:pt>
                <c:pt idx="3">
                  <c:v>4чет(2пол)</c:v>
                </c:pt>
                <c:pt idx="4">
                  <c:v>годовая</c:v>
                </c:pt>
              </c:strCache>
            </c:strRef>
          </c:cat>
          <c:val>
            <c:numRef>
              <c:f>Лист1!$C$2:$C$6</c:f>
              <c:numCache>
                <c:formatCode>0%</c:formatCode>
                <c:ptCount val="5"/>
                <c:pt idx="0">
                  <c:v>0.25</c:v>
                </c:pt>
                <c:pt idx="1">
                  <c:v>0.5</c:v>
                </c:pt>
                <c:pt idx="2">
                  <c:v>0.5</c:v>
                </c:pt>
                <c:pt idx="3">
                  <c:v>0.56999999999999995</c:v>
                </c:pt>
                <c:pt idx="4">
                  <c:v>0.56999999999999995</c:v>
                </c:pt>
              </c:numCache>
            </c:numRef>
          </c:val>
          <c:extLst>
            <c:ext xmlns:c16="http://schemas.microsoft.com/office/drawing/2014/chart" uri="{C3380CC4-5D6E-409C-BE32-E72D297353CC}">
              <c16:uniqueId val="{00000001-F7A6-4DD2-96D6-4262428B62B1}"/>
            </c:ext>
          </c:extLst>
        </c:ser>
        <c:ser>
          <c:idx val="2"/>
          <c:order val="2"/>
          <c:tx>
            <c:strRef>
              <c:f>Лист1!$D$1</c:f>
              <c:strCache>
                <c:ptCount val="1"/>
                <c:pt idx="0">
                  <c:v>4кл</c:v>
                </c:pt>
              </c:strCache>
            </c:strRef>
          </c:tx>
          <c:invertIfNegative val="0"/>
          <c:cat>
            <c:strRef>
              <c:f>Лист1!$A$2:$A$6</c:f>
              <c:strCache>
                <c:ptCount val="5"/>
                <c:pt idx="0">
                  <c:v>1 чет</c:v>
                </c:pt>
                <c:pt idx="1">
                  <c:v>2 чет(1 пол)</c:v>
                </c:pt>
                <c:pt idx="2">
                  <c:v>3 чет</c:v>
                </c:pt>
                <c:pt idx="3">
                  <c:v>4чет(2пол)</c:v>
                </c:pt>
                <c:pt idx="4">
                  <c:v>годовая</c:v>
                </c:pt>
              </c:strCache>
            </c:strRef>
          </c:cat>
          <c:val>
            <c:numRef>
              <c:f>Лист1!$D$2:$D$6</c:f>
              <c:numCache>
                <c:formatCode>0%</c:formatCode>
                <c:ptCount val="5"/>
                <c:pt idx="0">
                  <c:v>0.5</c:v>
                </c:pt>
                <c:pt idx="1">
                  <c:v>0.5</c:v>
                </c:pt>
                <c:pt idx="2">
                  <c:v>0.55000000000000004</c:v>
                </c:pt>
                <c:pt idx="3">
                  <c:v>0.55000000000000004</c:v>
                </c:pt>
                <c:pt idx="4">
                  <c:v>0.55000000000000004</c:v>
                </c:pt>
              </c:numCache>
            </c:numRef>
          </c:val>
          <c:extLst>
            <c:ext xmlns:c16="http://schemas.microsoft.com/office/drawing/2014/chart" uri="{C3380CC4-5D6E-409C-BE32-E72D297353CC}">
              <c16:uniqueId val="{00000002-F7A6-4DD2-96D6-4262428B62B1}"/>
            </c:ext>
          </c:extLst>
        </c:ser>
        <c:ser>
          <c:idx val="3"/>
          <c:order val="3"/>
          <c:tx>
            <c:strRef>
              <c:f>Лист1!$E$1</c:f>
              <c:strCache>
                <c:ptCount val="1"/>
                <c:pt idx="0">
                  <c:v>5кл</c:v>
                </c:pt>
              </c:strCache>
            </c:strRef>
          </c:tx>
          <c:invertIfNegative val="0"/>
          <c:cat>
            <c:strRef>
              <c:f>Лист1!$A$2:$A$6</c:f>
              <c:strCache>
                <c:ptCount val="5"/>
                <c:pt idx="0">
                  <c:v>1 чет</c:v>
                </c:pt>
                <c:pt idx="1">
                  <c:v>2 чет(1 пол)</c:v>
                </c:pt>
                <c:pt idx="2">
                  <c:v>3 чет</c:v>
                </c:pt>
                <c:pt idx="3">
                  <c:v>4чет(2пол)</c:v>
                </c:pt>
                <c:pt idx="4">
                  <c:v>годовая</c:v>
                </c:pt>
              </c:strCache>
            </c:strRef>
          </c:cat>
          <c:val>
            <c:numRef>
              <c:f>Лист1!$E$2:$E$6</c:f>
              <c:numCache>
                <c:formatCode>0%</c:formatCode>
                <c:ptCount val="5"/>
                <c:pt idx="0">
                  <c:v>0.36000000000000032</c:v>
                </c:pt>
                <c:pt idx="1">
                  <c:v>0.38000000000000378</c:v>
                </c:pt>
                <c:pt idx="2">
                  <c:v>0.31000000000000238</c:v>
                </c:pt>
                <c:pt idx="3">
                  <c:v>0.31000000000000238</c:v>
                </c:pt>
                <c:pt idx="4">
                  <c:v>0.31000000000000238</c:v>
                </c:pt>
              </c:numCache>
            </c:numRef>
          </c:val>
          <c:extLst>
            <c:ext xmlns:c16="http://schemas.microsoft.com/office/drawing/2014/chart" uri="{C3380CC4-5D6E-409C-BE32-E72D297353CC}">
              <c16:uniqueId val="{00000003-F7A6-4DD2-96D6-4262428B62B1}"/>
            </c:ext>
          </c:extLst>
        </c:ser>
        <c:ser>
          <c:idx val="4"/>
          <c:order val="4"/>
          <c:tx>
            <c:strRef>
              <c:f>Лист1!$F$1</c:f>
              <c:strCache>
                <c:ptCount val="1"/>
                <c:pt idx="0">
                  <c:v>6кл</c:v>
                </c:pt>
              </c:strCache>
            </c:strRef>
          </c:tx>
          <c:invertIfNegative val="0"/>
          <c:cat>
            <c:strRef>
              <c:f>Лист1!$A$2:$A$6</c:f>
              <c:strCache>
                <c:ptCount val="5"/>
                <c:pt idx="0">
                  <c:v>1 чет</c:v>
                </c:pt>
                <c:pt idx="1">
                  <c:v>2 чет(1 пол)</c:v>
                </c:pt>
                <c:pt idx="2">
                  <c:v>3 чет</c:v>
                </c:pt>
                <c:pt idx="3">
                  <c:v>4чет(2пол)</c:v>
                </c:pt>
                <c:pt idx="4">
                  <c:v>годовая</c:v>
                </c:pt>
              </c:strCache>
            </c:strRef>
          </c:cat>
          <c:val>
            <c:numRef>
              <c:f>Лист1!$F$2:$F$6</c:f>
              <c:numCache>
                <c:formatCode>0%</c:formatCode>
                <c:ptCount val="5"/>
                <c:pt idx="0">
                  <c:v>0.88</c:v>
                </c:pt>
                <c:pt idx="1">
                  <c:v>0.75000000000000722</c:v>
                </c:pt>
                <c:pt idx="2">
                  <c:v>0.75000000000000722</c:v>
                </c:pt>
                <c:pt idx="3">
                  <c:v>0.75000000000000722</c:v>
                </c:pt>
                <c:pt idx="4">
                  <c:v>0.75000000000000722</c:v>
                </c:pt>
              </c:numCache>
            </c:numRef>
          </c:val>
          <c:extLst>
            <c:ext xmlns:c16="http://schemas.microsoft.com/office/drawing/2014/chart" uri="{C3380CC4-5D6E-409C-BE32-E72D297353CC}">
              <c16:uniqueId val="{00000004-F7A6-4DD2-96D6-4262428B62B1}"/>
            </c:ext>
          </c:extLst>
        </c:ser>
        <c:ser>
          <c:idx val="5"/>
          <c:order val="5"/>
          <c:tx>
            <c:strRef>
              <c:f>Лист1!$G$1</c:f>
              <c:strCache>
                <c:ptCount val="1"/>
                <c:pt idx="0">
                  <c:v>7кл</c:v>
                </c:pt>
              </c:strCache>
            </c:strRef>
          </c:tx>
          <c:invertIfNegative val="0"/>
          <c:cat>
            <c:strRef>
              <c:f>Лист1!$A$2:$A$6</c:f>
              <c:strCache>
                <c:ptCount val="5"/>
                <c:pt idx="0">
                  <c:v>1 чет</c:v>
                </c:pt>
                <c:pt idx="1">
                  <c:v>2 чет(1 пол)</c:v>
                </c:pt>
                <c:pt idx="2">
                  <c:v>3 чет</c:v>
                </c:pt>
                <c:pt idx="3">
                  <c:v>4чет(2пол)</c:v>
                </c:pt>
                <c:pt idx="4">
                  <c:v>годовая</c:v>
                </c:pt>
              </c:strCache>
            </c:strRef>
          </c:cat>
          <c:val>
            <c:numRef>
              <c:f>Лист1!$G$2:$G$6</c:f>
              <c:numCache>
                <c:formatCode>0%</c:formatCode>
                <c:ptCount val="5"/>
                <c:pt idx="0">
                  <c:v>0.22</c:v>
                </c:pt>
                <c:pt idx="1">
                  <c:v>0.22</c:v>
                </c:pt>
                <c:pt idx="2">
                  <c:v>0.22</c:v>
                </c:pt>
                <c:pt idx="3">
                  <c:v>0.22</c:v>
                </c:pt>
                <c:pt idx="4">
                  <c:v>0.22</c:v>
                </c:pt>
              </c:numCache>
            </c:numRef>
          </c:val>
          <c:extLst>
            <c:ext xmlns:c16="http://schemas.microsoft.com/office/drawing/2014/chart" uri="{C3380CC4-5D6E-409C-BE32-E72D297353CC}">
              <c16:uniqueId val="{00000005-F7A6-4DD2-96D6-4262428B62B1}"/>
            </c:ext>
          </c:extLst>
        </c:ser>
        <c:ser>
          <c:idx val="6"/>
          <c:order val="6"/>
          <c:tx>
            <c:strRef>
              <c:f>Лист1!$H$1</c:f>
              <c:strCache>
                <c:ptCount val="1"/>
                <c:pt idx="0">
                  <c:v>8кл</c:v>
                </c:pt>
              </c:strCache>
            </c:strRef>
          </c:tx>
          <c:invertIfNegative val="0"/>
          <c:cat>
            <c:strRef>
              <c:f>Лист1!$A$2:$A$6</c:f>
              <c:strCache>
                <c:ptCount val="5"/>
                <c:pt idx="0">
                  <c:v>1 чет</c:v>
                </c:pt>
                <c:pt idx="1">
                  <c:v>2 чет(1 пол)</c:v>
                </c:pt>
                <c:pt idx="2">
                  <c:v>3 чет</c:v>
                </c:pt>
                <c:pt idx="3">
                  <c:v>4чет(2пол)</c:v>
                </c:pt>
                <c:pt idx="4">
                  <c:v>годовая</c:v>
                </c:pt>
              </c:strCache>
            </c:strRef>
          </c:cat>
          <c:val>
            <c:numRef>
              <c:f>Лист1!$H$2:$H$6</c:f>
              <c:numCache>
                <c:formatCode>0%</c:formatCode>
                <c:ptCount val="5"/>
                <c:pt idx="0">
                  <c:v>0.2</c:v>
                </c:pt>
                <c:pt idx="1">
                  <c:v>0.2</c:v>
                </c:pt>
                <c:pt idx="2">
                  <c:v>0.30000000000000032</c:v>
                </c:pt>
                <c:pt idx="3">
                  <c:v>0.30000000000000032</c:v>
                </c:pt>
                <c:pt idx="4">
                  <c:v>0.30000000000000032</c:v>
                </c:pt>
              </c:numCache>
            </c:numRef>
          </c:val>
          <c:extLst>
            <c:ext xmlns:c16="http://schemas.microsoft.com/office/drawing/2014/chart" uri="{C3380CC4-5D6E-409C-BE32-E72D297353CC}">
              <c16:uniqueId val="{00000006-F7A6-4DD2-96D6-4262428B62B1}"/>
            </c:ext>
          </c:extLst>
        </c:ser>
        <c:ser>
          <c:idx val="7"/>
          <c:order val="7"/>
          <c:tx>
            <c:strRef>
              <c:f>Лист1!$I$1</c:f>
              <c:strCache>
                <c:ptCount val="1"/>
                <c:pt idx="0">
                  <c:v>9кл</c:v>
                </c:pt>
              </c:strCache>
            </c:strRef>
          </c:tx>
          <c:invertIfNegative val="0"/>
          <c:cat>
            <c:strRef>
              <c:f>Лист1!$A$2:$A$6</c:f>
              <c:strCache>
                <c:ptCount val="5"/>
                <c:pt idx="0">
                  <c:v>1 чет</c:v>
                </c:pt>
                <c:pt idx="1">
                  <c:v>2 чет(1 пол)</c:v>
                </c:pt>
                <c:pt idx="2">
                  <c:v>3 чет</c:v>
                </c:pt>
                <c:pt idx="3">
                  <c:v>4чет(2пол)</c:v>
                </c:pt>
                <c:pt idx="4">
                  <c:v>годовая</c:v>
                </c:pt>
              </c:strCache>
            </c:strRef>
          </c:cat>
          <c:val>
            <c:numRef>
              <c:f>Лист1!$I$2:$I$6</c:f>
              <c:numCache>
                <c:formatCode>0%</c:formatCode>
                <c:ptCount val="5"/>
                <c:pt idx="0">
                  <c:v>0.22</c:v>
                </c:pt>
                <c:pt idx="1">
                  <c:v>0.33000000000000423</c:v>
                </c:pt>
                <c:pt idx="2">
                  <c:v>0.33000000000000423</c:v>
                </c:pt>
                <c:pt idx="3">
                  <c:v>0.33000000000000423</c:v>
                </c:pt>
                <c:pt idx="4">
                  <c:v>0.33000000000000423</c:v>
                </c:pt>
              </c:numCache>
            </c:numRef>
          </c:val>
          <c:extLst>
            <c:ext xmlns:c16="http://schemas.microsoft.com/office/drawing/2014/chart" uri="{C3380CC4-5D6E-409C-BE32-E72D297353CC}">
              <c16:uniqueId val="{00000007-F7A6-4DD2-96D6-4262428B62B1}"/>
            </c:ext>
          </c:extLst>
        </c:ser>
        <c:ser>
          <c:idx val="8"/>
          <c:order val="8"/>
          <c:tx>
            <c:strRef>
              <c:f>Лист1!$J$1</c:f>
              <c:strCache>
                <c:ptCount val="1"/>
                <c:pt idx="0">
                  <c:v>10кл</c:v>
                </c:pt>
              </c:strCache>
            </c:strRef>
          </c:tx>
          <c:invertIfNegative val="0"/>
          <c:cat>
            <c:strRef>
              <c:f>Лист1!$A$2:$A$6</c:f>
              <c:strCache>
                <c:ptCount val="5"/>
                <c:pt idx="0">
                  <c:v>1 чет</c:v>
                </c:pt>
                <c:pt idx="1">
                  <c:v>2 чет(1 пол)</c:v>
                </c:pt>
                <c:pt idx="2">
                  <c:v>3 чет</c:v>
                </c:pt>
                <c:pt idx="3">
                  <c:v>4чет(2пол)</c:v>
                </c:pt>
                <c:pt idx="4">
                  <c:v>годовая</c:v>
                </c:pt>
              </c:strCache>
            </c:strRef>
          </c:cat>
          <c:val>
            <c:numRef>
              <c:f>Лист1!$J$2:$J$6</c:f>
              <c:numCache>
                <c:formatCode>0%</c:formatCode>
                <c:ptCount val="5"/>
                <c:pt idx="1">
                  <c:v>0.67000000000000914</c:v>
                </c:pt>
                <c:pt idx="3">
                  <c:v>0.67000000000000914</c:v>
                </c:pt>
                <c:pt idx="4">
                  <c:v>0.67000000000000914</c:v>
                </c:pt>
              </c:numCache>
            </c:numRef>
          </c:val>
          <c:extLst>
            <c:ext xmlns:c16="http://schemas.microsoft.com/office/drawing/2014/chart" uri="{C3380CC4-5D6E-409C-BE32-E72D297353CC}">
              <c16:uniqueId val="{00000008-F7A6-4DD2-96D6-4262428B62B1}"/>
            </c:ext>
          </c:extLst>
        </c:ser>
        <c:ser>
          <c:idx val="9"/>
          <c:order val="9"/>
          <c:tx>
            <c:strRef>
              <c:f>Лист1!$K$1</c:f>
              <c:strCache>
                <c:ptCount val="1"/>
                <c:pt idx="0">
                  <c:v>11 кл</c:v>
                </c:pt>
              </c:strCache>
            </c:strRef>
          </c:tx>
          <c:invertIfNegative val="0"/>
          <c:cat>
            <c:strRef>
              <c:f>Лист1!$A$2:$A$6</c:f>
              <c:strCache>
                <c:ptCount val="5"/>
                <c:pt idx="0">
                  <c:v>1 чет</c:v>
                </c:pt>
                <c:pt idx="1">
                  <c:v>2 чет(1 пол)</c:v>
                </c:pt>
                <c:pt idx="2">
                  <c:v>3 чет</c:v>
                </c:pt>
                <c:pt idx="3">
                  <c:v>4чет(2пол)</c:v>
                </c:pt>
                <c:pt idx="4">
                  <c:v>годовая</c:v>
                </c:pt>
              </c:strCache>
            </c:strRef>
          </c:cat>
          <c:val>
            <c:numRef>
              <c:f>Лист1!$K$2:$K$6</c:f>
              <c:numCache>
                <c:formatCode>0%</c:formatCode>
                <c:ptCount val="5"/>
                <c:pt idx="1">
                  <c:v>0.56999999999999995</c:v>
                </c:pt>
                <c:pt idx="3">
                  <c:v>0.56999999999999995</c:v>
                </c:pt>
                <c:pt idx="4">
                  <c:v>0.56999999999999995</c:v>
                </c:pt>
              </c:numCache>
            </c:numRef>
          </c:val>
          <c:extLst>
            <c:ext xmlns:c16="http://schemas.microsoft.com/office/drawing/2014/chart" uri="{C3380CC4-5D6E-409C-BE32-E72D297353CC}">
              <c16:uniqueId val="{00000009-F7A6-4DD2-96D6-4262428B62B1}"/>
            </c:ext>
          </c:extLst>
        </c:ser>
        <c:dLbls>
          <c:showLegendKey val="0"/>
          <c:showVal val="0"/>
          <c:showCatName val="0"/>
          <c:showSerName val="0"/>
          <c:showPercent val="0"/>
          <c:showBubbleSize val="0"/>
        </c:dLbls>
        <c:gapWidth val="150"/>
        <c:shape val="box"/>
        <c:axId val="196870912"/>
        <c:axId val="196872448"/>
        <c:axId val="0"/>
      </c:bar3DChart>
      <c:catAx>
        <c:axId val="196870912"/>
        <c:scaling>
          <c:orientation val="minMax"/>
        </c:scaling>
        <c:delete val="0"/>
        <c:axPos val="b"/>
        <c:numFmt formatCode="General" sourceLinked="0"/>
        <c:majorTickMark val="none"/>
        <c:minorTickMark val="none"/>
        <c:tickLblPos val="nextTo"/>
        <c:crossAx val="196872448"/>
        <c:crosses val="autoZero"/>
        <c:auto val="1"/>
        <c:lblAlgn val="ctr"/>
        <c:lblOffset val="100"/>
        <c:noMultiLvlLbl val="0"/>
      </c:catAx>
      <c:valAx>
        <c:axId val="196872448"/>
        <c:scaling>
          <c:orientation val="minMax"/>
        </c:scaling>
        <c:delete val="0"/>
        <c:axPos val="l"/>
        <c:majorGridlines/>
        <c:title>
          <c:overlay val="0"/>
        </c:title>
        <c:numFmt formatCode="0%" sourceLinked="1"/>
        <c:majorTickMark val="none"/>
        <c:minorTickMark val="none"/>
        <c:tickLblPos val="nextTo"/>
        <c:crossAx val="196870912"/>
        <c:crosses val="autoZero"/>
        <c:crossBetween val="between"/>
      </c:valAx>
      <c:dTable>
        <c:showHorzBorder val="1"/>
        <c:showVertBorder val="1"/>
        <c:showOutline val="1"/>
        <c:showKeys val="1"/>
      </c:dTable>
    </c:plotArea>
    <c:plotVisOnly val="1"/>
    <c:dispBlanksAs val="gap"/>
    <c:showDLblsOverMax val="0"/>
  </c:chart>
  <c:spPr>
    <a:gradFill flip="none" rotWithShape="1">
      <a:gsLst>
        <a:gs pos="0">
          <a:srgbClr val="8488C4"/>
        </a:gs>
        <a:gs pos="53000">
          <a:srgbClr val="D4DEFF"/>
        </a:gs>
        <a:gs pos="83000">
          <a:srgbClr val="D4DEFF"/>
        </a:gs>
        <a:gs pos="100000">
          <a:srgbClr val="96AB94"/>
        </a:gs>
      </a:gsLst>
      <a:path path="shape">
        <a:fillToRect l="50000" t="50000" r="50000" b="50000"/>
      </a:path>
      <a:tileRect/>
    </a:gradFill>
  </c:sp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7119969378827725E-2"/>
          <c:y val="6.3898887639045124E-2"/>
          <c:w val="0.68935113545589433"/>
          <c:h val="0.82705005624296968"/>
        </c:manualLayout>
      </c:layout>
      <c:barChart>
        <c:barDir val="col"/>
        <c:grouping val="clustered"/>
        <c:varyColors val="0"/>
        <c:ser>
          <c:idx val="0"/>
          <c:order val="0"/>
          <c:tx>
            <c:strRef>
              <c:f>Лист1!$B$1</c:f>
              <c:strCache>
                <c:ptCount val="1"/>
                <c:pt idx="0">
                  <c:v>качество   уровня НОО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2019/2020</c:v>
                </c:pt>
                <c:pt idx="1">
                  <c:v>2020/2021</c:v>
                </c:pt>
                <c:pt idx="2">
                  <c:v>2021/2022</c:v>
                </c:pt>
              </c:strCache>
            </c:strRef>
          </c:cat>
          <c:val>
            <c:numRef>
              <c:f>Лист1!$B$2:$B$4</c:f>
              <c:numCache>
                <c:formatCode>0%</c:formatCode>
                <c:ptCount val="3"/>
                <c:pt idx="0">
                  <c:v>0.52</c:v>
                </c:pt>
                <c:pt idx="1">
                  <c:v>0.54</c:v>
                </c:pt>
                <c:pt idx="2">
                  <c:v>0.61</c:v>
                </c:pt>
              </c:numCache>
            </c:numRef>
          </c:val>
          <c:extLst>
            <c:ext xmlns:c16="http://schemas.microsoft.com/office/drawing/2014/chart" uri="{C3380CC4-5D6E-409C-BE32-E72D297353CC}">
              <c16:uniqueId val="{00000000-B8F1-4137-98A0-BAC4B5A4B4B9}"/>
            </c:ext>
          </c:extLst>
        </c:ser>
        <c:ser>
          <c:idx val="1"/>
          <c:order val="1"/>
          <c:tx>
            <c:strRef>
              <c:f>Лист1!$C$1</c:f>
              <c:strCache>
                <c:ptCount val="1"/>
                <c:pt idx="0">
                  <c:v>качество  уровня ООО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2019/2020</c:v>
                </c:pt>
                <c:pt idx="1">
                  <c:v>2020/2021</c:v>
                </c:pt>
                <c:pt idx="2">
                  <c:v>2021/2022</c:v>
                </c:pt>
              </c:strCache>
            </c:strRef>
          </c:cat>
          <c:val>
            <c:numRef>
              <c:f>Лист1!$C$2:$C$4</c:f>
              <c:numCache>
                <c:formatCode>0%</c:formatCode>
                <c:ptCount val="3"/>
                <c:pt idx="0">
                  <c:v>0.48</c:v>
                </c:pt>
                <c:pt idx="1">
                  <c:v>0.4</c:v>
                </c:pt>
                <c:pt idx="2">
                  <c:v>0.41</c:v>
                </c:pt>
              </c:numCache>
            </c:numRef>
          </c:val>
          <c:extLst>
            <c:ext xmlns:c16="http://schemas.microsoft.com/office/drawing/2014/chart" uri="{C3380CC4-5D6E-409C-BE32-E72D297353CC}">
              <c16:uniqueId val="{00000001-B8F1-4137-98A0-BAC4B5A4B4B9}"/>
            </c:ext>
          </c:extLst>
        </c:ser>
        <c:ser>
          <c:idx val="2"/>
          <c:order val="2"/>
          <c:tx>
            <c:strRef>
              <c:f>Лист1!$D$1</c:f>
              <c:strCache>
                <c:ptCount val="1"/>
                <c:pt idx="0">
                  <c:v>качество   уровня СОО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2019/2020</c:v>
                </c:pt>
                <c:pt idx="1">
                  <c:v>2020/2021</c:v>
                </c:pt>
                <c:pt idx="2">
                  <c:v>2021/2022</c:v>
                </c:pt>
              </c:strCache>
            </c:strRef>
          </c:cat>
          <c:val>
            <c:numRef>
              <c:f>Лист1!$D$2:$D$4</c:f>
              <c:numCache>
                <c:formatCode>0%</c:formatCode>
                <c:ptCount val="3"/>
                <c:pt idx="0">
                  <c:v>0.7</c:v>
                </c:pt>
                <c:pt idx="1">
                  <c:v>0.7</c:v>
                </c:pt>
                <c:pt idx="2">
                  <c:v>0.83</c:v>
                </c:pt>
              </c:numCache>
            </c:numRef>
          </c:val>
          <c:extLst>
            <c:ext xmlns:c16="http://schemas.microsoft.com/office/drawing/2014/chart" uri="{C3380CC4-5D6E-409C-BE32-E72D297353CC}">
              <c16:uniqueId val="{00000002-B8F1-4137-98A0-BAC4B5A4B4B9}"/>
            </c:ext>
          </c:extLst>
        </c:ser>
        <c:dLbls>
          <c:showLegendKey val="0"/>
          <c:showVal val="0"/>
          <c:showCatName val="0"/>
          <c:showSerName val="0"/>
          <c:showPercent val="0"/>
          <c:showBubbleSize val="0"/>
        </c:dLbls>
        <c:gapWidth val="150"/>
        <c:axId val="184605312"/>
        <c:axId val="196940160"/>
      </c:barChart>
      <c:catAx>
        <c:axId val="184605312"/>
        <c:scaling>
          <c:orientation val="minMax"/>
        </c:scaling>
        <c:delete val="0"/>
        <c:axPos val="b"/>
        <c:numFmt formatCode="General" sourceLinked="0"/>
        <c:majorTickMark val="out"/>
        <c:minorTickMark val="none"/>
        <c:tickLblPos val="nextTo"/>
        <c:crossAx val="196940160"/>
        <c:crosses val="autoZero"/>
        <c:auto val="1"/>
        <c:lblAlgn val="ctr"/>
        <c:lblOffset val="100"/>
        <c:noMultiLvlLbl val="0"/>
      </c:catAx>
      <c:valAx>
        <c:axId val="196940160"/>
        <c:scaling>
          <c:orientation val="minMax"/>
        </c:scaling>
        <c:delete val="0"/>
        <c:axPos val="l"/>
        <c:majorGridlines/>
        <c:numFmt formatCode="0%" sourceLinked="1"/>
        <c:majorTickMark val="out"/>
        <c:minorTickMark val="none"/>
        <c:tickLblPos val="nextTo"/>
        <c:crossAx val="184605312"/>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2кл</c:v>
                </c:pt>
              </c:strCache>
            </c:strRef>
          </c:tx>
          <c:invertIfNegative val="0"/>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Лист1!$B$2:$B$21</c:f>
              <c:numCache>
                <c:formatCode>General</c:formatCode>
                <c:ptCount val="20"/>
                <c:pt idx="0" formatCode="0%">
                  <c:v>0.71000000000000019</c:v>
                </c:pt>
                <c:pt idx="3" formatCode="0%">
                  <c:v>0.71000000000000019</c:v>
                </c:pt>
                <c:pt idx="8" formatCode="0%">
                  <c:v>1</c:v>
                </c:pt>
                <c:pt idx="9" formatCode="0%">
                  <c:v>0.56999999999999995</c:v>
                </c:pt>
                <c:pt idx="10" formatCode="0%">
                  <c:v>0.78</c:v>
                </c:pt>
                <c:pt idx="12" formatCode="0%">
                  <c:v>0.71000000000000019</c:v>
                </c:pt>
                <c:pt idx="13" formatCode="0%">
                  <c:v>1</c:v>
                </c:pt>
                <c:pt idx="16" formatCode="0%">
                  <c:v>1</c:v>
                </c:pt>
                <c:pt idx="19" formatCode="0%">
                  <c:v>1</c:v>
                </c:pt>
              </c:numCache>
            </c:numRef>
          </c:val>
          <c:extLst>
            <c:ext xmlns:c16="http://schemas.microsoft.com/office/drawing/2014/chart" uri="{C3380CC4-5D6E-409C-BE32-E72D297353CC}">
              <c16:uniqueId val="{00000000-9136-40F5-916A-2F64164DE4DE}"/>
            </c:ext>
          </c:extLst>
        </c:ser>
        <c:ser>
          <c:idx val="1"/>
          <c:order val="1"/>
          <c:tx>
            <c:strRef>
              <c:f>Лист1!$C$1</c:f>
              <c:strCache>
                <c:ptCount val="1"/>
                <c:pt idx="0">
                  <c:v>3кл</c:v>
                </c:pt>
              </c:strCache>
            </c:strRef>
          </c:tx>
          <c:invertIfNegative val="0"/>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Лист1!$C$2:$C$21</c:f>
              <c:numCache>
                <c:formatCode>General</c:formatCode>
                <c:ptCount val="20"/>
                <c:pt idx="0" formatCode="0%">
                  <c:v>0.86000000000000021</c:v>
                </c:pt>
                <c:pt idx="3" formatCode="0%">
                  <c:v>0.56999999999999995</c:v>
                </c:pt>
                <c:pt idx="8" formatCode="0%">
                  <c:v>1</c:v>
                </c:pt>
                <c:pt idx="9" formatCode="0%">
                  <c:v>0.7200000000000002</c:v>
                </c:pt>
                <c:pt idx="10" formatCode="0%">
                  <c:v>0.86000000000000021</c:v>
                </c:pt>
                <c:pt idx="12" formatCode="0%">
                  <c:v>0.86000000000000021</c:v>
                </c:pt>
                <c:pt idx="13" formatCode="0%">
                  <c:v>1</c:v>
                </c:pt>
                <c:pt idx="14">
                  <c:v>0</c:v>
                </c:pt>
                <c:pt idx="15" formatCode="0%">
                  <c:v>1</c:v>
                </c:pt>
                <c:pt idx="16" formatCode="0%">
                  <c:v>1</c:v>
                </c:pt>
                <c:pt idx="19" formatCode="0%">
                  <c:v>1</c:v>
                </c:pt>
              </c:numCache>
            </c:numRef>
          </c:val>
          <c:extLst>
            <c:ext xmlns:c16="http://schemas.microsoft.com/office/drawing/2014/chart" uri="{C3380CC4-5D6E-409C-BE32-E72D297353CC}">
              <c16:uniqueId val="{00000001-9136-40F5-916A-2F64164DE4DE}"/>
            </c:ext>
          </c:extLst>
        </c:ser>
        <c:ser>
          <c:idx val="2"/>
          <c:order val="2"/>
          <c:tx>
            <c:strRef>
              <c:f>Лист1!$D$1</c:f>
              <c:strCache>
                <c:ptCount val="1"/>
                <c:pt idx="0">
                  <c:v>4кл</c:v>
                </c:pt>
              </c:strCache>
            </c:strRef>
          </c:tx>
          <c:invertIfNegative val="0"/>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Лист1!$D$2:$D$21</c:f>
              <c:numCache>
                <c:formatCode>General</c:formatCode>
                <c:ptCount val="20"/>
                <c:pt idx="0" formatCode="0%">
                  <c:v>0.67000000000000026</c:v>
                </c:pt>
                <c:pt idx="3" formatCode="0%">
                  <c:v>0.8</c:v>
                </c:pt>
                <c:pt idx="8" formatCode="0%">
                  <c:v>1</c:v>
                </c:pt>
                <c:pt idx="9" formatCode="0%">
                  <c:v>0.67000000000000026</c:v>
                </c:pt>
                <c:pt idx="10" formatCode="0%">
                  <c:v>0.67000000000000026</c:v>
                </c:pt>
                <c:pt idx="12" formatCode="0%">
                  <c:v>0.67000000000000026</c:v>
                </c:pt>
                <c:pt idx="13" formatCode="0%">
                  <c:v>1</c:v>
                </c:pt>
                <c:pt idx="16" formatCode="0%">
                  <c:v>1</c:v>
                </c:pt>
                <c:pt idx="19" formatCode="0%">
                  <c:v>1</c:v>
                </c:pt>
              </c:numCache>
            </c:numRef>
          </c:val>
          <c:extLst>
            <c:ext xmlns:c16="http://schemas.microsoft.com/office/drawing/2014/chart" uri="{C3380CC4-5D6E-409C-BE32-E72D297353CC}">
              <c16:uniqueId val="{00000002-9136-40F5-916A-2F64164DE4DE}"/>
            </c:ext>
          </c:extLst>
        </c:ser>
        <c:ser>
          <c:idx val="3"/>
          <c:order val="3"/>
          <c:tx>
            <c:strRef>
              <c:f>Лист1!$E$1</c:f>
              <c:strCache>
                <c:ptCount val="1"/>
                <c:pt idx="0">
                  <c:v>5кл</c:v>
                </c:pt>
              </c:strCache>
            </c:strRef>
          </c:tx>
          <c:invertIfNegative val="0"/>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Лист1!$E$2:$E$21</c:f>
              <c:numCache>
                <c:formatCode>General</c:formatCode>
                <c:ptCount val="20"/>
                <c:pt idx="0" formatCode="0%">
                  <c:v>0.9</c:v>
                </c:pt>
                <c:pt idx="3" formatCode="0%">
                  <c:v>0.6000000000000002</c:v>
                </c:pt>
                <c:pt idx="4" formatCode="0%">
                  <c:v>0.8</c:v>
                </c:pt>
                <c:pt idx="5" formatCode="0%">
                  <c:v>0.8</c:v>
                </c:pt>
                <c:pt idx="8" formatCode="0%">
                  <c:v>1</c:v>
                </c:pt>
                <c:pt idx="9" formatCode="0%">
                  <c:v>0.70000000000000018</c:v>
                </c:pt>
                <c:pt idx="11" formatCode="0%">
                  <c:v>0.70000000000000018</c:v>
                </c:pt>
                <c:pt idx="13" formatCode="0%">
                  <c:v>1</c:v>
                </c:pt>
                <c:pt idx="14" formatCode="0%">
                  <c:v>0.8</c:v>
                </c:pt>
                <c:pt idx="15" formatCode="0%">
                  <c:v>0.8</c:v>
                </c:pt>
                <c:pt idx="16" formatCode="0%">
                  <c:v>1</c:v>
                </c:pt>
                <c:pt idx="19" formatCode="0%">
                  <c:v>1</c:v>
                </c:pt>
              </c:numCache>
            </c:numRef>
          </c:val>
          <c:extLst>
            <c:ext xmlns:c16="http://schemas.microsoft.com/office/drawing/2014/chart" uri="{C3380CC4-5D6E-409C-BE32-E72D297353CC}">
              <c16:uniqueId val="{00000003-9136-40F5-916A-2F64164DE4DE}"/>
            </c:ext>
          </c:extLst>
        </c:ser>
        <c:ser>
          <c:idx val="4"/>
          <c:order val="4"/>
          <c:tx>
            <c:strRef>
              <c:f>Лист1!$F$1</c:f>
              <c:strCache>
                <c:ptCount val="1"/>
                <c:pt idx="0">
                  <c:v>6кл</c:v>
                </c:pt>
              </c:strCache>
            </c:strRef>
          </c:tx>
          <c:invertIfNegative val="0"/>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Лист1!$F$2:$F$21</c:f>
              <c:numCache>
                <c:formatCode>General</c:formatCode>
                <c:ptCount val="20"/>
                <c:pt idx="0" formatCode="0%">
                  <c:v>0.38000000000000012</c:v>
                </c:pt>
                <c:pt idx="2" formatCode="0%">
                  <c:v>0.75000000000000022</c:v>
                </c:pt>
                <c:pt idx="3" formatCode="0%">
                  <c:v>0.5</c:v>
                </c:pt>
                <c:pt idx="4" formatCode="0%">
                  <c:v>0.63000000000000023</c:v>
                </c:pt>
                <c:pt idx="5" formatCode="0%">
                  <c:v>0.8</c:v>
                </c:pt>
                <c:pt idx="8" formatCode="0%">
                  <c:v>1</c:v>
                </c:pt>
                <c:pt idx="9" formatCode="0%">
                  <c:v>0.5</c:v>
                </c:pt>
                <c:pt idx="11" formatCode="0%">
                  <c:v>0.5</c:v>
                </c:pt>
                <c:pt idx="13" formatCode="0%">
                  <c:v>1</c:v>
                </c:pt>
                <c:pt idx="14" formatCode="0%">
                  <c:v>0.75000000000000022</c:v>
                </c:pt>
                <c:pt idx="15" formatCode="0%">
                  <c:v>0.62000000000000022</c:v>
                </c:pt>
                <c:pt idx="16" formatCode="0%">
                  <c:v>1</c:v>
                </c:pt>
                <c:pt idx="19" formatCode="0%">
                  <c:v>1</c:v>
                </c:pt>
              </c:numCache>
            </c:numRef>
          </c:val>
          <c:extLst>
            <c:ext xmlns:c16="http://schemas.microsoft.com/office/drawing/2014/chart" uri="{C3380CC4-5D6E-409C-BE32-E72D297353CC}">
              <c16:uniqueId val="{00000004-9136-40F5-916A-2F64164DE4DE}"/>
            </c:ext>
          </c:extLst>
        </c:ser>
        <c:ser>
          <c:idx val="5"/>
          <c:order val="5"/>
          <c:tx>
            <c:strRef>
              <c:f>Лист1!$G$1</c:f>
              <c:strCache>
                <c:ptCount val="1"/>
                <c:pt idx="0">
                  <c:v>7кл</c:v>
                </c:pt>
              </c:strCache>
            </c:strRef>
          </c:tx>
          <c:invertIfNegative val="0"/>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Лист1!$G$2:$G$21</c:f>
              <c:numCache>
                <c:formatCode>General</c:formatCode>
                <c:ptCount val="20"/>
                <c:pt idx="0" formatCode="0%">
                  <c:v>0.62000000000000022</c:v>
                </c:pt>
                <c:pt idx="2" formatCode="0%">
                  <c:v>0.88</c:v>
                </c:pt>
                <c:pt idx="3" formatCode="0%">
                  <c:v>0.63000000000000023</c:v>
                </c:pt>
                <c:pt idx="4" formatCode="0%">
                  <c:v>0.88</c:v>
                </c:pt>
                <c:pt idx="5" formatCode="0%">
                  <c:v>0.88</c:v>
                </c:pt>
                <c:pt idx="6" formatCode="0%">
                  <c:v>0.75000000000000022</c:v>
                </c:pt>
                <c:pt idx="8" formatCode="0%">
                  <c:v>1</c:v>
                </c:pt>
                <c:pt idx="9" formatCode="0%">
                  <c:v>0.75000000000000022</c:v>
                </c:pt>
                <c:pt idx="11" formatCode="0%">
                  <c:v>0.63000000000000023</c:v>
                </c:pt>
                <c:pt idx="14" formatCode="0%">
                  <c:v>0.88</c:v>
                </c:pt>
                <c:pt idx="15" formatCode="0%">
                  <c:v>0.88</c:v>
                </c:pt>
                <c:pt idx="16" formatCode="0%">
                  <c:v>1</c:v>
                </c:pt>
                <c:pt idx="19" formatCode="0%">
                  <c:v>1</c:v>
                </c:pt>
              </c:numCache>
            </c:numRef>
          </c:val>
          <c:extLst>
            <c:ext xmlns:c16="http://schemas.microsoft.com/office/drawing/2014/chart" uri="{C3380CC4-5D6E-409C-BE32-E72D297353CC}">
              <c16:uniqueId val="{00000005-9136-40F5-916A-2F64164DE4DE}"/>
            </c:ext>
          </c:extLst>
        </c:ser>
        <c:ser>
          <c:idx val="6"/>
          <c:order val="6"/>
          <c:tx>
            <c:strRef>
              <c:f>Лист1!$H$1</c:f>
              <c:strCache>
                <c:ptCount val="1"/>
                <c:pt idx="0">
                  <c:v>8кл</c:v>
                </c:pt>
              </c:strCache>
            </c:strRef>
          </c:tx>
          <c:invertIfNegative val="0"/>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Лист1!$H$2:$H$21</c:f>
              <c:numCache>
                <c:formatCode>0%</c:formatCode>
                <c:ptCount val="20"/>
                <c:pt idx="0">
                  <c:v>0.63000000000000023</c:v>
                </c:pt>
                <c:pt idx="1">
                  <c:v>0.64000000000000024</c:v>
                </c:pt>
                <c:pt idx="2">
                  <c:v>0.7300000000000002</c:v>
                </c:pt>
                <c:pt idx="3">
                  <c:v>0.64000000000000024</c:v>
                </c:pt>
                <c:pt idx="4">
                  <c:v>0.7300000000000002</c:v>
                </c:pt>
                <c:pt idx="5">
                  <c:v>0.7300000000000002</c:v>
                </c:pt>
                <c:pt idx="6">
                  <c:v>0.63000000000000023</c:v>
                </c:pt>
                <c:pt idx="7">
                  <c:v>0.64000000000000024</c:v>
                </c:pt>
                <c:pt idx="8">
                  <c:v>1</c:v>
                </c:pt>
                <c:pt idx="9">
                  <c:v>0.7300000000000002</c:v>
                </c:pt>
                <c:pt idx="11">
                  <c:v>0.7300000000000002</c:v>
                </c:pt>
                <c:pt idx="14">
                  <c:v>0.7200000000000002</c:v>
                </c:pt>
                <c:pt idx="15">
                  <c:v>0.64000000000000024</c:v>
                </c:pt>
                <c:pt idx="17">
                  <c:v>0.82000000000000017</c:v>
                </c:pt>
                <c:pt idx="19">
                  <c:v>1</c:v>
                </c:pt>
              </c:numCache>
            </c:numRef>
          </c:val>
          <c:extLst>
            <c:ext xmlns:c16="http://schemas.microsoft.com/office/drawing/2014/chart" uri="{C3380CC4-5D6E-409C-BE32-E72D297353CC}">
              <c16:uniqueId val="{00000006-9136-40F5-916A-2F64164DE4DE}"/>
            </c:ext>
          </c:extLst>
        </c:ser>
        <c:ser>
          <c:idx val="7"/>
          <c:order val="7"/>
          <c:tx>
            <c:strRef>
              <c:f>Лист1!$I$1</c:f>
              <c:strCache>
                <c:ptCount val="1"/>
                <c:pt idx="0">
                  <c:v>9кл</c:v>
                </c:pt>
              </c:strCache>
            </c:strRef>
          </c:tx>
          <c:invertIfNegative val="0"/>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Лист1!$I$2:$I$21</c:f>
              <c:numCache>
                <c:formatCode>0%</c:formatCode>
                <c:ptCount val="20"/>
                <c:pt idx="0">
                  <c:v>0.56999999999999995</c:v>
                </c:pt>
                <c:pt idx="1">
                  <c:v>0.71000000000000019</c:v>
                </c:pt>
                <c:pt idx="2">
                  <c:v>0.71000000000000019</c:v>
                </c:pt>
                <c:pt idx="3">
                  <c:v>0.56999999999999995</c:v>
                </c:pt>
                <c:pt idx="4">
                  <c:v>0.71000000000000019</c:v>
                </c:pt>
                <c:pt idx="5">
                  <c:v>0.71000000000000019</c:v>
                </c:pt>
                <c:pt idx="6">
                  <c:v>0.68</c:v>
                </c:pt>
                <c:pt idx="7">
                  <c:v>0.56999999999999995</c:v>
                </c:pt>
                <c:pt idx="9">
                  <c:v>0.56999999999999995</c:v>
                </c:pt>
                <c:pt idx="11">
                  <c:v>0.56999999999999995</c:v>
                </c:pt>
                <c:pt idx="14">
                  <c:v>0.71000000000000019</c:v>
                </c:pt>
                <c:pt idx="15">
                  <c:v>0.71000000000000019</c:v>
                </c:pt>
                <c:pt idx="17">
                  <c:v>1</c:v>
                </c:pt>
                <c:pt idx="19">
                  <c:v>1</c:v>
                </c:pt>
              </c:numCache>
            </c:numRef>
          </c:val>
          <c:extLst>
            <c:ext xmlns:c16="http://schemas.microsoft.com/office/drawing/2014/chart" uri="{C3380CC4-5D6E-409C-BE32-E72D297353CC}">
              <c16:uniqueId val="{00000007-9136-40F5-916A-2F64164DE4DE}"/>
            </c:ext>
          </c:extLst>
        </c:ser>
        <c:ser>
          <c:idx val="8"/>
          <c:order val="8"/>
          <c:tx>
            <c:strRef>
              <c:f>Лист1!$J$1</c:f>
              <c:strCache>
                <c:ptCount val="1"/>
                <c:pt idx="0">
                  <c:v>10кл</c:v>
                </c:pt>
              </c:strCache>
            </c:strRef>
          </c:tx>
          <c:invertIfNegative val="0"/>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Лист1!$J$2:$J$21</c:f>
              <c:numCache>
                <c:formatCode>0%</c:formatCode>
                <c:ptCount val="20"/>
                <c:pt idx="0">
                  <c:v>0.71000000000000019</c:v>
                </c:pt>
                <c:pt idx="1">
                  <c:v>0.86000000000000021</c:v>
                </c:pt>
                <c:pt idx="2">
                  <c:v>1</c:v>
                </c:pt>
                <c:pt idx="3">
                  <c:v>0.86000000000000021</c:v>
                </c:pt>
                <c:pt idx="4">
                  <c:v>1</c:v>
                </c:pt>
                <c:pt idx="5">
                  <c:v>1</c:v>
                </c:pt>
                <c:pt idx="6">
                  <c:v>0.86000000000000021</c:v>
                </c:pt>
                <c:pt idx="7">
                  <c:v>0.71000000000000019</c:v>
                </c:pt>
                <c:pt idx="9">
                  <c:v>1</c:v>
                </c:pt>
                <c:pt idx="11">
                  <c:v>1</c:v>
                </c:pt>
                <c:pt idx="14">
                  <c:v>0.86000000000000021</c:v>
                </c:pt>
                <c:pt idx="15">
                  <c:v>0.86000000000000021</c:v>
                </c:pt>
                <c:pt idx="19">
                  <c:v>1</c:v>
                </c:pt>
              </c:numCache>
            </c:numRef>
          </c:val>
          <c:extLst>
            <c:ext xmlns:c16="http://schemas.microsoft.com/office/drawing/2014/chart" uri="{C3380CC4-5D6E-409C-BE32-E72D297353CC}">
              <c16:uniqueId val="{00000008-9136-40F5-916A-2F64164DE4DE}"/>
            </c:ext>
          </c:extLst>
        </c:ser>
        <c:ser>
          <c:idx val="9"/>
          <c:order val="9"/>
          <c:tx>
            <c:strRef>
              <c:f>Лист1!$K$1</c:f>
              <c:strCache>
                <c:ptCount val="1"/>
                <c:pt idx="0">
                  <c:v>11кл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Лист1!$K$2:$K$21</c:f>
              <c:numCache>
                <c:formatCode>0%</c:formatCode>
                <c:ptCount val="20"/>
                <c:pt idx="0">
                  <c:v>1</c:v>
                </c:pt>
                <c:pt idx="1">
                  <c:v>1</c:v>
                </c:pt>
                <c:pt idx="2">
                  <c:v>1</c:v>
                </c:pt>
                <c:pt idx="3">
                  <c:v>1</c:v>
                </c:pt>
                <c:pt idx="4">
                  <c:v>1</c:v>
                </c:pt>
                <c:pt idx="5">
                  <c:v>1</c:v>
                </c:pt>
                <c:pt idx="6">
                  <c:v>1</c:v>
                </c:pt>
                <c:pt idx="7">
                  <c:v>1</c:v>
                </c:pt>
                <c:pt idx="8">
                  <c:v>1</c:v>
                </c:pt>
                <c:pt idx="9">
                  <c:v>1</c:v>
                </c:pt>
                <c:pt idx="11">
                  <c:v>1</c:v>
                </c:pt>
                <c:pt idx="14">
                  <c:v>1</c:v>
                </c:pt>
                <c:pt idx="15">
                  <c:v>1</c:v>
                </c:pt>
                <c:pt idx="18">
                  <c:v>0.8</c:v>
                </c:pt>
                <c:pt idx="19">
                  <c:v>1</c:v>
                </c:pt>
              </c:numCache>
            </c:numRef>
          </c:val>
          <c:extLst>
            <c:ext xmlns:c16="http://schemas.microsoft.com/office/drawing/2014/chart" uri="{C3380CC4-5D6E-409C-BE32-E72D297353CC}">
              <c16:uniqueId val="{00000009-9136-40F5-916A-2F64164DE4DE}"/>
            </c:ext>
          </c:extLst>
        </c:ser>
        <c:ser>
          <c:idx val="10"/>
          <c:order val="10"/>
          <c:tx>
            <c:strRef>
              <c:f>Лист1!$L$1</c:f>
              <c:strCache>
                <c:ptCount val="1"/>
                <c:pt idx="0">
                  <c:v>Среднее </c:v>
                </c:pt>
              </c:strCache>
            </c:strRef>
          </c:tx>
          <c:invertIfNegative val="0"/>
          <c:cat>
            <c:strRef>
              <c:f>Лист1!$A$2:$A$21</c:f>
              <c:strCache>
                <c:ptCount val="20"/>
                <c:pt idx="0">
                  <c:v> Математика </c:v>
                </c:pt>
                <c:pt idx="1">
                  <c:v>информатика</c:v>
                </c:pt>
                <c:pt idx="2">
                  <c:v>ОБЖ</c:v>
                </c:pt>
                <c:pt idx="3">
                  <c:v>английский язык</c:v>
                </c:pt>
                <c:pt idx="4">
                  <c:v>история</c:v>
                </c:pt>
                <c:pt idx="5">
                  <c:v>обществознание</c:v>
                </c:pt>
                <c:pt idx="6">
                  <c:v>Физика</c:v>
                </c:pt>
                <c:pt idx="7">
                  <c:v>химия </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Искусство</c:v>
                </c:pt>
                <c:pt idx="18">
                  <c:v>астрономия</c:v>
                </c:pt>
                <c:pt idx="19">
                  <c:v>Физическая культура  </c:v>
                </c:pt>
              </c:strCache>
            </c:strRef>
          </c:cat>
          <c:val>
            <c:numRef>
              <c:f>Лист1!$L$2:$L$21</c:f>
              <c:numCache>
                <c:formatCode>General</c:formatCode>
                <c:ptCount val="20"/>
                <c:pt idx="0" formatCode="0%">
                  <c:v>0.70000000000000018</c:v>
                </c:pt>
                <c:pt idx="2" formatCode="0%">
                  <c:v>0.81</c:v>
                </c:pt>
                <c:pt idx="3" formatCode="0%">
                  <c:v>0.67000000000000026</c:v>
                </c:pt>
                <c:pt idx="4" formatCode="0%">
                  <c:v>0.79</c:v>
                </c:pt>
                <c:pt idx="5" formatCode="0%">
                  <c:v>0.82000000000000017</c:v>
                </c:pt>
                <c:pt idx="6" formatCode="0%">
                  <c:v>0.77000000000000024</c:v>
                </c:pt>
                <c:pt idx="7" formatCode="0%">
                  <c:v>0.74000000000000021</c:v>
                </c:pt>
                <c:pt idx="8" formatCode="0%">
                  <c:v>1</c:v>
                </c:pt>
                <c:pt idx="9" formatCode="0%">
                  <c:v>0.69000000000000017</c:v>
                </c:pt>
                <c:pt idx="10" formatCode="0%">
                  <c:v>0.7200000000000002</c:v>
                </c:pt>
                <c:pt idx="11" formatCode="0%">
                  <c:v>0.69000000000000017</c:v>
                </c:pt>
                <c:pt idx="12" formatCode="0%">
                  <c:v>0.75000000000000022</c:v>
                </c:pt>
                <c:pt idx="13" formatCode="0%">
                  <c:v>1</c:v>
                </c:pt>
                <c:pt idx="14" formatCode="0%">
                  <c:v>0.81</c:v>
                </c:pt>
                <c:pt idx="15" formatCode="0%">
                  <c:v>0.94000000000000017</c:v>
                </c:pt>
                <c:pt idx="16" formatCode="0%">
                  <c:v>1</c:v>
                </c:pt>
                <c:pt idx="17" formatCode="0%">
                  <c:v>0.91</c:v>
                </c:pt>
                <c:pt idx="19" formatCode="0%">
                  <c:v>1</c:v>
                </c:pt>
              </c:numCache>
            </c:numRef>
          </c:val>
          <c:extLst>
            <c:ext xmlns:c16="http://schemas.microsoft.com/office/drawing/2014/chart" uri="{C3380CC4-5D6E-409C-BE32-E72D297353CC}">
              <c16:uniqueId val="{0000000A-9136-40F5-916A-2F64164DE4DE}"/>
            </c:ext>
          </c:extLst>
        </c:ser>
        <c:dLbls>
          <c:showLegendKey val="0"/>
          <c:showVal val="0"/>
          <c:showCatName val="0"/>
          <c:showSerName val="0"/>
          <c:showPercent val="0"/>
          <c:showBubbleSize val="0"/>
        </c:dLbls>
        <c:gapWidth val="150"/>
        <c:axId val="201908224"/>
        <c:axId val="201909760"/>
      </c:barChart>
      <c:catAx>
        <c:axId val="201908224"/>
        <c:scaling>
          <c:orientation val="minMax"/>
        </c:scaling>
        <c:delete val="0"/>
        <c:axPos val="l"/>
        <c:numFmt formatCode="General" sourceLinked="1"/>
        <c:majorTickMark val="out"/>
        <c:minorTickMark val="none"/>
        <c:tickLblPos val="nextTo"/>
        <c:crossAx val="201909760"/>
        <c:crosses val="autoZero"/>
        <c:auto val="1"/>
        <c:lblAlgn val="ctr"/>
        <c:lblOffset val="100"/>
        <c:noMultiLvlLbl val="0"/>
      </c:catAx>
      <c:valAx>
        <c:axId val="201909760"/>
        <c:scaling>
          <c:orientation val="minMax"/>
        </c:scaling>
        <c:delete val="0"/>
        <c:axPos val="b"/>
        <c:majorGridlines/>
        <c:numFmt formatCode="0%" sourceLinked="1"/>
        <c:majorTickMark val="out"/>
        <c:minorTickMark val="none"/>
        <c:tickLblPos val="nextTo"/>
        <c:crossAx val="201908224"/>
        <c:crosses val="autoZero"/>
        <c:crossBetween val="between"/>
      </c:valAx>
    </c:plotArea>
    <c:legend>
      <c:legendPos val="r"/>
      <c:overlay val="0"/>
    </c:legend>
    <c:plotVisOnly val="1"/>
    <c:dispBlanksAs val="gap"/>
    <c:showDLblsOverMax val="0"/>
  </c:chart>
  <c:spPr>
    <a:gradFill flip="none" rotWithShape="1">
      <a:gsLst>
        <a:gs pos="0">
          <a:srgbClr val="5E9EFF"/>
        </a:gs>
        <a:gs pos="39999">
          <a:srgbClr val="85C2FF"/>
        </a:gs>
        <a:gs pos="70000">
          <a:srgbClr val="C4D6EB"/>
        </a:gs>
        <a:gs pos="100000">
          <a:srgbClr val="FFEBFA"/>
        </a:gs>
      </a:gsLst>
      <a:path path="shape">
        <a:fillToRect l="50000" t="50000" r="50000" b="50000"/>
      </a:path>
      <a:tileRect/>
    </a:gra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ВПР 5 класс</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математика</c:v>
                </c:pt>
                <c:pt idx="1">
                  <c:v>окр.мир</c:v>
                </c:pt>
              </c:strCache>
            </c:strRef>
          </c:cat>
          <c:val>
            <c:numRef>
              <c:f>Лист1!$B$2:$B$3</c:f>
              <c:numCache>
                <c:formatCode>0.00%</c:formatCode>
                <c:ptCount val="2"/>
                <c:pt idx="0">
                  <c:v>0.4260000000000001</c:v>
                </c:pt>
                <c:pt idx="1">
                  <c:v>0.71400000000000008</c:v>
                </c:pt>
              </c:numCache>
            </c:numRef>
          </c:val>
          <c:extLst>
            <c:ext xmlns:c16="http://schemas.microsoft.com/office/drawing/2014/chart" uri="{C3380CC4-5D6E-409C-BE32-E72D297353CC}">
              <c16:uniqueId val="{00000000-EB9E-4511-AB86-E85066DF3D1F}"/>
            </c:ext>
          </c:extLst>
        </c:ser>
        <c:ser>
          <c:idx val="1"/>
          <c:order val="1"/>
          <c:tx>
            <c:strRef>
              <c:f>Лист1!$C$1</c:f>
              <c:strCache>
                <c:ptCount val="1"/>
                <c:pt idx="0">
                  <c:v>успеваемость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математика</c:v>
                </c:pt>
                <c:pt idx="1">
                  <c:v>окр.мир</c:v>
                </c:pt>
              </c:strCache>
            </c:strRef>
          </c:cat>
          <c:val>
            <c:numRef>
              <c:f>Лист1!$C$2:$C$3</c:f>
              <c:numCache>
                <c:formatCode>0%</c:formatCode>
                <c:ptCount val="2"/>
                <c:pt idx="0">
                  <c:v>1</c:v>
                </c:pt>
                <c:pt idx="1">
                  <c:v>1</c:v>
                </c:pt>
              </c:numCache>
            </c:numRef>
          </c:val>
          <c:extLst>
            <c:ext xmlns:c16="http://schemas.microsoft.com/office/drawing/2014/chart" uri="{C3380CC4-5D6E-409C-BE32-E72D297353CC}">
              <c16:uniqueId val="{00000001-EB9E-4511-AB86-E85066DF3D1F}"/>
            </c:ext>
          </c:extLst>
        </c:ser>
        <c:dLbls>
          <c:showLegendKey val="0"/>
          <c:showVal val="1"/>
          <c:showCatName val="0"/>
          <c:showSerName val="0"/>
          <c:showPercent val="0"/>
          <c:showBubbleSize val="0"/>
        </c:dLbls>
        <c:gapWidth val="100"/>
        <c:overlap val="-24"/>
        <c:axId val="160798976"/>
        <c:axId val="163288960"/>
      </c:barChart>
      <c:catAx>
        <c:axId val="160798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288960"/>
        <c:crosses val="autoZero"/>
        <c:auto val="1"/>
        <c:lblAlgn val="ctr"/>
        <c:lblOffset val="100"/>
        <c:noMultiLvlLbl val="0"/>
      </c:catAx>
      <c:valAx>
        <c:axId val="163288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79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ВПР 6 класс</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 знаний</c:v>
                </c:pt>
              </c:strCache>
            </c:strRef>
          </c:tx>
          <c:spPr>
            <a:solidFill>
              <a:schemeClr val="accent1"/>
            </a:solidFill>
            <a:ln>
              <a:noFill/>
            </a:ln>
            <a:effectLst/>
          </c:spPr>
          <c:invertIfNegative val="0"/>
          <c:cat>
            <c:strRef>
              <c:f>Лист1!$A$2:$A$5</c:f>
              <c:strCache>
                <c:ptCount val="4"/>
                <c:pt idx="0">
                  <c:v>математика</c:v>
                </c:pt>
                <c:pt idx="1">
                  <c:v>история</c:v>
                </c:pt>
                <c:pt idx="2">
                  <c:v>биология</c:v>
                </c:pt>
                <c:pt idx="3">
                  <c:v>Русский язык</c:v>
                </c:pt>
              </c:strCache>
            </c:strRef>
          </c:cat>
          <c:val>
            <c:numRef>
              <c:f>Лист1!$B$2:$B$5</c:f>
              <c:numCache>
                <c:formatCode>0%</c:formatCode>
                <c:ptCount val="4"/>
                <c:pt idx="0" formatCode="0.00%">
                  <c:v>0.67200000000000015</c:v>
                </c:pt>
                <c:pt idx="1">
                  <c:v>0.9</c:v>
                </c:pt>
                <c:pt idx="2" formatCode="0.00%">
                  <c:v>0.74400000000000011</c:v>
                </c:pt>
                <c:pt idx="3" formatCode="0.00%">
                  <c:v>0.72800000000000009</c:v>
                </c:pt>
              </c:numCache>
            </c:numRef>
          </c:val>
          <c:extLst>
            <c:ext xmlns:c16="http://schemas.microsoft.com/office/drawing/2014/chart" uri="{C3380CC4-5D6E-409C-BE32-E72D297353CC}">
              <c16:uniqueId val="{00000000-EB7C-4A82-97B6-A706BABABF24}"/>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Лист1!$A$2:$A$5</c:f>
              <c:strCache>
                <c:ptCount val="4"/>
                <c:pt idx="0">
                  <c:v>математика</c:v>
                </c:pt>
                <c:pt idx="1">
                  <c:v>история</c:v>
                </c:pt>
                <c:pt idx="2">
                  <c:v>биология</c:v>
                </c:pt>
                <c:pt idx="3">
                  <c:v>Русский язык</c:v>
                </c:pt>
              </c:strCache>
            </c:strRef>
          </c:cat>
          <c:val>
            <c:numRef>
              <c:f>Лист1!$C$2:$C$5</c:f>
              <c:numCache>
                <c:formatCode>0%</c:formatCode>
                <c:ptCount val="4"/>
                <c:pt idx="0">
                  <c:v>1</c:v>
                </c:pt>
                <c:pt idx="1">
                  <c:v>1</c:v>
                </c:pt>
                <c:pt idx="2">
                  <c:v>1</c:v>
                </c:pt>
                <c:pt idx="3">
                  <c:v>1</c:v>
                </c:pt>
              </c:numCache>
            </c:numRef>
          </c:val>
          <c:extLst>
            <c:ext xmlns:c16="http://schemas.microsoft.com/office/drawing/2014/chart" uri="{C3380CC4-5D6E-409C-BE32-E72D297353CC}">
              <c16:uniqueId val="{00000001-EB7C-4A82-97B6-A706BABABF24}"/>
            </c:ext>
          </c:extLst>
        </c:ser>
        <c:dLbls>
          <c:showLegendKey val="0"/>
          <c:showVal val="0"/>
          <c:showCatName val="0"/>
          <c:showSerName val="0"/>
          <c:showPercent val="0"/>
          <c:showBubbleSize val="0"/>
        </c:dLbls>
        <c:gapWidth val="219"/>
        <c:overlap val="-27"/>
        <c:axId val="216556288"/>
        <c:axId val="216557824"/>
      </c:barChart>
      <c:catAx>
        <c:axId val="21655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557824"/>
        <c:crosses val="autoZero"/>
        <c:auto val="1"/>
        <c:lblAlgn val="ctr"/>
        <c:lblOffset val="100"/>
        <c:noMultiLvlLbl val="0"/>
      </c:catAx>
      <c:valAx>
        <c:axId val="216557824"/>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556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ВПР 7 класс</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биология</c:v>
                </c:pt>
                <c:pt idx="1">
                  <c:v>математика</c:v>
                </c:pt>
                <c:pt idx="2">
                  <c:v>русский язык</c:v>
                </c:pt>
                <c:pt idx="3">
                  <c:v>обществознание</c:v>
                </c:pt>
              </c:strCache>
            </c:strRef>
          </c:cat>
          <c:val>
            <c:numRef>
              <c:f>Лист1!$B$2:$B$5</c:f>
              <c:numCache>
                <c:formatCode>0.00%</c:formatCode>
                <c:ptCount val="4"/>
                <c:pt idx="0">
                  <c:v>0.66600000000000026</c:v>
                </c:pt>
                <c:pt idx="1">
                  <c:v>0.66600000000000026</c:v>
                </c:pt>
                <c:pt idx="2">
                  <c:v>0.66600000000000026</c:v>
                </c:pt>
                <c:pt idx="3" formatCode="0%">
                  <c:v>1</c:v>
                </c:pt>
              </c:numCache>
            </c:numRef>
          </c:val>
          <c:extLst>
            <c:ext xmlns:c16="http://schemas.microsoft.com/office/drawing/2014/chart" uri="{C3380CC4-5D6E-409C-BE32-E72D297353CC}">
              <c16:uniqueId val="{00000000-68D8-40EB-9220-FBE71DF53486}"/>
            </c:ext>
          </c:extLst>
        </c:ser>
        <c:ser>
          <c:idx val="1"/>
          <c:order val="1"/>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биология</c:v>
                </c:pt>
                <c:pt idx="1">
                  <c:v>математика</c:v>
                </c:pt>
                <c:pt idx="2">
                  <c:v>русский язык</c:v>
                </c:pt>
                <c:pt idx="3">
                  <c:v>обществознание</c:v>
                </c:pt>
              </c:strCache>
            </c:strRef>
          </c:cat>
          <c:val>
            <c:numRef>
              <c:f>Лист1!$C$2:$C$5</c:f>
              <c:numCache>
                <c:formatCode>0%</c:formatCode>
                <c:ptCount val="4"/>
                <c:pt idx="0">
                  <c:v>1</c:v>
                </c:pt>
                <c:pt idx="1">
                  <c:v>1</c:v>
                </c:pt>
                <c:pt idx="2">
                  <c:v>1</c:v>
                </c:pt>
                <c:pt idx="3">
                  <c:v>1</c:v>
                </c:pt>
              </c:numCache>
            </c:numRef>
          </c:val>
          <c:extLst>
            <c:ext xmlns:c16="http://schemas.microsoft.com/office/drawing/2014/chart" uri="{C3380CC4-5D6E-409C-BE32-E72D297353CC}">
              <c16:uniqueId val="{00000001-68D8-40EB-9220-FBE71DF53486}"/>
            </c:ext>
          </c:extLst>
        </c:ser>
        <c:dLbls>
          <c:showLegendKey val="0"/>
          <c:showVal val="0"/>
          <c:showCatName val="0"/>
          <c:showSerName val="0"/>
          <c:showPercent val="0"/>
          <c:showBubbleSize val="0"/>
        </c:dLbls>
        <c:gapWidth val="219"/>
        <c:overlap val="-27"/>
        <c:axId val="149812352"/>
        <c:axId val="149813888"/>
      </c:barChart>
      <c:catAx>
        <c:axId val="14981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813888"/>
        <c:crosses val="autoZero"/>
        <c:auto val="1"/>
        <c:lblAlgn val="ctr"/>
        <c:lblOffset val="100"/>
        <c:noMultiLvlLbl val="0"/>
      </c:catAx>
      <c:valAx>
        <c:axId val="149813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81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ВПР  8 класс</a:t>
            </a:r>
          </a:p>
        </c:rich>
      </c:tx>
      <c:layout>
        <c:manualLayout>
          <c:xMode val="edge"/>
          <c:yMode val="edge"/>
          <c:x val="0.43258675998833496"/>
          <c:y val="0"/>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 знаний</c:v>
                </c:pt>
              </c:strCache>
            </c:strRef>
          </c:tx>
          <c:spPr>
            <a:solidFill>
              <a:schemeClr val="accent1"/>
            </a:solidFill>
            <a:ln>
              <a:noFill/>
            </a:ln>
            <a:effectLst/>
          </c:spPr>
          <c:invertIfNegative val="0"/>
          <c:cat>
            <c:strRef>
              <c:f>Лист1!$A$2:$A$4</c:f>
              <c:strCache>
                <c:ptCount val="3"/>
                <c:pt idx="0">
                  <c:v>русский язык</c:v>
                </c:pt>
                <c:pt idx="1">
                  <c:v>математика</c:v>
                </c:pt>
                <c:pt idx="2">
                  <c:v>английский язык</c:v>
                </c:pt>
              </c:strCache>
            </c:strRef>
          </c:cat>
          <c:val>
            <c:numRef>
              <c:f>Лист1!$B$2:$B$4</c:f>
              <c:numCache>
                <c:formatCode>0.00%</c:formatCode>
                <c:ptCount val="3"/>
                <c:pt idx="0">
                  <c:v>0.76800000000000024</c:v>
                </c:pt>
                <c:pt idx="1">
                  <c:v>0.66600000000000026</c:v>
                </c:pt>
                <c:pt idx="2" formatCode="0%">
                  <c:v>1</c:v>
                </c:pt>
              </c:numCache>
            </c:numRef>
          </c:val>
          <c:extLst>
            <c:ext xmlns:c16="http://schemas.microsoft.com/office/drawing/2014/chart" uri="{C3380CC4-5D6E-409C-BE32-E72D297353CC}">
              <c16:uniqueId val="{00000000-22C8-490A-B601-7B03AD5156B8}"/>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Лист1!$A$2:$A$4</c:f>
              <c:strCache>
                <c:ptCount val="3"/>
                <c:pt idx="0">
                  <c:v>русский язык</c:v>
                </c:pt>
                <c:pt idx="1">
                  <c:v>математика</c:v>
                </c:pt>
                <c:pt idx="2">
                  <c:v>английский язык</c:v>
                </c:pt>
              </c:strCache>
            </c:strRef>
          </c:cat>
          <c:val>
            <c:numRef>
              <c:f>Лист1!$C$2:$C$4</c:f>
              <c:numCache>
                <c:formatCode>0%</c:formatCode>
                <c:ptCount val="3"/>
                <c:pt idx="0">
                  <c:v>1</c:v>
                </c:pt>
                <c:pt idx="1">
                  <c:v>1</c:v>
                </c:pt>
                <c:pt idx="2">
                  <c:v>1</c:v>
                </c:pt>
              </c:numCache>
            </c:numRef>
          </c:val>
          <c:extLst>
            <c:ext xmlns:c16="http://schemas.microsoft.com/office/drawing/2014/chart" uri="{C3380CC4-5D6E-409C-BE32-E72D297353CC}">
              <c16:uniqueId val="{00000001-22C8-490A-B601-7B03AD5156B8}"/>
            </c:ext>
          </c:extLst>
        </c:ser>
        <c:dLbls>
          <c:showLegendKey val="0"/>
          <c:showVal val="0"/>
          <c:showCatName val="0"/>
          <c:showSerName val="0"/>
          <c:showPercent val="0"/>
          <c:showBubbleSize val="0"/>
        </c:dLbls>
        <c:gapWidth val="219"/>
        <c:overlap val="-27"/>
        <c:axId val="148975616"/>
        <c:axId val="148977152"/>
      </c:barChart>
      <c:catAx>
        <c:axId val="14897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977152"/>
        <c:crosses val="autoZero"/>
        <c:auto val="1"/>
        <c:lblAlgn val="ctr"/>
        <c:lblOffset val="100"/>
        <c:noMultiLvlLbl val="0"/>
      </c:catAx>
      <c:valAx>
        <c:axId val="148977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97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ВПР 9 класс</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0%</c:formatCode>
                <c:ptCount val="2"/>
                <c:pt idx="0">
                  <c:v>0.4200000000000001</c:v>
                </c:pt>
                <c:pt idx="1">
                  <c:v>0.4</c:v>
                </c:pt>
              </c:numCache>
            </c:numRef>
          </c:val>
          <c:extLst>
            <c:ext xmlns:c16="http://schemas.microsoft.com/office/drawing/2014/chart" uri="{C3380CC4-5D6E-409C-BE32-E72D297353CC}">
              <c16:uniqueId val="{00000000-472D-479E-983F-27272594B296}"/>
            </c:ext>
          </c:extLst>
        </c:ser>
        <c:ser>
          <c:idx val="1"/>
          <c:order val="1"/>
          <c:tx>
            <c:strRef>
              <c:f>Лист1!$C$1</c:f>
              <c:strCache>
                <c:ptCount val="1"/>
                <c:pt idx="0">
                  <c:v>успеваемость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0%</c:formatCode>
                <c:ptCount val="2"/>
                <c:pt idx="0">
                  <c:v>1</c:v>
                </c:pt>
                <c:pt idx="1">
                  <c:v>1</c:v>
                </c:pt>
              </c:numCache>
            </c:numRef>
          </c:val>
          <c:extLst>
            <c:ext xmlns:c16="http://schemas.microsoft.com/office/drawing/2014/chart" uri="{C3380CC4-5D6E-409C-BE32-E72D297353CC}">
              <c16:uniqueId val="{00000001-472D-479E-983F-27272594B296}"/>
            </c:ext>
          </c:extLst>
        </c:ser>
        <c:dLbls>
          <c:showLegendKey val="0"/>
          <c:showVal val="0"/>
          <c:showCatName val="0"/>
          <c:showSerName val="0"/>
          <c:showPercent val="0"/>
          <c:showBubbleSize val="0"/>
        </c:dLbls>
        <c:gapWidth val="100"/>
        <c:overlap val="-24"/>
        <c:axId val="150506112"/>
        <c:axId val="150516096"/>
      </c:barChart>
      <c:catAx>
        <c:axId val="150506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516096"/>
        <c:crosses val="autoZero"/>
        <c:auto val="1"/>
        <c:lblAlgn val="ctr"/>
        <c:lblOffset val="100"/>
        <c:noMultiLvlLbl val="0"/>
      </c:catAx>
      <c:valAx>
        <c:axId val="150516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50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tx>
        <c:rich>
          <a:bodyPr/>
          <a:lstStyle/>
          <a:p>
            <a:pPr>
              <a:defRPr/>
            </a:pPr>
            <a:r>
              <a:rPr lang="ru-RU" sz="1120">
                <a:solidFill>
                  <a:sysClr val="windowText" lastClr="000000"/>
                </a:solidFill>
              </a:rPr>
              <a:t>Качество знаний по итогам ГИА,9кл</a:t>
            </a:r>
          </a:p>
        </c:rich>
      </c:tx>
      <c:layout>
        <c:manualLayout>
          <c:xMode val="edge"/>
          <c:yMode val="edge"/>
          <c:x val="0.30290584030156081"/>
          <c:y val="0"/>
        </c:manualLayout>
      </c:layout>
      <c:overlay val="0"/>
    </c:title>
    <c:autoTitleDeleted val="0"/>
    <c:plotArea>
      <c:layout>
        <c:manualLayout>
          <c:layoutTarget val="inner"/>
          <c:xMode val="edge"/>
          <c:yMode val="edge"/>
          <c:x val="0.14268727705112971"/>
          <c:y val="7.6208178438661706E-2"/>
          <c:w val="0.80380499405469685"/>
          <c:h val="0.35501858736059516"/>
        </c:manualLayout>
      </c:layout>
      <c:barChart>
        <c:barDir val="bar"/>
        <c:grouping val="clustered"/>
        <c:varyColors val="0"/>
        <c:ser>
          <c:idx val="0"/>
          <c:order val="0"/>
          <c:tx>
            <c:strRef>
              <c:f>Лист1!$B$2</c:f>
              <c:strCache>
                <c:ptCount val="1"/>
                <c:pt idx="0">
                  <c:v>русский яз</c:v>
                </c:pt>
              </c:strCache>
            </c:strRef>
          </c:tx>
          <c:invertIfNegative val="0"/>
          <c:cat>
            <c:strRef>
              <c:f>Лист1!$A$3:$A$6</c:f>
              <c:strCache>
                <c:ptCount val="4"/>
                <c:pt idx="0">
                  <c:v>2018/2019</c:v>
                </c:pt>
                <c:pt idx="1">
                  <c:v>2019/2020</c:v>
                </c:pt>
                <c:pt idx="2">
                  <c:v>2020/2021</c:v>
                </c:pt>
                <c:pt idx="3">
                  <c:v>2021\2022</c:v>
                </c:pt>
              </c:strCache>
            </c:strRef>
          </c:cat>
          <c:val>
            <c:numRef>
              <c:f>Лист1!$B$3:$B$6</c:f>
              <c:numCache>
                <c:formatCode>0%</c:formatCode>
                <c:ptCount val="4"/>
                <c:pt idx="0">
                  <c:v>0.67000000000000015</c:v>
                </c:pt>
                <c:pt idx="1">
                  <c:v>0.70000000000000007</c:v>
                </c:pt>
                <c:pt idx="2">
                  <c:v>0.75000000000000011</c:v>
                </c:pt>
                <c:pt idx="3" formatCode="0.00%">
                  <c:v>0.87500000000000011</c:v>
                </c:pt>
              </c:numCache>
            </c:numRef>
          </c:val>
          <c:extLst>
            <c:ext xmlns:c16="http://schemas.microsoft.com/office/drawing/2014/chart" uri="{C3380CC4-5D6E-409C-BE32-E72D297353CC}">
              <c16:uniqueId val="{00000000-9280-40FE-B459-FFBFCA9F721B}"/>
            </c:ext>
          </c:extLst>
        </c:ser>
        <c:ser>
          <c:idx val="1"/>
          <c:order val="1"/>
          <c:tx>
            <c:strRef>
              <c:f>Лист1!$C$2</c:f>
              <c:strCache>
                <c:ptCount val="1"/>
                <c:pt idx="0">
                  <c:v>математ</c:v>
                </c:pt>
              </c:strCache>
            </c:strRef>
          </c:tx>
          <c:invertIfNegative val="0"/>
          <c:cat>
            <c:strRef>
              <c:f>Лист1!$A$3:$A$6</c:f>
              <c:strCache>
                <c:ptCount val="4"/>
                <c:pt idx="0">
                  <c:v>2018/2019</c:v>
                </c:pt>
                <c:pt idx="1">
                  <c:v>2019/2020</c:v>
                </c:pt>
                <c:pt idx="2">
                  <c:v>2020/2021</c:v>
                </c:pt>
                <c:pt idx="3">
                  <c:v>2021\2022</c:v>
                </c:pt>
              </c:strCache>
            </c:strRef>
          </c:cat>
          <c:val>
            <c:numRef>
              <c:f>Лист1!$C$3:$C$6</c:f>
              <c:numCache>
                <c:formatCode>0%</c:formatCode>
                <c:ptCount val="4"/>
                <c:pt idx="0">
                  <c:v>0.22</c:v>
                </c:pt>
                <c:pt idx="1">
                  <c:v>0.70000000000000007</c:v>
                </c:pt>
                <c:pt idx="2">
                  <c:v>0.125</c:v>
                </c:pt>
                <c:pt idx="3">
                  <c:v>0.25</c:v>
                </c:pt>
              </c:numCache>
            </c:numRef>
          </c:val>
          <c:extLst>
            <c:ext xmlns:c16="http://schemas.microsoft.com/office/drawing/2014/chart" uri="{C3380CC4-5D6E-409C-BE32-E72D297353CC}">
              <c16:uniqueId val="{00000001-9280-40FE-B459-FFBFCA9F721B}"/>
            </c:ext>
          </c:extLst>
        </c:ser>
        <c:ser>
          <c:idx val="2"/>
          <c:order val="2"/>
          <c:tx>
            <c:strRef>
              <c:f>Лист1!$D$2</c:f>
              <c:strCache>
                <c:ptCount val="1"/>
                <c:pt idx="0">
                  <c:v>биология</c:v>
                </c:pt>
              </c:strCache>
            </c:strRef>
          </c:tx>
          <c:invertIfNegative val="0"/>
          <c:cat>
            <c:strRef>
              <c:f>Лист1!$A$3:$A$6</c:f>
              <c:strCache>
                <c:ptCount val="4"/>
                <c:pt idx="0">
                  <c:v>2018/2019</c:v>
                </c:pt>
                <c:pt idx="1">
                  <c:v>2019/2020</c:v>
                </c:pt>
                <c:pt idx="2">
                  <c:v>2020/2021</c:v>
                </c:pt>
                <c:pt idx="3">
                  <c:v>2021\2022</c:v>
                </c:pt>
              </c:strCache>
            </c:strRef>
          </c:cat>
          <c:val>
            <c:numRef>
              <c:f>Лист1!$D$3:$D$6</c:f>
              <c:numCache>
                <c:formatCode>General</c:formatCode>
                <c:ptCount val="4"/>
                <c:pt idx="0" formatCode="0%">
                  <c:v>0.67000000000000015</c:v>
                </c:pt>
                <c:pt idx="2" formatCode="0%">
                  <c:v>0.66000000000000014</c:v>
                </c:pt>
                <c:pt idx="3" formatCode="0.00%">
                  <c:v>0.8570000000000001</c:v>
                </c:pt>
              </c:numCache>
            </c:numRef>
          </c:val>
          <c:extLst>
            <c:ext xmlns:c16="http://schemas.microsoft.com/office/drawing/2014/chart" uri="{C3380CC4-5D6E-409C-BE32-E72D297353CC}">
              <c16:uniqueId val="{00000002-9280-40FE-B459-FFBFCA9F721B}"/>
            </c:ext>
          </c:extLst>
        </c:ser>
        <c:ser>
          <c:idx val="3"/>
          <c:order val="3"/>
          <c:tx>
            <c:strRef>
              <c:f>Лист1!$E$2</c:f>
              <c:strCache>
                <c:ptCount val="1"/>
                <c:pt idx="0">
                  <c:v>общество</c:v>
                </c:pt>
              </c:strCache>
            </c:strRef>
          </c:tx>
          <c:invertIfNegative val="0"/>
          <c:cat>
            <c:strRef>
              <c:f>Лист1!$A$3:$A$6</c:f>
              <c:strCache>
                <c:ptCount val="4"/>
                <c:pt idx="0">
                  <c:v>2018/2019</c:v>
                </c:pt>
                <c:pt idx="1">
                  <c:v>2019/2020</c:v>
                </c:pt>
                <c:pt idx="2">
                  <c:v>2020/2021</c:v>
                </c:pt>
                <c:pt idx="3">
                  <c:v>2021\2022</c:v>
                </c:pt>
              </c:strCache>
            </c:strRef>
          </c:cat>
          <c:val>
            <c:numRef>
              <c:f>Лист1!$E$3:$E$6</c:f>
              <c:numCache>
                <c:formatCode>General</c:formatCode>
                <c:ptCount val="4"/>
                <c:pt idx="0" formatCode="0%">
                  <c:v>0.11</c:v>
                </c:pt>
                <c:pt idx="2" formatCode="0%">
                  <c:v>0</c:v>
                </c:pt>
                <c:pt idx="3" formatCode="0.00%">
                  <c:v>0.71400000000000008</c:v>
                </c:pt>
              </c:numCache>
            </c:numRef>
          </c:val>
          <c:extLst>
            <c:ext xmlns:c16="http://schemas.microsoft.com/office/drawing/2014/chart" uri="{C3380CC4-5D6E-409C-BE32-E72D297353CC}">
              <c16:uniqueId val="{00000003-9280-40FE-B459-FFBFCA9F721B}"/>
            </c:ext>
          </c:extLst>
        </c:ser>
        <c:ser>
          <c:idx val="4"/>
          <c:order val="4"/>
          <c:tx>
            <c:strRef>
              <c:f>Лист1!$F$2</c:f>
              <c:strCache>
                <c:ptCount val="1"/>
                <c:pt idx="0">
                  <c:v>география</c:v>
                </c:pt>
              </c:strCache>
            </c:strRef>
          </c:tx>
          <c:invertIfNegative val="0"/>
          <c:cat>
            <c:strRef>
              <c:f>Лист1!$A$3:$A$6</c:f>
              <c:strCache>
                <c:ptCount val="4"/>
                <c:pt idx="0">
                  <c:v>2018/2019</c:v>
                </c:pt>
                <c:pt idx="1">
                  <c:v>2019/2020</c:v>
                </c:pt>
                <c:pt idx="2">
                  <c:v>2020/2021</c:v>
                </c:pt>
                <c:pt idx="3">
                  <c:v>2021\2022</c:v>
                </c:pt>
              </c:strCache>
            </c:strRef>
          </c:cat>
          <c:val>
            <c:numRef>
              <c:f>Лист1!$F$3:$F$6</c:f>
              <c:numCache>
                <c:formatCode>General</c:formatCode>
                <c:ptCount val="4"/>
                <c:pt idx="0" formatCode="0%">
                  <c:v>0.67000000000000015</c:v>
                </c:pt>
                <c:pt idx="3" formatCode="0%">
                  <c:v>1</c:v>
                </c:pt>
              </c:numCache>
            </c:numRef>
          </c:val>
          <c:extLst>
            <c:ext xmlns:c16="http://schemas.microsoft.com/office/drawing/2014/chart" uri="{C3380CC4-5D6E-409C-BE32-E72D297353CC}">
              <c16:uniqueId val="{00000004-9280-40FE-B459-FFBFCA9F721B}"/>
            </c:ext>
          </c:extLst>
        </c:ser>
        <c:dLbls>
          <c:showLegendKey val="0"/>
          <c:showVal val="0"/>
          <c:showCatName val="0"/>
          <c:showSerName val="0"/>
          <c:showPercent val="0"/>
          <c:showBubbleSize val="0"/>
        </c:dLbls>
        <c:gapWidth val="150"/>
        <c:axId val="150475904"/>
        <c:axId val="150477440"/>
      </c:barChart>
      <c:catAx>
        <c:axId val="150475904"/>
        <c:scaling>
          <c:orientation val="minMax"/>
        </c:scaling>
        <c:delete val="0"/>
        <c:axPos val="l"/>
        <c:numFmt formatCode="General" sourceLinked="1"/>
        <c:majorTickMark val="none"/>
        <c:minorTickMark val="none"/>
        <c:tickLblPos val="nextTo"/>
        <c:txPr>
          <a:bodyPr/>
          <a:lstStyle/>
          <a:p>
            <a:pPr>
              <a:defRPr>
                <a:solidFill>
                  <a:sysClr val="windowText" lastClr="000000"/>
                </a:solidFill>
              </a:defRPr>
            </a:pPr>
            <a:endParaRPr lang="ru-RU"/>
          </a:p>
        </c:txPr>
        <c:crossAx val="150477440"/>
        <c:crosses val="autoZero"/>
        <c:auto val="1"/>
        <c:lblAlgn val="ctr"/>
        <c:lblOffset val="100"/>
        <c:noMultiLvlLbl val="0"/>
      </c:catAx>
      <c:valAx>
        <c:axId val="150477440"/>
        <c:scaling>
          <c:orientation val="minMax"/>
        </c:scaling>
        <c:delete val="0"/>
        <c:axPos val="b"/>
        <c:majorGridlines/>
        <c:numFmt formatCode="0%" sourceLinked="1"/>
        <c:majorTickMark val="none"/>
        <c:minorTickMark val="none"/>
        <c:tickLblPos val="nextTo"/>
        <c:txPr>
          <a:bodyPr/>
          <a:lstStyle/>
          <a:p>
            <a:pPr>
              <a:defRPr>
                <a:solidFill>
                  <a:sysClr val="windowText" lastClr="000000"/>
                </a:solidFill>
              </a:defRPr>
            </a:pPr>
            <a:endParaRPr lang="ru-RU"/>
          </a:p>
        </c:txPr>
        <c:crossAx val="150475904"/>
        <c:crosses val="autoZero"/>
        <c:crossBetween val="between"/>
      </c:valAx>
      <c:dTable>
        <c:showHorzBorder val="1"/>
        <c:showVertBorder val="1"/>
        <c:showOutline val="1"/>
        <c:showKeys val="1"/>
        <c:spPr>
          <a:ln>
            <a:solidFill>
              <a:srgbClr val="FFFFFF">
                <a:alpha val="46667"/>
              </a:srgbClr>
            </a:solidFill>
            <a:prstDash val="solid"/>
          </a:ln>
        </c:spPr>
        <c:txPr>
          <a:bodyPr/>
          <a:lstStyle/>
          <a:p>
            <a:pPr rtl="0">
              <a:defRPr b="1">
                <a:solidFill>
                  <a:sysClr val="windowText" lastClr="000000"/>
                </a:solidFill>
              </a:defRPr>
            </a:pPr>
            <a:endParaRPr lang="ru-RU"/>
          </a:p>
        </c:txPr>
      </c:dTable>
      <c:spPr>
        <a:gradFill>
          <a:gsLst>
            <a:gs pos="0">
              <a:srgbClr val="03D4A8"/>
            </a:gs>
            <a:gs pos="25000">
              <a:srgbClr val="21D6E0"/>
            </a:gs>
            <a:gs pos="75000">
              <a:srgbClr val="0087E6"/>
            </a:gs>
            <a:gs pos="100000">
              <a:srgbClr val="005CBF"/>
            </a:gs>
          </a:gsLst>
          <a:path path="rect">
            <a:fillToRect l="100000" t="100000"/>
          </a:path>
        </a:gradFill>
      </c:spPr>
    </c:plotArea>
    <c:plotVisOnly val="1"/>
    <c:dispBlanksAs val="gap"/>
    <c:showDLblsOverMax val="0"/>
  </c:chart>
  <c:spPr>
    <a:solidFill>
      <a:srgbClr val="92D050"/>
    </a:solidFill>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2019-2020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cap="none" spc="0" baseline="0">
                    <a:ln/>
                    <a:solidFill>
                      <a:schemeClr val="accent4"/>
                    </a:solidFill>
                    <a:effectLst/>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Лист1!$A$2:$A$10</c:f>
              <c:strCache>
                <c:ptCount val="9"/>
                <c:pt idx="0">
                  <c:v>Русский язык  </c:v>
                </c:pt>
                <c:pt idx="1">
                  <c:v>Математика  (базовая)  </c:v>
                </c:pt>
                <c:pt idx="2">
                  <c:v>Математика (профиль)  </c:v>
                </c:pt>
                <c:pt idx="3">
                  <c:v>Биология  </c:v>
                </c:pt>
                <c:pt idx="4">
                  <c:v>Обществознание  </c:v>
                </c:pt>
                <c:pt idx="5">
                  <c:v>История  </c:v>
                </c:pt>
                <c:pt idx="6">
                  <c:v>Химия   </c:v>
                </c:pt>
                <c:pt idx="7">
                  <c:v>География  </c:v>
                </c:pt>
                <c:pt idx="8">
                  <c:v>иностранный язык</c:v>
                </c:pt>
              </c:strCache>
            </c:strRef>
          </c:cat>
          <c:val>
            <c:numRef>
              <c:f>Лист1!$B$2:$B$10</c:f>
              <c:numCache>
                <c:formatCode>General</c:formatCode>
                <c:ptCount val="9"/>
                <c:pt idx="0">
                  <c:v>53</c:v>
                </c:pt>
                <c:pt idx="1">
                  <c:v>0</c:v>
                </c:pt>
                <c:pt idx="2">
                  <c:v>0</c:v>
                </c:pt>
                <c:pt idx="3">
                  <c:v>0</c:v>
                </c:pt>
                <c:pt idx="4">
                  <c:v>35</c:v>
                </c:pt>
                <c:pt idx="5">
                  <c:v>38</c:v>
                </c:pt>
                <c:pt idx="6">
                  <c:v>0</c:v>
                </c:pt>
                <c:pt idx="7">
                  <c:v>0</c:v>
                </c:pt>
              </c:numCache>
            </c:numRef>
          </c:val>
          <c:extLst>
            <c:ext xmlns:c16="http://schemas.microsoft.com/office/drawing/2014/chart" uri="{C3380CC4-5D6E-409C-BE32-E72D297353CC}">
              <c16:uniqueId val="{00000000-FF1B-4230-8A20-8CE0112FAA6B}"/>
            </c:ext>
          </c:extLst>
        </c:ser>
        <c:ser>
          <c:idx val="1"/>
          <c:order val="1"/>
          <c:tx>
            <c:strRef>
              <c:f>Лист1!$C$1</c:f>
              <c:strCache>
                <c:ptCount val="1"/>
                <c:pt idx="0">
                  <c:v>2020-2021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cap="none" spc="0" baseline="0">
                    <a:ln/>
                    <a:solidFill>
                      <a:schemeClr val="accent4"/>
                    </a:solidFill>
                    <a:effectLst/>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Лист1!$A$2:$A$10</c:f>
              <c:strCache>
                <c:ptCount val="9"/>
                <c:pt idx="0">
                  <c:v>Русский язык  </c:v>
                </c:pt>
                <c:pt idx="1">
                  <c:v>Математика  (базовая)  </c:v>
                </c:pt>
                <c:pt idx="2">
                  <c:v>Математика (профиль)  </c:v>
                </c:pt>
                <c:pt idx="3">
                  <c:v>Биология  </c:v>
                </c:pt>
                <c:pt idx="4">
                  <c:v>Обществознание  </c:v>
                </c:pt>
                <c:pt idx="5">
                  <c:v>История  </c:v>
                </c:pt>
                <c:pt idx="6">
                  <c:v>Химия   </c:v>
                </c:pt>
                <c:pt idx="7">
                  <c:v>География  </c:v>
                </c:pt>
                <c:pt idx="8">
                  <c:v>иностранный язык</c:v>
                </c:pt>
              </c:strCache>
            </c:strRef>
          </c:cat>
          <c:val>
            <c:numRef>
              <c:f>Лист1!$C$2:$C$10</c:f>
              <c:numCache>
                <c:formatCode>General</c:formatCode>
                <c:ptCount val="9"/>
                <c:pt idx="0">
                  <c:v>60</c:v>
                </c:pt>
                <c:pt idx="1">
                  <c:v>0</c:v>
                </c:pt>
                <c:pt idx="2">
                  <c:v>44</c:v>
                </c:pt>
                <c:pt idx="3">
                  <c:v>43</c:v>
                </c:pt>
                <c:pt idx="4">
                  <c:v>54</c:v>
                </c:pt>
                <c:pt idx="5">
                  <c:v>0</c:v>
                </c:pt>
                <c:pt idx="6">
                  <c:v>0</c:v>
                </c:pt>
                <c:pt idx="7">
                  <c:v>73</c:v>
                </c:pt>
              </c:numCache>
            </c:numRef>
          </c:val>
          <c:extLst>
            <c:ext xmlns:c16="http://schemas.microsoft.com/office/drawing/2014/chart" uri="{C3380CC4-5D6E-409C-BE32-E72D297353CC}">
              <c16:uniqueId val="{00000001-FF1B-4230-8A20-8CE0112FAA6B}"/>
            </c:ext>
          </c:extLst>
        </c:ser>
        <c:ser>
          <c:idx val="2"/>
          <c:order val="2"/>
          <c:tx>
            <c:strRef>
              <c:f>Лист1!$D$1</c:f>
              <c:strCache>
                <c:ptCount val="1"/>
                <c:pt idx="0">
                  <c:v>2021-2022</c:v>
                </c:pt>
              </c:strCache>
            </c:strRef>
          </c:tx>
          <c:invertIfNegative val="0"/>
          <c:cat>
            <c:strRef>
              <c:f>Лист1!$A$2:$A$10</c:f>
              <c:strCache>
                <c:ptCount val="9"/>
                <c:pt idx="0">
                  <c:v>Русский язык  </c:v>
                </c:pt>
                <c:pt idx="1">
                  <c:v>Математика  (базовая)  </c:v>
                </c:pt>
                <c:pt idx="2">
                  <c:v>Математика (профиль)  </c:v>
                </c:pt>
                <c:pt idx="3">
                  <c:v>Биология  </c:v>
                </c:pt>
                <c:pt idx="4">
                  <c:v>Обществознание  </c:v>
                </c:pt>
                <c:pt idx="5">
                  <c:v>История  </c:v>
                </c:pt>
                <c:pt idx="6">
                  <c:v>Химия   </c:v>
                </c:pt>
                <c:pt idx="7">
                  <c:v>География  </c:v>
                </c:pt>
                <c:pt idx="8">
                  <c:v>иностранный язык</c:v>
                </c:pt>
              </c:strCache>
            </c:strRef>
          </c:cat>
          <c:val>
            <c:numRef>
              <c:f>Лист1!$D$2:$D$10</c:f>
              <c:numCache>
                <c:formatCode>General</c:formatCode>
                <c:ptCount val="9"/>
                <c:pt idx="0">
                  <c:v>57</c:v>
                </c:pt>
                <c:pt idx="1">
                  <c:v>4</c:v>
                </c:pt>
                <c:pt idx="3">
                  <c:v>46</c:v>
                </c:pt>
                <c:pt idx="4">
                  <c:v>55</c:v>
                </c:pt>
                <c:pt idx="6">
                  <c:v>53</c:v>
                </c:pt>
                <c:pt idx="8">
                  <c:v>60</c:v>
                </c:pt>
              </c:numCache>
            </c:numRef>
          </c:val>
          <c:extLst>
            <c:ext xmlns:c16="http://schemas.microsoft.com/office/drawing/2014/chart" uri="{C3380CC4-5D6E-409C-BE32-E72D297353CC}">
              <c16:uniqueId val="{00000000-9006-414B-9825-DC2CFAD54EC5}"/>
            </c:ext>
          </c:extLst>
        </c:ser>
        <c:dLbls>
          <c:showLegendKey val="0"/>
          <c:showVal val="0"/>
          <c:showCatName val="0"/>
          <c:showSerName val="0"/>
          <c:showPercent val="0"/>
          <c:showBubbleSize val="0"/>
        </c:dLbls>
        <c:gapWidth val="100"/>
        <c:axId val="156291456"/>
        <c:axId val="156292992"/>
      </c:barChart>
      <c:catAx>
        <c:axId val="1562914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cap="none" spc="0" baseline="0">
                <a:ln/>
                <a:solidFill>
                  <a:schemeClr val="accent4"/>
                </a:solidFill>
                <a:effectLst/>
                <a:latin typeface="+mn-lt"/>
                <a:ea typeface="+mn-ea"/>
                <a:cs typeface="+mn-cs"/>
              </a:defRPr>
            </a:pPr>
            <a:endParaRPr lang="ru-RU"/>
          </a:p>
        </c:txPr>
        <c:crossAx val="156292992"/>
        <c:crosses val="autoZero"/>
        <c:auto val="1"/>
        <c:lblAlgn val="ctr"/>
        <c:lblOffset val="100"/>
        <c:noMultiLvlLbl val="0"/>
      </c:catAx>
      <c:valAx>
        <c:axId val="15629299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cap="none" spc="0" baseline="0">
                <a:ln/>
                <a:solidFill>
                  <a:schemeClr val="accent4"/>
                </a:solidFill>
                <a:effectLst/>
                <a:latin typeface="+mn-lt"/>
                <a:ea typeface="+mn-ea"/>
                <a:cs typeface="+mn-cs"/>
              </a:defRPr>
            </a:pPr>
            <a:endParaRPr lang="ru-RU"/>
          </a:p>
        </c:txPr>
        <c:crossAx val="15629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cap="none" spc="0" baseline="0">
              <a:ln/>
              <a:solidFill>
                <a:schemeClr val="accent4"/>
              </a:solidFill>
              <a:effectLst/>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b="1" cap="none" spc="0">
          <a:ln/>
          <a:solidFill>
            <a:schemeClr val="accent4"/>
          </a:solidFill>
          <a:effectLst/>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Лист1!$B$2</c:f>
              <c:strCache>
                <c:ptCount val="1"/>
                <c:pt idx="0">
                  <c:v>59%</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86-42FC-A050-D20E1460C99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86-42FC-A050-D20E1460C991}"/>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86-42FC-A050-D20E1460C991}"/>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86-42FC-A050-D20E1460C991}"/>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86-42FC-A050-D20E1460C991}"/>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86-42FC-A050-D20E1460C991}"/>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86-42FC-A050-D20E1460C991}"/>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86-42FC-A050-D20E1460C991}"/>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86-42FC-A050-D20E1460C991}"/>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286-42FC-A050-D20E1460C991}"/>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286-42FC-A050-D20E1460C991}"/>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286-42FC-A050-D20E1460C991}"/>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286-42FC-A050-D20E1460C991}"/>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286-42FC-A050-D20E1460C991}"/>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286-42FC-A050-D20E1460C991}"/>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286-42FC-A050-D20E1460C991}"/>
                </c:ext>
              </c:extLst>
            </c:dLbl>
            <c:dLbl>
              <c:idx val="1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286-42FC-A050-D20E1460C991}"/>
                </c:ext>
              </c:extLst>
            </c:dLbl>
            <c:dLbl>
              <c:idx val="1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286-42FC-A050-D20E1460C991}"/>
                </c:ext>
              </c:extLst>
            </c:dLbl>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286-42FC-A050-D20E1460C991}"/>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286-42FC-A050-D20E1460C99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Лист1!$A$2:$A$20</c:f>
              <c:strCache>
                <c:ptCount val="19"/>
                <c:pt idx="0">
                  <c:v> Математика, алгебра</c:v>
                </c:pt>
                <c:pt idx="1">
                  <c:v>информатика</c:v>
                </c:pt>
                <c:pt idx="2">
                  <c:v>ОБЖ</c:v>
                </c:pt>
                <c:pt idx="3">
                  <c:v>английский язык</c:v>
                </c:pt>
                <c:pt idx="4">
                  <c:v>история</c:v>
                </c:pt>
                <c:pt idx="5">
                  <c:v>обществознание</c:v>
                </c:pt>
                <c:pt idx="6">
                  <c:v>физика</c:v>
                </c:pt>
                <c:pt idx="7">
                  <c:v>немецкий язык</c:v>
                </c:pt>
                <c:pt idx="8">
                  <c:v>технология </c:v>
                </c:pt>
                <c:pt idx="9">
                  <c:v>русский язык</c:v>
                </c:pt>
                <c:pt idx="10">
                  <c:v>литературное чтение</c:v>
                </c:pt>
                <c:pt idx="11">
                  <c:v>литература</c:v>
                </c:pt>
                <c:pt idx="12">
                  <c:v>окружающий мир</c:v>
                </c:pt>
                <c:pt idx="13">
                  <c:v>музыка</c:v>
                </c:pt>
                <c:pt idx="14">
                  <c:v>биология</c:v>
                </c:pt>
                <c:pt idx="15">
                  <c:v>география</c:v>
                </c:pt>
                <c:pt idx="16">
                  <c:v>ИЗО</c:v>
                </c:pt>
                <c:pt idx="17">
                  <c:v>астрономия</c:v>
                </c:pt>
                <c:pt idx="18">
                  <c:v>Физическая культура  </c:v>
                </c:pt>
              </c:strCache>
            </c:strRef>
          </c:cat>
          <c:val>
            <c:numRef>
              <c:f>Лист1!$B$2:$B$20</c:f>
              <c:numCache>
                <c:formatCode>0%</c:formatCode>
                <c:ptCount val="19"/>
                <c:pt idx="0">
                  <c:v>0.59099999999999997</c:v>
                </c:pt>
                <c:pt idx="1">
                  <c:v>0.60600000000000009</c:v>
                </c:pt>
                <c:pt idx="2">
                  <c:v>0.90600000000000003</c:v>
                </c:pt>
                <c:pt idx="3">
                  <c:v>0.66900000000000015</c:v>
                </c:pt>
                <c:pt idx="4">
                  <c:v>0.73100000000000009</c:v>
                </c:pt>
                <c:pt idx="5">
                  <c:v>0.67800000000000016</c:v>
                </c:pt>
                <c:pt idx="6">
                  <c:v>0.76400000000000012</c:v>
                </c:pt>
                <c:pt idx="7">
                  <c:v>0.6100000000000001</c:v>
                </c:pt>
                <c:pt idx="8">
                  <c:v>0.98749999999999993</c:v>
                </c:pt>
                <c:pt idx="9">
                  <c:v>0.6160000000000001</c:v>
                </c:pt>
                <c:pt idx="10">
                  <c:v>0.71600000000000008</c:v>
                </c:pt>
                <c:pt idx="11">
                  <c:v>0.7320000000000001</c:v>
                </c:pt>
                <c:pt idx="12">
                  <c:v>0.75000000000000011</c:v>
                </c:pt>
                <c:pt idx="13">
                  <c:v>0.97100000000000009</c:v>
                </c:pt>
                <c:pt idx="14">
                  <c:v>0.71200000000000008</c:v>
                </c:pt>
                <c:pt idx="15">
                  <c:v>0.71500000000000008</c:v>
                </c:pt>
                <c:pt idx="16">
                  <c:v>0.97000000000000008</c:v>
                </c:pt>
                <c:pt idx="17">
                  <c:v>1</c:v>
                </c:pt>
                <c:pt idx="18">
                  <c:v>1</c:v>
                </c:pt>
              </c:numCache>
            </c:numRef>
          </c:val>
          <c:extLst>
            <c:ext xmlns:c16="http://schemas.microsoft.com/office/drawing/2014/chart" uri="{C3380CC4-5D6E-409C-BE32-E72D297353CC}">
              <c16:uniqueId val="{00000014-7286-42FC-A050-D20E1460C991}"/>
            </c:ext>
          </c:extLst>
        </c:ser>
        <c:dLbls>
          <c:showLegendKey val="0"/>
          <c:showVal val="0"/>
          <c:showCatName val="0"/>
          <c:showSerName val="0"/>
          <c:showPercent val="0"/>
          <c:showBubbleSize val="0"/>
        </c:dLbls>
        <c:gapWidth val="150"/>
        <c:axId val="151212416"/>
        <c:axId val="151213952"/>
      </c:barChart>
      <c:catAx>
        <c:axId val="151212416"/>
        <c:scaling>
          <c:orientation val="minMax"/>
        </c:scaling>
        <c:delete val="0"/>
        <c:axPos val="b"/>
        <c:numFmt formatCode="General" sourceLinked="0"/>
        <c:majorTickMark val="out"/>
        <c:minorTickMark val="none"/>
        <c:tickLblPos val="nextTo"/>
        <c:crossAx val="151213952"/>
        <c:crosses val="autoZero"/>
        <c:auto val="1"/>
        <c:lblAlgn val="ctr"/>
        <c:lblOffset val="100"/>
        <c:noMultiLvlLbl val="0"/>
      </c:catAx>
      <c:valAx>
        <c:axId val="151213952"/>
        <c:scaling>
          <c:orientation val="minMax"/>
        </c:scaling>
        <c:delete val="0"/>
        <c:axPos val="l"/>
        <c:majorGridlines/>
        <c:numFmt formatCode="0%" sourceLinked="1"/>
        <c:majorTickMark val="out"/>
        <c:minorTickMark val="none"/>
        <c:tickLblPos val="nextTo"/>
        <c:crossAx val="151212416"/>
        <c:crosses val="autoZero"/>
        <c:crossBetween val="between"/>
      </c:valAx>
    </c:plotArea>
    <c:plotVisOnly val="1"/>
    <c:dispBlanksAs val="gap"/>
    <c:showDLblsOverMax val="0"/>
  </c:chart>
  <c:spPr>
    <a:gradFill flip="none" rotWithShape="1">
      <a:gsLst>
        <a:gs pos="91000">
          <a:srgbClr val="CCCCFF">
            <a:alpha val="0"/>
          </a:srgbClr>
        </a:gs>
        <a:gs pos="17999">
          <a:srgbClr val="99CCFF"/>
        </a:gs>
        <a:gs pos="36000">
          <a:srgbClr val="9966FF"/>
        </a:gs>
        <a:gs pos="61000">
          <a:srgbClr val="CC99FF"/>
        </a:gs>
        <a:gs pos="82001">
          <a:srgbClr val="99CCFF"/>
        </a:gs>
        <a:gs pos="100000">
          <a:srgbClr val="CCCCFF"/>
        </a:gs>
      </a:gsLst>
      <a:path path="shape">
        <a:fillToRect l="50000" t="50000" r="50000" b="50000"/>
      </a:path>
      <a:tileRect/>
    </a:gradFill>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3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1">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EEC3E-A0F0-4DF9-9AB0-0CD3F004385C}"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7D0A7074-1415-49F4-8325-8315743F260A}">
      <dgm:prSet phldrT="[Текст]" custT="1"/>
      <dgm:spPr>
        <a:xfrm>
          <a:off x="3390" y="458529"/>
          <a:ext cx="1274637" cy="4993483"/>
        </a:xfrm>
        <a:gradFill flip="none" rotWithShape="1">
          <a:gsLst>
            <a:gs pos="0">
              <a:srgbClr val="8488C4"/>
            </a:gs>
            <a:gs pos="53000">
              <a:srgbClr val="D4DEFF"/>
            </a:gs>
            <a:gs pos="83000">
              <a:srgbClr val="D4DEFF"/>
            </a:gs>
            <a:gs pos="100000">
              <a:srgbClr val="96AB94"/>
            </a:gs>
          </a:gsLst>
          <a:lin ang="2700000" scaled="1"/>
          <a:tileRect/>
        </a:gra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600" b="1">
              <a:solidFill>
                <a:sysClr val="windowText" lastClr="000000">
                  <a:hueOff val="0"/>
                  <a:satOff val="0"/>
                  <a:lumOff val="0"/>
                  <a:alphaOff val="0"/>
                </a:sysClr>
              </a:solidFill>
              <a:latin typeface="Calibri"/>
              <a:ea typeface="+mn-ea"/>
              <a:cs typeface="+mn-cs"/>
            </a:rPr>
            <a:t>Управление качеством образования</a:t>
          </a:r>
        </a:p>
      </dgm:t>
    </dgm:pt>
    <dgm:pt modelId="{EACAA126-8CC3-4F26-9894-A3B7D668EF5B}" type="parTrans" cxnId="{8A700E0B-C679-4806-A1F8-9A7D3395F6AD}">
      <dgm:prSet/>
      <dgm:spPr/>
      <dgm:t>
        <a:bodyPr/>
        <a:lstStyle/>
        <a:p>
          <a:endParaRPr lang="ru-RU"/>
        </a:p>
      </dgm:t>
    </dgm:pt>
    <dgm:pt modelId="{2E7843DA-4046-4E2F-8995-D32C72A2BAF5}" type="sibTrans" cxnId="{8A700E0B-C679-4806-A1F8-9A7D3395F6AD}">
      <dgm:prSet/>
      <dgm:spPr/>
      <dgm:t>
        <a:bodyPr/>
        <a:lstStyle/>
        <a:p>
          <a:endParaRPr lang="ru-RU"/>
        </a:p>
      </dgm:t>
    </dgm:pt>
    <dgm:pt modelId="{814E2A45-9FD1-4C03-AD2B-CB66745D3542}" type="asst">
      <dgm:prSet phldrT="[Текст]" custT="1"/>
      <dgm:spPr>
        <a:xfrm>
          <a:off x="1563175" y="233320"/>
          <a:ext cx="1055957" cy="2366530"/>
        </a:xfr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Calibri"/>
              <a:ea typeface="+mn-ea"/>
              <a:cs typeface="+mn-cs"/>
            </a:rPr>
            <a:t>Учебно-воспитательный процесс</a:t>
          </a:r>
        </a:p>
      </dgm:t>
    </dgm:pt>
    <dgm:pt modelId="{C2B30559-6311-47FC-8A83-73405587350A}" type="parTrans" cxnId="{EDEE2FB7-7A88-4D8E-8858-A9F950A4E5F8}">
      <dgm:prSet/>
      <dgm:spPr>
        <a:xfrm rot="16829933">
          <a:off x="638159" y="2180501"/>
          <a:ext cx="1564884" cy="10854"/>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7A887BF-CDCD-4185-B4C5-EEAFA64648C4}" type="sibTrans" cxnId="{EDEE2FB7-7A88-4D8E-8858-A9F950A4E5F8}">
      <dgm:prSet/>
      <dgm:spPr/>
      <dgm:t>
        <a:bodyPr/>
        <a:lstStyle/>
        <a:p>
          <a:endParaRPr lang="ru-RU"/>
        </a:p>
      </dgm:t>
    </dgm:pt>
    <dgm:pt modelId="{30C94CC1-3E21-40EB-8FD9-738837D6FF75}">
      <dgm:prSet phldrT="[Текст]" custT="1"/>
      <dgm:spPr>
        <a:xfrm>
          <a:off x="1563175" y="2673770"/>
          <a:ext cx="1050960" cy="1133232"/>
        </a:xfrm>
        <a:blipFill rotWithShape="0">
          <a:blip xmlns:r="http://schemas.openxmlformats.org/officeDocument/2006/relationships" r:embed="rId2"/>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Calibri"/>
              <a:ea typeface="+mn-ea"/>
              <a:cs typeface="+mn-cs"/>
            </a:rPr>
            <a:t>Методичес</a:t>
          </a:r>
          <a:br>
            <a:rPr lang="ru-RU" sz="1400">
              <a:solidFill>
                <a:sysClr val="windowText" lastClr="000000">
                  <a:hueOff val="0"/>
                  <a:satOff val="0"/>
                  <a:lumOff val="0"/>
                  <a:alphaOff val="0"/>
                </a:sysClr>
              </a:solidFill>
              <a:latin typeface="Calibri"/>
              <a:ea typeface="+mn-ea"/>
              <a:cs typeface="+mn-cs"/>
            </a:rPr>
          </a:br>
          <a:r>
            <a:rPr lang="ru-RU" sz="1400">
              <a:solidFill>
                <a:sysClr val="windowText" lastClr="000000">
                  <a:hueOff val="0"/>
                  <a:satOff val="0"/>
                  <a:lumOff val="0"/>
                  <a:alphaOff val="0"/>
                </a:sysClr>
              </a:solidFill>
              <a:latin typeface="Calibri"/>
              <a:ea typeface="+mn-ea"/>
              <a:cs typeface="+mn-cs"/>
            </a:rPr>
            <a:t>кая работа</a:t>
          </a:r>
        </a:p>
      </dgm:t>
    </dgm:pt>
    <dgm:pt modelId="{24B2D407-EACC-4618-BCB1-F53925C65F29}" type="parTrans" cxnId="{885AF88F-384E-40C4-A195-EDCEB918B0B6}">
      <dgm:prSet/>
      <dgm:spPr>
        <a:xfrm rot="2699807">
          <a:off x="1218983" y="3092401"/>
          <a:ext cx="403236" cy="10854"/>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E9D7EAA-C678-4980-997B-B3B6B7E7F4AA}" type="sibTrans" cxnId="{885AF88F-384E-40C4-A195-EDCEB918B0B6}">
      <dgm:prSet/>
      <dgm:spPr/>
      <dgm:t>
        <a:bodyPr/>
        <a:lstStyle/>
        <a:p>
          <a:endParaRPr lang="ru-RU"/>
        </a:p>
      </dgm:t>
    </dgm:pt>
    <dgm:pt modelId="{6E1C98B3-86D4-40E3-8ABC-A360A6B21B57}">
      <dgm:prSet phldrT="[Текст]" custT="1"/>
      <dgm:spPr>
        <a:xfrm>
          <a:off x="1563175" y="4087575"/>
          <a:ext cx="958793" cy="1589646"/>
        </a:xfrm>
        <a:blipFill rotWithShape="0">
          <a:blip xmlns:r="http://schemas.openxmlformats.org/officeDocument/2006/relationships" r:embed="rId3"/>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Calibri"/>
              <a:ea typeface="+mn-ea"/>
              <a:cs typeface="+mn-cs"/>
            </a:rPr>
            <a:t>Совершен</a:t>
          </a:r>
          <a:br>
            <a:rPr lang="ru-RU" sz="1400">
              <a:solidFill>
                <a:sysClr val="windowText" lastClr="000000">
                  <a:hueOff val="0"/>
                  <a:satOff val="0"/>
                  <a:lumOff val="0"/>
                  <a:alphaOff val="0"/>
                </a:sysClr>
              </a:solidFill>
              <a:latin typeface="Calibri"/>
              <a:ea typeface="+mn-ea"/>
              <a:cs typeface="+mn-cs"/>
            </a:rPr>
          </a:br>
          <a:r>
            <a:rPr lang="ru-RU" sz="1400">
              <a:solidFill>
                <a:sysClr val="windowText" lastClr="000000">
                  <a:hueOff val="0"/>
                  <a:satOff val="0"/>
                  <a:lumOff val="0"/>
                  <a:alphaOff val="0"/>
                </a:sysClr>
              </a:solidFill>
              <a:latin typeface="Calibri"/>
              <a:ea typeface="+mn-ea"/>
              <a:cs typeface="+mn-cs"/>
            </a:rPr>
            <a:t>ствование учебно-материальной базы</a:t>
          </a:r>
        </a:p>
      </dgm:t>
    </dgm:pt>
    <dgm:pt modelId="{EE6B5993-ECF9-4834-B3A4-3E46A4EE9682}" type="parTrans" cxnId="{B2286FD6-935C-4CAE-9143-0983A2C702EA}">
      <dgm:prSet/>
      <dgm:spPr>
        <a:xfrm rot="4894998">
          <a:off x="446546" y="3913407"/>
          <a:ext cx="1948109" cy="10854"/>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37A2239-894D-4C35-915D-E1F38702D4F3}" type="sibTrans" cxnId="{B2286FD6-935C-4CAE-9143-0983A2C702EA}">
      <dgm:prSet/>
      <dgm:spPr/>
      <dgm:t>
        <a:bodyPr/>
        <a:lstStyle/>
        <a:p>
          <a:endParaRPr lang="ru-RU"/>
        </a:p>
      </dgm:t>
    </dgm:pt>
    <dgm:pt modelId="{D7ACBB4A-F781-4340-BDCB-F0A2B5BF8FAD}">
      <dgm:prSet custT="1"/>
      <dgm:spPr>
        <a:xfrm>
          <a:off x="2874903" y="3472069"/>
          <a:ext cx="2495823" cy="356434"/>
        </a:xfrm>
        <a:blipFill rotWithShape="0">
          <a:blip xmlns:r="http://schemas.openxmlformats.org/officeDocument/2006/relationships" r:embed="rId2"/>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Работа методического объединения</a:t>
          </a:r>
        </a:p>
      </dgm:t>
    </dgm:pt>
    <dgm:pt modelId="{86A85151-1E4B-4F0C-A404-5050F12D536F}" type="parTrans" cxnId="{67FD7FC2-30D4-463E-8770-ABC28E03000F}">
      <dgm:prSet/>
      <dgm:spPr>
        <a:xfrm rot="3452193">
          <a:off x="2501611" y="3439909"/>
          <a:ext cx="485815"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7F67A37-649C-4298-993A-3367C1CBE0DB}" type="sibTrans" cxnId="{67FD7FC2-30D4-463E-8770-ABC28E03000F}">
      <dgm:prSet/>
      <dgm:spPr/>
      <dgm:t>
        <a:bodyPr/>
        <a:lstStyle/>
        <a:p>
          <a:endParaRPr lang="ru-RU"/>
        </a:p>
      </dgm:t>
    </dgm:pt>
    <dgm:pt modelId="{0CF5592A-AEE6-4796-854E-60CC858CDE5B}">
      <dgm:prSet custT="1"/>
      <dgm:spPr>
        <a:xfrm>
          <a:off x="2884769" y="316430"/>
          <a:ext cx="2533605" cy="580225"/>
        </a:xfr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Качество преподавания учебных предметов. Использование часов школьного компонента</a:t>
          </a:r>
        </a:p>
      </dgm:t>
    </dgm:pt>
    <dgm:pt modelId="{77D05C69-A1D8-4AAE-8286-7EDB88D025A8}" type="parTrans" cxnId="{5E9C9AF8-782A-4B15-B8F6-C61B2DC305C9}">
      <dgm:prSet/>
      <dgm:spPr>
        <a:xfrm rot="17289347">
          <a:off x="2325708" y="1006136"/>
          <a:ext cx="852486"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4CDBE9D-89CC-48A2-A405-83F049AF1CFE}" type="sibTrans" cxnId="{5E9C9AF8-782A-4B15-B8F6-C61B2DC305C9}">
      <dgm:prSet/>
      <dgm:spPr/>
      <dgm:t>
        <a:bodyPr/>
        <a:lstStyle/>
        <a:p>
          <a:endParaRPr lang="ru-RU"/>
        </a:p>
      </dgm:t>
    </dgm:pt>
    <dgm:pt modelId="{297E7EA3-0CEB-4FEE-820E-FFA4C616AAA2}">
      <dgm:prSet custT="1"/>
      <dgm:spPr>
        <a:xfrm>
          <a:off x="2904280" y="940364"/>
          <a:ext cx="2535865" cy="356434"/>
        </a:xfr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Качество знаний, умений и навыков обучающихся</a:t>
          </a:r>
        </a:p>
      </dgm:t>
    </dgm:pt>
    <dgm:pt modelId="{04C1E001-82F8-4135-B659-4BE05E41F58D}" type="parTrans" cxnId="{5847B9CF-015B-4901-A072-230345600978}">
      <dgm:prSet/>
      <dgm:spPr>
        <a:xfrm rot="18824221">
          <a:off x="2555481" y="1262156"/>
          <a:ext cx="412450"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EADC22A-4CB7-477D-B19A-BA1486845E88}" type="sibTrans" cxnId="{5847B9CF-015B-4901-A072-230345600978}">
      <dgm:prSet/>
      <dgm:spPr/>
      <dgm:t>
        <a:bodyPr/>
        <a:lstStyle/>
        <a:p>
          <a:endParaRPr lang="ru-RU"/>
        </a:p>
      </dgm:t>
    </dgm:pt>
    <dgm:pt modelId="{0F433C47-FB23-48D6-92B1-549AFEB3D5A2}">
      <dgm:prSet custT="1"/>
      <dgm:spPr>
        <a:xfrm>
          <a:off x="2904280" y="2170062"/>
          <a:ext cx="2533612" cy="356434"/>
        </a:xfr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Ведение школьной документации</a:t>
          </a:r>
        </a:p>
      </dgm:t>
    </dgm:pt>
    <dgm:pt modelId="{401CE546-C05F-419F-BFA9-F4E032E258E7}" type="parTrans" cxnId="{1204A697-21FE-40E6-8544-37A0E441661B}">
      <dgm:prSet/>
      <dgm:spPr>
        <a:xfrm rot="4378988">
          <a:off x="2274530" y="1877005"/>
          <a:ext cx="974352"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41DB2F6-F54C-48FE-9B74-C5B58CE3F9E6}" type="sibTrans" cxnId="{1204A697-21FE-40E6-8544-37A0E441661B}">
      <dgm:prSet/>
      <dgm:spPr/>
      <dgm:t>
        <a:bodyPr/>
        <a:lstStyle/>
        <a:p>
          <a:endParaRPr lang="ru-RU"/>
        </a:p>
      </dgm:t>
    </dgm:pt>
    <dgm:pt modelId="{7DC8ACB8-208C-47E9-9F1E-D036D65E1DEC}">
      <dgm:prSet custT="1"/>
      <dgm:spPr>
        <a:xfrm>
          <a:off x="2904280" y="1760163"/>
          <a:ext cx="2507058" cy="356434"/>
        </a:xfr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Воспитательная работа</a:t>
          </a:r>
        </a:p>
      </dgm:t>
    </dgm:pt>
    <dgm:pt modelId="{CE25B7F3-CC92-41CB-9EAF-B9D6CFC5E0DA}" type="parTrans" cxnId="{7964A86C-B665-4067-AC87-9F255E13250A}">
      <dgm:prSet/>
      <dgm:spPr>
        <a:xfrm rot="3680672">
          <a:off x="2464394" y="1672055"/>
          <a:ext cx="594624"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5ACC253-BCFC-4679-86BC-4EF08D82E3F3}" type="sibTrans" cxnId="{7964A86C-B665-4067-AC87-9F255E13250A}">
      <dgm:prSet/>
      <dgm:spPr/>
      <dgm:t>
        <a:bodyPr/>
        <a:lstStyle/>
        <a:p>
          <a:endParaRPr lang="ru-RU"/>
        </a:p>
      </dgm:t>
    </dgm:pt>
    <dgm:pt modelId="{C5B857CD-E859-43D7-870D-B597610445A0}">
      <dgm:prSet custT="1"/>
      <dgm:spPr>
        <a:xfrm>
          <a:off x="2906939" y="1350264"/>
          <a:ext cx="2530918" cy="356434"/>
        </a:xfr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Выполнение всеобуча</a:t>
          </a:r>
        </a:p>
      </dgm:t>
    </dgm:pt>
    <dgm:pt modelId="{91364C52-AF4D-4FF6-A6E3-A32203B31132}" type="parTrans" cxnId="{38360E88-C12A-4F69-851C-202878EC2F42}">
      <dgm:prSet/>
      <dgm:spPr>
        <a:xfrm rot="1274726">
          <a:off x="2608639" y="1467106"/>
          <a:ext cx="308792"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A8772F8-0D32-4D5B-93A7-846B75402616}" type="sibTrans" cxnId="{38360E88-C12A-4F69-851C-202878EC2F42}">
      <dgm:prSet/>
      <dgm:spPr/>
      <dgm:t>
        <a:bodyPr/>
        <a:lstStyle/>
        <a:p>
          <a:endParaRPr lang="ru-RU"/>
        </a:p>
      </dgm:t>
    </dgm:pt>
    <dgm:pt modelId="{2A04AD7F-1E92-48D7-8B86-9A51510508F6}">
      <dgm:prSet custT="1"/>
      <dgm:spPr>
        <a:xfrm>
          <a:off x="2899283" y="2652270"/>
          <a:ext cx="2486264" cy="356434"/>
        </a:xfrm>
        <a:blipFill rotWithShape="0">
          <a:blip xmlns:r="http://schemas.openxmlformats.org/officeDocument/2006/relationships" r:embed="rId2"/>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Работа по реализации задач школы</a:t>
          </a:r>
        </a:p>
      </dgm:t>
    </dgm:pt>
    <dgm:pt modelId="{EF0C2932-951C-413C-8838-A63C668A4642}" type="parTrans" cxnId="{93BCCFDA-FBA1-4D6F-B3FB-8216884A61E2}">
      <dgm:prSet/>
      <dgm:spPr>
        <a:xfrm rot="18289469">
          <a:off x="2507046" y="3030009"/>
          <a:ext cx="499326"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7AAEC7D-810D-4FFD-8F44-1A9B25CD560E}" type="sibTrans" cxnId="{93BCCFDA-FBA1-4D6F-B3FB-8216884A61E2}">
      <dgm:prSet/>
      <dgm:spPr/>
      <dgm:t>
        <a:bodyPr/>
        <a:lstStyle/>
        <a:p>
          <a:endParaRPr lang="ru-RU"/>
        </a:p>
      </dgm:t>
    </dgm:pt>
    <dgm:pt modelId="{F6E8AE61-7412-464A-B43A-0EB746AEFFDA}">
      <dgm:prSet custT="1"/>
      <dgm:spPr>
        <a:xfrm>
          <a:off x="2899283" y="3062169"/>
          <a:ext cx="2476519" cy="356434"/>
        </a:xfrm>
        <a:blipFill rotWithShape="0">
          <a:blip xmlns:r="http://schemas.openxmlformats.org/officeDocument/2006/relationships" r:embed="rId2"/>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Повышение квалификации, работа по самообразованию</a:t>
          </a:r>
        </a:p>
      </dgm:t>
    </dgm:pt>
    <dgm:pt modelId="{D7599156-A0DB-451E-8DDD-DABF356E28CB}" type="parTrans" cxnId="{6BE5AC64-FFC7-4563-902A-ABD331697704}">
      <dgm:prSet/>
      <dgm:spPr>
        <a:xfrm>
          <a:off x="2614135" y="3234959"/>
          <a:ext cx="285147"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399B94D-53F9-48C6-8436-954A01F93827}" type="sibTrans" cxnId="{6BE5AC64-FFC7-4563-902A-ABD331697704}">
      <dgm:prSet/>
      <dgm:spPr/>
      <dgm:t>
        <a:bodyPr/>
        <a:lstStyle/>
        <a:p>
          <a:endParaRPr lang="ru-RU"/>
        </a:p>
      </dgm:t>
    </dgm:pt>
    <dgm:pt modelId="{F33C5CCE-429B-490F-909B-9CBDA48FA84B}">
      <dgm:prSet custT="1"/>
      <dgm:spPr>
        <a:xfrm>
          <a:off x="2794940" y="4071069"/>
          <a:ext cx="2517010" cy="356434"/>
        </a:xfrm>
        <a:blipFill rotWithShape="0">
          <a:blip xmlns:r="http://schemas.openxmlformats.org/officeDocument/2006/relationships" r:embed="rId3"/>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Пополнение учебно-материальной базы, офисной техники</a:t>
          </a:r>
        </a:p>
      </dgm:t>
    </dgm:pt>
    <dgm:pt modelId="{9E6CFE0D-14A8-4546-BFDC-F2D475DD2773}" type="parTrans" cxnId="{92938D87-CB1D-4D9F-8E1C-99FA2947D55C}">
      <dgm:prSet/>
      <dgm:spPr>
        <a:xfrm rot="17599420">
          <a:off x="2313728" y="4560415"/>
          <a:ext cx="689452"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DA2815E-CFA4-4813-A9C4-3665DF55C45B}" type="sibTrans" cxnId="{92938D87-CB1D-4D9F-8E1C-99FA2947D55C}">
      <dgm:prSet/>
      <dgm:spPr/>
      <dgm:t>
        <a:bodyPr/>
        <a:lstStyle/>
        <a:p>
          <a:endParaRPr lang="ru-RU"/>
        </a:p>
      </dgm:t>
    </dgm:pt>
    <dgm:pt modelId="{322BE49F-6237-42D1-A752-4026F327B16D}">
      <dgm:prSet custT="1"/>
      <dgm:spPr>
        <a:xfrm>
          <a:off x="2807116" y="4499232"/>
          <a:ext cx="2498097" cy="356434"/>
        </a:xfrm>
        <a:blipFill rotWithShape="0">
          <a:blip xmlns:r="http://schemas.openxmlformats.org/officeDocument/2006/relationships" r:embed="rId3"/>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Создание материальной базы для воспитательной работы</a:t>
          </a:r>
        </a:p>
      </dgm:t>
    </dgm:pt>
    <dgm:pt modelId="{E2FC343A-6619-4B18-8BD0-76552B5A54B2}" type="parTrans" cxnId="{F65D3069-3D09-41A8-A1A7-FCE8488157CA}">
      <dgm:prSet/>
      <dgm:spPr>
        <a:xfrm rot="19457599">
          <a:off x="2488962" y="4774496"/>
          <a:ext cx="351160"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CB4B3A0-9C4C-4810-B20A-AD4C8BF8D221}" type="sibTrans" cxnId="{F65D3069-3D09-41A8-A1A7-FCE8488157CA}">
      <dgm:prSet/>
      <dgm:spPr/>
      <dgm:t>
        <a:bodyPr/>
        <a:lstStyle/>
        <a:p>
          <a:endParaRPr lang="ru-RU"/>
        </a:p>
      </dgm:t>
    </dgm:pt>
    <dgm:pt modelId="{2B86D8B6-5548-45B3-BC65-F4105E179BDF}">
      <dgm:prSet custT="1"/>
      <dgm:spPr>
        <a:xfrm>
          <a:off x="2807116" y="4909131"/>
          <a:ext cx="2496344" cy="356434"/>
        </a:xfrm>
        <a:blipFill rotWithShape="0">
          <a:blip xmlns:r="http://schemas.openxmlformats.org/officeDocument/2006/relationships" r:embed="rId3"/>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Деятельность школьной библиотеки, пополнение фонда</a:t>
          </a:r>
        </a:p>
      </dgm:t>
    </dgm:pt>
    <dgm:pt modelId="{0E593018-6583-44F5-9357-981F50ECEE4B}" type="parTrans" cxnId="{132246F0-E146-4892-93EC-2C966DD17B84}">
      <dgm:prSet/>
      <dgm:spPr>
        <a:xfrm rot="2142401">
          <a:off x="2488962" y="4979446"/>
          <a:ext cx="351160"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3221080-DF0F-460B-AAB9-854CB1381173}" type="sibTrans" cxnId="{132246F0-E146-4892-93EC-2C966DD17B84}">
      <dgm:prSet/>
      <dgm:spPr/>
      <dgm:t>
        <a:bodyPr/>
        <a:lstStyle/>
        <a:p>
          <a:endParaRPr lang="ru-RU"/>
        </a:p>
      </dgm:t>
    </dgm:pt>
    <dgm:pt modelId="{847C6606-9E69-4155-B364-991FAC85FA42}">
      <dgm:prSet custT="1"/>
      <dgm:spPr>
        <a:xfrm>
          <a:off x="2807116" y="5319031"/>
          <a:ext cx="2519918" cy="356434"/>
        </a:xfrm>
        <a:blipFill rotWithShape="0">
          <a:blip xmlns:r="http://schemas.openxmlformats.org/officeDocument/2006/relationships" r:embed="rId3"/>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Использование базы учебного кабинета</a:t>
          </a:r>
        </a:p>
      </dgm:t>
    </dgm:pt>
    <dgm:pt modelId="{FE6B7BF0-6ABF-4F3E-BE38-3E90303E5116}" type="parTrans" cxnId="{5473734A-E6C8-4931-945E-1C8F8DA61CBC}">
      <dgm:prSet/>
      <dgm:spPr>
        <a:xfrm rot="3907178">
          <a:off x="2325666" y="5184396"/>
          <a:ext cx="677752"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2588361-974F-4BAB-BC57-C7B28C3A38D6}" type="sibTrans" cxnId="{5473734A-E6C8-4931-945E-1C8F8DA61CBC}">
      <dgm:prSet/>
      <dgm:spPr/>
      <dgm:t>
        <a:bodyPr/>
        <a:lstStyle/>
        <a:p>
          <a:endParaRPr lang="ru-RU"/>
        </a:p>
      </dgm:t>
    </dgm:pt>
    <dgm:pt modelId="{D0F9C6D7-F2EE-4CA3-9C79-7EDE29FD8DF1}">
      <dgm:prSet custT="1"/>
      <dgm:spPr>
        <a:xfrm>
          <a:off x="5723736" y="259213"/>
          <a:ext cx="950674" cy="217770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выполнение нормативных документов, планов, программ</a:t>
          </a:r>
        </a:p>
      </dgm:t>
    </dgm:pt>
    <dgm:pt modelId="{6FE00D5F-74B3-4225-B9F9-1CD9EC557ED3}" type="parTrans" cxnId="{583996A5-DD58-4F9D-A4B2-73BE8E54D8C7}">
      <dgm:prSet/>
      <dgm:spPr>
        <a:xfrm rot="19664655">
          <a:off x="5411772" y="1432845"/>
          <a:ext cx="338048"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F6D2DD59-CABF-41A2-B6F4-DF97FF842197}" type="sibTrans" cxnId="{583996A5-DD58-4F9D-A4B2-73BE8E54D8C7}">
      <dgm:prSet/>
      <dgm:spPr/>
      <dgm:t>
        <a:bodyPr/>
        <a:lstStyle/>
        <a:p>
          <a:endParaRPr lang="ru-RU"/>
        </a:p>
      </dgm:t>
    </dgm:pt>
    <dgm:pt modelId="{B5AAE048-759C-4291-9CE4-F7C0DA3605CA}">
      <dgm:prSet custT="1"/>
      <dgm:spPr>
        <a:xfrm>
          <a:off x="5660949" y="2670797"/>
          <a:ext cx="978141" cy="113917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развитие профессиональных компетентностей педагогов</a:t>
          </a:r>
        </a:p>
      </dgm:t>
    </dgm:pt>
    <dgm:pt modelId="{071074FC-DA0E-4274-879D-D89F90D83970}" type="parTrans" cxnId="{234684B0-E83F-4951-A2CA-CB1B109A71FC}">
      <dgm:prSet/>
      <dgm:spPr>
        <a:xfrm>
          <a:off x="5375802" y="3234959"/>
          <a:ext cx="285147"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D731DD2-23E3-4A0D-A907-459CC5576FC1}" type="sibTrans" cxnId="{234684B0-E83F-4951-A2CA-CB1B109A71FC}">
      <dgm:prSet/>
      <dgm:spPr/>
      <dgm:t>
        <a:bodyPr/>
        <a:lstStyle/>
        <a:p>
          <a:endParaRPr lang="ru-RU"/>
        </a:p>
      </dgm:t>
    </dgm:pt>
    <dgm:pt modelId="{434AB59E-7743-41AB-B031-4FD184526793}">
      <dgm:prSet custT="1"/>
      <dgm:spPr>
        <a:xfrm>
          <a:off x="5596806" y="4037416"/>
          <a:ext cx="996575" cy="162801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соблюдение санитарно-гигиенических норм, требований охраны труда и пожарной безопасности</a:t>
          </a:r>
        </a:p>
      </dgm:t>
    </dgm:pt>
    <dgm:pt modelId="{6B6B480D-A6C9-4C41-B8E6-C7B481EEED81}" type="parTrans" cxnId="{5834DD91-A283-462F-938C-58B8BCD4CD8C}">
      <dgm:prSet/>
      <dgm:spPr>
        <a:xfrm rot="1849322">
          <a:off x="5281235" y="4759009"/>
          <a:ext cx="339548" cy="108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AB6F104-F399-4D37-B647-EA8A769D05C6}" type="sibTrans" cxnId="{5834DD91-A283-462F-938C-58B8BCD4CD8C}">
      <dgm:prSet/>
      <dgm:spPr/>
      <dgm:t>
        <a:bodyPr/>
        <a:lstStyle/>
        <a:p>
          <a:endParaRPr lang="ru-RU"/>
        </a:p>
      </dgm:t>
    </dgm:pt>
    <dgm:pt modelId="{DFF2F1E0-13DD-4C37-ABFF-D5683A18FBA8}" type="pres">
      <dgm:prSet presAssocID="{7DBEEC3E-A0F0-4DF9-9AB0-0CD3F004385C}" presName="diagram" presStyleCnt="0">
        <dgm:presLayoutVars>
          <dgm:chPref val="1"/>
          <dgm:dir/>
          <dgm:animOne val="branch"/>
          <dgm:animLvl val="lvl"/>
          <dgm:resizeHandles val="exact"/>
        </dgm:presLayoutVars>
      </dgm:prSet>
      <dgm:spPr/>
      <dgm:t>
        <a:bodyPr/>
        <a:lstStyle/>
        <a:p>
          <a:endParaRPr lang="ru-RU"/>
        </a:p>
      </dgm:t>
    </dgm:pt>
    <dgm:pt modelId="{8516F144-52DD-43C1-8C1C-3BE0D1DDBA16}" type="pres">
      <dgm:prSet presAssocID="{7D0A7074-1415-49F4-8325-8315743F260A}" presName="root1" presStyleCnt="0"/>
      <dgm:spPr/>
    </dgm:pt>
    <dgm:pt modelId="{119D8BC2-2335-4BC3-A821-40A3DA3E703D}" type="pres">
      <dgm:prSet presAssocID="{7D0A7074-1415-49F4-8325-8315743F260A}" presName="LevelOneTextNode" presStyleLbl="node0" presStyleIdx="0" presStyleCnt="1" custScaleX="178804" custScaleY="1400955">
        <dgm:presLayoutVars>
          <dgm:chPref val="3"/>
        </dgm:presLayoutVars>
      </dgm:prSet>
      <dgm:spPr>
        <a:prstGeom prst="roundRect">
          <a:avLst>
            <a:gd name="adj" fmla="val 10000"/>
          </a:avLst>
        </a:prstGeom>
      </dgm:spPr>
      <dgm:t>
        <a:bodyPr/>
        <a:lstStyle/>
        <a:p>
          <a:endParaRPr lang="ru-RU"/>
        </a:p>
      </dgm:t>
    </dgm:pt>
    <dgm:pt modelId="{999E20D7-099E-4929-BD9C-6CDF6EE7EE6A}" type="pres">
      <dgm:prSet presAssocID="{7D0A7074-1415-49F4-8325-8315743F260A}" presName="level2hierChild" presStyleCnt="0"/>
      <dgm:spPr/>
    </dgm:pt>
    <dgm:pt modelId="{61621B20-66FD-4A56-9153-0B865293A346}" type="pres">
      <dgm:prSet presAssocID="{C2B30559-6311-47FC-8A83-73405587350A}" presName="conn2-1" presStyleLbl="parChTrans1D2" presStyleIdx="0" presStyleCnt="3"/>
      <dgm:spPr>
        <a:custGeom>
          <a:avLst/>
          <a:gdLst/>
          <a:ahLst/>
          <a:cxnLst/>
          <a:rect l="0" t="0" r="0" b="0"/>
          <a:pathLst>
            <a:path>
              <a:moveTo>
                <a:pt x="0" y="5504"/>
              </a:moveTo>
              <a:lnTo>
                <a:pt x="1649620" y="5504"/>
              </a:lnTo>
            </a:path>
          </a:pathLst>
        </a:custGeom>
      </dgm:spPr>
      <dgm:t>
        <a:bodyPr/>
        <a:lstStyle/>
        <a:p>
          <a:endParaRPr lang="ru-RU"/>
        </a:p>
      </dgm:t>
    </dgm:pt>
    <dgm:pt modelId="{E05B7C19-6BAA-460D-9BDC-D1E99F626222}" type="pres">
      <dgm:prSet presAssocID="{C2B30559-6311-47FC-8A83-73405587350A}" presName="connTx" presStyleLbl="parChTrans1D2" presStyleIdx="0" presStyleCnt="3"/>
      <dgm:spPr/>
      <dgm:t>
        <a:bodyPr/>
        <a:lstStyle/>
        <a:p>
          <a:endParaRPr lang="ru-RU"/>
        </a:p>
      </dgm:t>
    </dgm:pt>
    <dgm:pt modelId="{15E6E818-DE21-4FCD-BF4B-B3ECA354E925}" type="pres">
      <dgm:prSet presAssocID="{814E2A45-9FD1-4C03-AD2B-CB66745D3542}" presName="root2" presStyleCnt="0"/>
      <dgm:spPr/>
    </dgm:pt>
    <dgm:pt modelId="{B71AE043-3454-426E-8CF3-F8E5CDAE56C9}" type="pres">
      <dgm:prSet presAssocID="{814E2A45-9FD1-4C03-AD2B-CB66745D3542}" presName="LevelTwoTextNode" presStyleLbl="asst1" presStyleIdx="0" presStyleCnt="1" custScaleX="148128" custScaleY="663946">
        <dgm:presLayoutVars>
          <dgm:chPref val="3"/>
        </dgm:presLayoutVars>
      </dgm:prSet>
      <dgm:spPr>
        <a:prstGeom prst="roundRect">
          <a:avLst>
            <a:gd name="adj" fmla="val 10000"/>
          </a:avLst>
        </a:prstGeom>
      </dgm:spPr>
      <dgm:t>
        <a:bodyPr/>
        <a:lstStyle/>
        <a:p>
          <a:endParaRPr lang="ru-RU"/>
        </a:p>
      </dgm:t>
    </dgm:pt>
    <dgm:pt modelId="{C35BD4B6-A544-435F-B248-CCDE98699716}" type="pres">
      <dgm:prSet presAssocID="{814E2A45-9FD1-4C03-AD2B-CB66745D3542}" presName="level3hierChild" presStyleCnt="0"/>
      <dgm:spPr/>
    </dgm:pt>
    <dgm:pt modelId="{AAB6177D-7DA7-4C4D-81FF-915FD5DEB30C}" type="pres">
      <dgm:prSet presAssocID="{77D05C69-A1D8-4AAE-8286-7EDB88D025A8}" presName="conn2-1" presStyleLbl="parChTrans1D3" presStyleIdx="0" presStyleCnt="12"/>
      <dgm:spPr>
        <a:custGeom>
          <a:avLst/>
          <a:gdLst/>
          <a:ahLst/>
          <a:cxnLst/>
          <a:rect l="0" t="0" r="0" b="0"/>
          <a:pathLst>
            <a:path>
              <a:moveTo>
                <a:pt x="0" y="5504"/>
              </a:moveTo>
              <a:lnTo>
                <a:pt x="898647" y="5504"/>
              </a:lnTo>
            </a:path>
          </a:pathLst>
        </a:custGeom>
      </dgm:spPr>
      <dgm:t>
        <a:bodyPr/>
        <a:lstStyle/>
        <a:p>
          <a:endParaRPr lang="ru-RU"/>
        </a:p>
      </dgm:t>
    </dgm:pt>
    <dgm:pt modelId="{F58A05A1-AAE5-4431-AEBD-2BBF7B107253}" type="pres">
      <dgm:prSet presAssocID="{77D05C69-A1D8-4AAE-8286-7EDB88D025A8}" presName="connTx" presStyleLbl="parChTrans1D3" presStyleIdx="0" presStyleCnt="12"/>
      <dgm:spPr/>
      <dgm:t>
        <a:bodyPr/>
        <a:lstStyle/>
        <a:p>
          <a:endParaRPr lang="ru-RU"/>
        </a:p>
      </dgm:t>
    </dgm:pt>
    <dgm:pt modelId="{07EDEF8C-EFF6-48EB-9D25-5C844114DE23}" type="pres">
      <dgm:prSet presAssocID="{0CF5592A-AEE6-4796-854E-60CC858CDE5B}" presName="root2" presStyleCnt="0"/>
      <dgm:spPr/>
    </dgm:pt>
    <dgm:pt modelId="{2D92BF25-4980-42D1-8601-75B5BA7E3E44}" type="pres">
      <dgm:prSet presAssocID="{0CF5592A-AEE6-4796-854E-60CC858CDE5B}" presName="LevelTwoTextNode" presStyleLbl="node3" presStyleIdx="0" presStyleCnt="12" custScaleX="355410" custScaleY="162786" custLinFactNeighborX="-2737" custLinFactNeighborY="2737">
        <dgm:presLayoutVars>
          <dgm:chPref val="3"/>
        </dgm:presLayoutVars>
      </dgm:prSet>
      <dgm:spPr>
        <a:prstGeom prst="roundRect">
          <a:avLst>
            <a:gd name="adj" fmla="val 10000"/>
          </a:avLst>
        </a:prstGeom>
      </dgm:spPr>
      <dgm:t>
        <a:bodyPr/>
        <a:lstStyle/>
        <a:p>
          <a:endParaRPr lang="ru-RU"/>
        </a:p>
      </dgm:t>
    </dgm:pt>
    <dgm:pt modelId="{516A3FAE-548A-4926-A13F-6562283478DC}" type="pres">
      <dgm:prSet presAssocID="{0CF5592A-AEE6-4796-854E-60CC858CDE5B}" presName="level3hierChild" presStyleCnt="0"/>
      <dgm:spPr/>
    </dgm:pt>
    <dgm:pt modelId="{81A2AA20-8955-4CD5-BC3E-4BCD9A853DA2}" type="pres">
      <dgm:prSet presAssocID="{04C1E001-82F8-4135-B659-4BE05E41F58D}" presName="conn2-1" presStyleLbl="parChTrans1D3" presStyleIdx="1" presStyleCnt="12"/>
      <dgm:spPr>
        <a:custGeom>
          <a:avLst/>
          <a:gdLst/>
          <a:ahLst/>
          <a:cxnLst/>
          <a:rect l="0" t="0" r="0" b="0"/>
          <a:pathLst>
            <a:path>
              <a:moveTo>
                <a:pt x="0" y="5504"/>
              </a:moveTo>
              <a:lnTo>
                <a:pt x="434784" y="5504"/>
              </a:lnTo>
            </a:path>
          </a:pathLst>
        </a:custGeom>
      </dgm:spPr>
      <dgm:t>
        <a:bodyPr/>
        <a:lstStyle/>
        <a:p>
          <a:endParaRPr lang="ru-RU"/>
        </a:p>
      </dgm:t>
    </dgm:pt>
    <dgm:pt modelId="{DF6AEE7E-197C-445E-9321-ABEE0169118A}" type="pres">
      <dgm:prSet presAssocID="{04C1E001-82F8-4135-B659-4BE05E41F58D}" presName="connTx" presStyleLbl="parChTrans1D3" presStyleIdx="1" presStyleCnt="12"/>
      <dgm:spPr/>
      <dgm:t>
        <a:bodyPr/>
        <a:lstStyle/>
        <a:p>
          <a:endParaRPr lang="ru-RU"/>
        </a:p>
      </dgm:t>
    </dgm:pt>
    <dgm:pt modelId="{9CCAEFEF-4D38-4959-81FB-81CB48CCB56C}" type="pres">
      <dgm:prSet presAssocID="{297E7EA3-0CEB-4FEE-820E-FFA4C616AAA2}" presName="root2" presStyleCnt="0"/>
      <dgm:spPr/>
    </dgm:pt>
    <dgm:pt modelId="{2995CAD7-AF75-4E34-9B80-D3F9BAA65C88}" type="pres">
      <dgm:prSet presAssocID="{297E7EA3-0CEB-4FEE-820E-FFA4C616AAA2}" presName="LevelTwoTextNode" presStyleLbl="node3" presStyleIdx="1" presStyleCnt="12" custScaleX="355727">
        <dgm:presLayoutVars>
          <dgm:chPref val="3"/>
        </dgm:presLayoutVars>
      </dgm:prSet>
      <dgm:spPr>
        <a:prstGeom prst="roundRect">
          <a:avLst>
            <a:gd name="adj" fmla="val 10000"/>
          </a:avLst>
        </a:prstGeom>
      </dgm:spPr>
      <dgm:t>
        <a:bodyPr/>
        <a:lstStyle/>
        <a:p>
          <a:endParaRPr lang="ru-RU"/>
        </a:p>
      </dgm:t>
    </dgm:pt>
    <dgm:pt modelId="{0CF49A0E-E32C-4DFD-AE4F-3C40E8E24BBB}" type="pres">
      <dgm:prSet presAssocID="{297E7EA3-0CEB-4FEE-820E-FFA4C616AAA2}" presName="level3hierChild" presStyleCnt="0"/>
      <dgm:spPr/>
    </dgm:pt>
    <dgm:pt modelId="{825C9AB7-7264-4EB6-A0AC-25A373433512}" type="pres">
      <dgm:prSet presAssocID="{91364C52-AF4D-4FF6-A6E3-A32203B31132}" presName="conn2-1" presStyleLbl="parChTrans1D3" presStyleIdx="2" presStyleCnt="12"/>
      <dgm:spPr>
        <a:custGeom>
          <a:avLst/>
          <a:gdLst/>
          <a:ahLst/>
          <a:cxnLst/>
          <a:rect l="0" t="0" r="0" b="0"/>
          <a:pathLst>
            <a:path>
              <a:moveTo>
                <a:pt x="0" y="5504"/>
              </a:moveTo>
              <a:lnTo>
                <a:pt x="325513" y="5504"/>
              </a:lnTo>
            </a:path>
          </a:pathLst>
        </a:custGeom>
      </dgm:spPr>
      <dgm:t>
        <a:bodyPr/>
        <a:lstStyle/>
        <a:p>
          <a:endParaRPr lang="ru-RU"/>
        </a:p>
      </dgm:t>
    </dgm:pt>
    <dgm:pt modelId="{5803C9A7-743F-4874-86C4-BA462C80E3A5}" type="pres">
      <dgm:prSet presAssocID="{91364C52-AF4D-4FF6-A6E3-A32203B31132}" presName="connTx" presStyleLbl="parChTrans1D3" presStyleIdx="2" presStyleCnt="12"/>
      <dgm:spPr/>
      <dgm:t>
        <a:bodyPr/>
        <a:lstStyle/>
        <a:p>
          <a:endParaRPr lang="ru-RU"/>
        </a:p>
      </dgm:t>
    </dgm:pt>
    <dgm:pt modelId="{D5D5B4EF-0398-40DF-B373-CD9C705DF88F}" type="pres">
      <dgm:prSet presAssocID="{C5B857CD-E859-43D7-870D-B597610445A0}" presName="root2" presStyleCnt="0"/>
      <dgm:spPr/>
    </dgm:pt>
    <dgm:pt modelId="{0EA1B083-967A-470B-AAF4-BAD1BEDA7210}" type="pres">
      <dgm:prSet presAssocID="{C5B857CD-E859-43D7-870D-B597610445A0}" presName="LevelTwoTextNode" presStyleLbl="node3" presStyleIdx="2" presStyleCnt="12" custScaleX="355033" custLinFactNeighborX="373">
        <dgm:presLayoutVars>
          <dgm:chPref val="3"/>
        </dgm:presLayoutVars>
      </dgm:prSet>
      <dgm:spPr>
        <a:prstGeom prst="roundRect">
          <a:avLst>
            <a:gd name="adj" fmla="val 10000"/>
          </a:avLst>
        </a:prstGeom>
      </dgm:spPr>
      <dgm:t>
        <a:bodyPr/>
        <a:lstStyle/>
        <a:p>
          <a:endParaRPr lang="ru-RU"/>
        </a:p>
      </dgm:t>
    </dgm:pt>
    <dgm:pt modelId="{988FB122-46DB-49F4-915C-22091334DDE9}" type="pres">
      <dgm:prSet presAssocID="{C5B857CD-E859-43D7-870D-B597610445A0}" presName="level3hierChild" presStyleCnt="0"/>
      <dgm:spPr/>
    </dgm:pt>
    <dgm:pt modelId="{D5A6E652-5BD1-442C-A172-DA72D2EC0C9D}" type="pres">
      <dgm:prSet presAssocID="{6FE00D5F-74B3-4225-B9F9-1CD9EC557ED3}" presName="conn2-1" presStyleLbl="parChTrans1D4" presStyleIdx="0" presStyleCnt="3"/>
      <dgm:spPr>
        <a:custGeom>
          <a:avLst/>
          <a:gdLst/>
          <a:ahLst/>
          <a:cxnLst/>
          <a:rect l="0" t="0" r="0" b="0"/>
          <a:pathLst>
            <a:path>
              <a:moveTo>
                <a:pt x="0" y="5504"/>
              </a:moveTo>
              <a:lnTo>
                <a:pt x="357687" y="5504"/>
              </a:lnTo>
            </a:path>
          </a:pathLst>
        </a:custGeom>
      </dgm:spPr>
      <dgm:t>
        <a:bodyPr/>
        <a:lstStyle/>
        <a:p>
          <a:endParaRPr lang="ru-RU"/>
        </a:p>
      </dgm:t>
    </dgm:pt>
    <dgm:pt modelId="{64B18C8B-4CCA-4C66-BC4D-FA04F26EDEFD}" type="pres">
      <dgm:prSet presAssocID="{6FE00D5F-74B3-4225-B9F9-1CD9EC557ED3}" presName="connTx" presStyleLbl="parChTrans1D4" presStyleIdx="0" presStyleCnt="3"/>
      <dgm:spPr/>
      <dgm:t>
        <a:bodyPr/>
        <a:lstStyle/>
        <a:p>
          <a:endParaRPr lang="ru-RU"/>
        </a:p>
      </dgm:t>
    </dgm:pt>
    <dgm:pt modelId="{F0DD301C-EEF8-4038-94F5-F4EE7E1CDE8C}" type="pres">
      <dgm:prSet presAssocID="{D0F9C6D7-F2EE-4CA3-9C79-7EDE29FD8DF1}" presName="root2" presStyleCnt="0"/>
      <dgm:spPr/>
    </dgm:pt>
    <dgm:pt modelId="{77C67261-5CD8-4599-BC26-AFD5563D0760}" type="pres">
      <dgm:prSet presAssocID="{D0F9C6D7-F2EE-4CA3-9C79-7EDE29FD8DF1}" presName="LevelTwoTextNode" presStyleLbl="node4" presStyleIdx="0" presStyleCnt="3" custScaleX="133359" custScaleY="610969" custLinFactNeighborX="834" custLinFactNeighborY="-50617">
        <dgm:presLayoutVars>
          <dgm:chPref val="3"/>
        </dgm:presLayoutVars>
      </dgm:prSet>
      <dgm:spPr>
        <a:prstGeom prst="roundRect">
          <a:avLst>
            <a:gd name="adj" fmla="val 10000"/>
          </a:avLst>
        </a:prstGeom>
      </dgm:spPr>
      <dgm:t>
        <a:bodyPr/>
        <a:lstStyle/>
        <a:p>
          <a:endParaRPr lang="ru-RU"/>
        </a:p>
      </dgm:t>
    </dgm:pt>
    <dgm:pt modelId="{1C4B67C3-18DC-47AD-8CD8-44467B63544D}" type="pres">
      <dgm:prSet presAssocID="{D0F9C6D7-F2EE-4CA3-9C79-7EDE29FD8DF1}" presName="level3hierChild" presStyleCnt="0"/>
      <dgm:spPr/>
    </dgm:pt>
    <dgm:pt modelId="{F7F0FAB5-F79C-4134-8CA0-1F436E9E7843}" type="pres">
      <dgm:prSet presAssocID="{CE25B7F3-CC92-41CB-9EAF-B9D6CFC5E0DA}" presName="conn2-1" presStyleLbl="parChTrans1D3" presStyleIdx="3" presStyleCnt="12"/>
      <dgm:spPr>
        <a:custGeom>
          <a:avLst/>
          <a:gdLst/>
          <a:ahLst/>
          <a:cxnLst/>
          <a:rect l="0" t="0" r="0" b="0"/>
          <a:pathLst>
            <a:path>
              <a:moveTo>
                <a:pt x="0" y="5504"/>
              </a:moveTo>
              <a:lnTo>
                <a:pt x="626823" y="5504"/>
              </a:lnTo>
            </a:path>
          </a:pathLst>
        </a:custGeom>
      </dgm:spPr>
      <dgm:t>
        <a:bodyPr/>
        <a:lstStyle/>
        <a:p>
          <a:endParaRPr lang="ru-RU"/>
        </a:p>
      </dgm:t>
    </dgm:pt>
    <dgm:pt modelId="{D3928E6D-1716-4792-B7B5-9020DE50E774}" type="pres">
      <dgm:prSet presAssocID="{CE25B7F3-CC92-41CB-9EAF-B9D6CFC5E0DA}" presName="connTx" presStyleLbl="parChTrans1D3" presStyleIdx="3" presStyleCnt="12"/>
      <dgm:spPr/>
      <dgm:t>
        <a:bodyPr/>
        <a:lstStyle/>
        <a:p>
          <a:endParaRPr lang="ru-RU"/>
        </a:p>
      </dgm:t>
    </dgm:pt>
    <dgm:pt modelId="{F42A039A-4A92-4643-85E3-0FBDCAF3530C}" type="pres">
      <dgm:prSet presAssocID="{7DC8ACB8-208C-47E9-9F1E-D036D65E1DEC}" presName="root2" presStyleCnt="0"/>
      <dgm:spPr/>
    </dgm:pt>
    <dgm:pt modelId="{A805E8E1-89CC-419A-B351-8EFA15814A11}" type="pres">
      <dgm:prSet presAssocID="{7DC8ACB8-208C-47E9-9F1E-D036D65E1DEC}" presName="LevelTwoTextNode" presStyleLbl="node3" presStyleIdx="3" presStyleCnt="12" custScaleX="351686">
        <dgm:presLayoutVars>
          <dgm:chPref val="3"/>
        </dgm:presLayoutVars>
      </dgm:prSet>
      <dgm:spPr>
        <a:prstGeom prst="roundRect">
          <a:avLst>
            <a:gd name="adj" fmla="val 10000"/>
          </a:avLst>
        </a:prstGeom>
      </dgm:spPr>
      <dgm:t>
        <a:bodyPr/>
        <a:lstStyle/>
        <a:p>
          <a:endParaRPr lang="ru-RU"/>
        </a:p>
      </dgm:t>
    </dgm:pt>
    <dgm:pt modelId="{669C38D7-F108-499B-878A-F0B31556DC7E}" type="pres">
      <dgm:prSet presAssocID="{7DC8ACB8-208C-47E9-9F1E-D036D65E1DEC}" presName="level3hierChild" presStyleCnt="0"/>
      <dgm:spPr/>
    </dgm:pt>
    <dgm:pt modelId="{D0AC8C52-F58E-4872-A3EC-9D0B1DBAEEEC}" type="pres">
      <dgm:prSet presAssocID="{401CE546-C05F-419F-BFA9-F4E032E258E7}" presName="conn2-1" presStyleLbl="parChTrans1D3" presStyleIdx="4" presStyleCnt="12"/>
      <dgm:spPr>
        <a:custGeom>
          <a:avLst/>
          <a:gdLst/>
          <a:ahLst/>
          <a:cxnLst/>
          <a:rect l="0" t="0" r="0" b="0"/>
          <a:pathLst>
            <a:path>
              <a:moveTo>
                <a:pt x="0" y="5504"/>
              </a:moveTo>
              <a:lnTo>
                <a:pt x="1027112" y="5504"/>
              </a:lnTo>
            </a:path>
          </a:pathLst>
        </a:custGeom>
      </dgm:spPr>
      <dgm:t>
        <a:bodyPr/>
        <a:lstStyle/>
        <a:p>
          <a:endParaRPr lang="ru-RU"/>
        </a:p>
      </dgm:t>
    </dgm:pt>
    <dgm:pt modelId="{0579969C-6086-42C2-A608-B8C92CE3974D}" type="pres">
      <dgm:prSet presAssocID="{401CE546-C05F-419F-BFA9-F4E032E258E7}" presName="connTx" presStyleLbl="parChTrans1D3" presStyleIdx="4" presStyleCnt="12"/>
      <dgm:spPr/>
      <dgm:t>
        <a:bodyPr/>
        <a:lstStyle/>
        <a:p>
          <a:endParaRPr lang="ru-RU"/>
        </a:p>
      </dgm:t>
    </dgm:pt>
    <dgm:pt modelId="{2C28090F-94E6-47DE-9F4E-672E8C807F77}" type="pres">
      <dgm:prSet presAssocID="{0F433C47-FB23-48D6-92B1-549AFEB3D5A2}" presName="root2" presStyleCnt="0"/>
      <dgm:spPr/>
    </dgm:pt>
    <dgm:pt modelId="{36EDC6CD-DCD8-4CED-A703-DC24DB622309}" type="pres">
      <dgm:prSet presAssocID="{0F433C47-FB23-48D6-92B1-549AFEB3D5A2}" presName="LevelTwoTextNode" presStyleLbl="node3" presStyleIdx="4" presStyleCnt="12" custScaleX="355411">
        <dgm:presLayoutVars>
          <dgm:chPref val="3"/>
        </dgm:presLayoutVars>
      </dgm:prSet>
      <dgm:spPr>
        <a:prstGeom prst="roundRect">
          <a:avLst>
            <a:gd name="adj" fmla="val 10000"/>
          </a:avLst>
        </a:prstGeom>
      </dgm:spPr>
      <dgm:t>
        <a:bodyPr/>
        <a:lstStyle/>
        <a:p>
          <a:endParaRPr lang="ru-RU"/>
        </a:p>
      </dgm:t>
    </dgm:pt>
    <dgm:pt modelId="{3379238A-692E-4C07-8A17-468F5A7B7835}" type="pres">
      <dgm:prSet presAssocID="{0F433C47-FB23-48D6-92B1-549AFEB3D5A2}" presName="level3hierChild" presStyleCnt="0"/>
      <dgm:spPr/>
    </dgm:pt>
    <dgm:pt modelId="{65EA139A-C3EB-4E1F-BFA0-DE9A8CAB4965}" type="pres">
      <dgm:prSet presAssocID="{24B2D407-EACC-4618-BCB1-F53925C65F29}" presName="conn2-1" presStyleLbl="parChTrans1D2" presStyleIdx="1" presStyleCnt="3"/>
      <dgm:spPr>
        <a:custGeom>
          <a:avLst/>
          <a:gdLst/>
          <a:ahLst/>
          <a:cxnLst/>
          <a:rect l="0" t="0" r="0" b="0"/>
          <a:pathLst>
            <a:path>
              <a:moveTo>
                <a:pt x="0" y="5504"/>
              </a:moveTo>
              <a:lnTo>
                <a:pt x="425071" y="5504"/>
              </a:lnTo>
            </a:path>
          </a:pathLst>
        </a:custGeom>
      </dgm:spPr>
      <dgm:t>
        <a:bodyPr/>
        <a:lstStyle/>
        <a:p>
          <a:endParaRPr lang="ru-RU"/>
        </a:p>
      </dgm:t>
    </dgm:pt>
    <dgm:pt modelId="{F151D3A2-6DA7-48E4-9F25-9C25A81BA078}" type="pres">
      <dgm:prSet presAssocID="{24B2D407-EACC-4618-BCB1-F53925C65F29}" presName="connTx" presStyleLbl="parChTrans1D2" presStyleIdx="1" presStyleCnt="3"/>
      <dgm:spPr/>
      <dgm:t>
        <a:bodyPr/>
        <a:lstStyle/>
        <a:p>
          <a:endParaRPr lang="ru-RU"/>
        </a:p>
      </dgm:t>
    </dgm:pt>
    <dgm:pt modelId="{2458714F-C903-464D-BA76-906960036179}" type="pres">
      <dgm:prSet presAssocID="{30C94CC1-3E21-40EB-8FD9-738837D6FF75}" presName="root2" presStyleCnt="0"/>
      <dgm:spPr/>
    </dgm:pt>
    <dgm:pt modelId="{E964A8D9-2D04-40D5-A9DE-E63DEFD5A57D}" type="pres">
      <dgm:prSet presAssocID="{30C94CC1-3E21-40EB-8FD9-738837D6FF75}" presName="LevelTwoTextNode" presStyleLbl="node2" presStyleIdx="0" presStyleCnt="2" custScaleX="147427" custScaleY="317936">
        <dgm:presLayoutVars>
          <dgm:chPref val="3"/>
        </dgm:presLayoutVars>
      </dgm:prSet>
      <dgm:spPr>
        <a:prstGeom prst="roundRect">
          <a:avLst>
            <a:gd name="adj" fmla="val 10000"/>
          </a:avLst>
        </a:prstGeom>
      </dgm:spPr>
      <dgm:t>
        <a:bodyPr/>
        <a:lstStyle/>
        <a:p>
          <a:endParaRPr lang="ru-RU"/>
        </a:p>
      </dgm:t>
    </dgm:pt>
    <dgm:pt modelId="{80950B6D-ED45-4DD3-B4B0-168956459B47}" type="pres">
      <dgm:prSet presAssocID="{30C94CC1-3E21-40EB-8FD9-738837D6FF75}" presName="level3hierChild" presStyleCnt="0"/>
      <dgm:spPr/>
    </dgm:pt>
    <dgm:pt modelId="{412C88CD-FF7C-4826-8010-D101F3DF454A}" type="pres">
      <dgm:prSet presAssocID="{EF0C2932-951C-413C-8838-A63C668A4642}" presName="conn2-1" presStyleLbl="parChTrans1D3" presStyleIdx="5" presStyleCnt="12"/>
      <dgm:spPr>
        <a:custGeom>
          <a:avLst/>
          <a:gdLst/>
          <a:ahLst/>
          <a:cxnLst/>
          <a:rect l="0" t="0" r="0" b="0"/>
          <a:pathLst>
            <a:path>
              <a:moveTo>
                <a:pt x="0" y="5504"/>
              </a:moveTo>
              <a:lnTo>
                <a:pt x="526364" y="5504"/>
              </a:lnTo>
            </a:path>
          </a:pathLst>
        </a:custGeom>
      </dgm:spPr>
      <dgm:t>
        <a:bodyPr/>
        <a:lstStyle/>
        <a:p>
          <a:endParaRPr lang="ru-RU"/>
        </a:p>
      </dgm:t>
    </dgm:pt>
    <dgm:pt modelId="{0119A2CD-9372-4340-924B-1FAB849B5344}" type="pres">
      <dgm:prSet presAssocID="{EF0C2932-951C-413C-8838-A63C668A4642}" presName="connTx" presStyleLbl="parChTrans1D3" presStyleIdx="5" presStyleCnt="12"/>
      <dgm:spPr/>
      <dgm:t>
        <a:bodyPr/>
        <a:lstStyle/>
        <a:p>
          <a:endParaRPr lang="ru-RU"/>
        </a:p>
      </dgm:t>
    </dgm:pt>
    <dgm:pt modelId="{ABB6F5E9-B3A8-409A-838F-2B4D7F8A4DA2}" type="pres">
      <dgm:prSet presAssocID="{2A04AD7F-1E92-48D7-8B86-9A51510508F6}" presName="root2" presStyleCnt="0"/>
      <dgm:spPr/>
    </dgm:pt>
    <dgm:pt modelId="{443BBFD8-A18E-4B35-8A26-9995D64009AB}" type="pres">
      <dgm:prSet presAssocID="{2A04AD7F-1E92-48D7-8B86-9A51510508F6}" presName="LevelTwoTextNode" presStyleLbl="node3" presStyleIdx="5" presStyleCnt="12" custScaleX="348769">
        <dgm:presLayoutVars>
          <dgm:chPref val="3"/>
        </dgm:presLayoutVars>
      </dgm:prSet>
      <dgm:spPr>
        <a:prstGeom prst="roundRect">
          <a:avLst>
            <a:gd name="adj" fmla="val 10000"/>
          </a:avLst>
        </a:prstGeom>
      </dgm:spPr>
      <dgm:t>
        <a:bodyPr/>
        <a:lstStyle/>
        <a:p>
          <a:endParaRPr lang="ru-RU"/>
        </a:p>
      </dgm:t>
    </dgm:pt>
    <dgm:pt modelId="{08D4315D-3523-4ABE-B34C-610BDC17FE5E}" type="pres">
      <dgm:prSet presAssocID="{2A04AD7F-1E92-48D7-8B86-9A51510508F6}" presName="level3hierChild" presStyleCnt="0"/>
      <dgm:spPr/>
    </dgm:pt>
    <dgm:pt modelId="{B0805D23-3F33-4AB6-9D40-2EDE5CF55269}" type="pres">
      <dgm:prSet presAssocID="{D7599156-A0DB-451E-8DDD-DABF356E28CB}" presName="conn2-1" presStyleLbl="parChTrans1D3" presStyleIdx="6" presStyleCnt="12"/>
      <dgm:spPr>
        <a:custGeom>
          <a:avLst/>
          <a:gdLst/>
          <a:ahLst/>
          <a:cxnLst/>
          <a:rect l="0" t="0" r="0" b="0"/>
          <a:pathLst>
            <a:path>
              <a:moveTo>
                <a:pt x="0" y="5504"/>
              </a:moveTo>
              <a:lnTo>
                <a:pt x="300587" y="5504"/>
              </a:lnTo>
            </a:path>
          </a:pathLst>
        </a:custGeom>
      </dgm:spPr>
      <dgm:t>
        <a:bodyPr/>
        <a:lstStyle/>
        <a:p>
          <a:endParaRPr lang="ru-RU"/>
        </a:p>
      </dgm:t>
    </dgm:pt>
    <dgm:pt modelId="{00BEF29B-03B2-4AB2-BDDC-3866F46A3CBF}" type="pres">
      <dgm:prSet presAssocID="{D7599156-A0DB-451E-8DDD-DABF356E28CB}" presName="connTx" presStyleLbl="parChTrans1D3" presStyleIdx="6" presStyleCnt="12"/>
      <dgm:spPr/>
      <dgm:t>
        <a:bodyPr/>
        <a:lstStyle/>
        <a:p>
          <a:endParaRPr lang="ru-RU"/>
        </a:p>
      </dgm:t>
    </dgm:pt>
    <dgm:pt modelId="{884150F1-EC8B-49AD-9AEC-5967890952CF}" type="pres">
      <dgm:prSet presAssocID="{F6E8AE61-7412-464A-B43A-0EB746AEFFDA}" presName="root2" presStyleCnt="0"/>
      <dgm:spPr/>
    </dgm:pt>
    <dgm:pt modelId="{B78B5AAF-B97D-4AE1-A2EB-90329EA4898C}" type="pres">
      <dgm:prSet presAssocID="{F6E8AE61-7412-464A-B43A-0EB746AEFFDA}" presName="LevelTwoTextNode" presStyleLbl="node3" presStyleIdx="6" presStyleCnt="12" custScaleX="347402">
        <dgm:presLayoutVars>
          <dgm:chPref val="3"/>
        </dgm:presLayoutVars>
      </dgm:prSet>
      <dgm:spPr>
        <a:prstGeom prst="roundRect">
          <a:avLst>
            <a:gd name="adj" fmla="val 10000"/>
          </a:avLst>
        </a:prstGeom>
      </dgm:spPr>
      <dgm:t>
        <a:bodyPr/>
        <a:lstStyle/>
        <a:p>
          <a:endParaRPr lang="ru-RU"/>
        </a:p>
      </dgm:t>
    </dgm:pt>
    <dgm:pt modelId="{97170924-DD5A-41B1-B062-9882B0D4AA5F}" type="pres">
      <dgm:prSet presAssocID="{F6E8AE61-7412-464A-B43A-0EB746AEFFDA}" presName="level3hierChild" presStyleCnt="0"/>
      <dgm:spPr/>
    </dgm:pt>
    <dgm:pt modelId="{1449BC2D-641D-4009-A046-0FBEC7AE8F52}" type="pres">
      <dgm:prSet presAssocID="{071074FC-DA0E-4274-879D-D89F90D83970}" presName="conn2-1" presStyleLbl="parChTrans1D4" presStyleIdx="1" presStyleCnt="3"/>
      <dgm:spPr>
        <a:custGeom>
          <a:avLst/>
          <a:gdLst/>
          <a:ahLst/>
          <a:cxnLst/>
          <a:rect l="0" t="0" r="0" b="0"/>
          <a:pathLst>
            <a:path>
              <a:moveTo>
                <a:pt x="0" y="5504"/>
              </a:moveTo>
              <a:lnTo>
                <a:pt x="300587" y="5504"/>
              </a:lnTo>
            </a:path>
          </a:pathLst>
        </a:custGeom>
      </dgm:spPr>
      <dgm:t>
        <a:bodyPr/>
        <a:lstStyle/>
        <a:p>
          <a:endParaRPr lang="ru-RU"/>
        </a:p>
      </dgm:t>
    </dgm:pt>
    <dgm:pt modelId="{2028A881-F846-46F1-B88A-30E3675FFF29}" type="pres">
      <dgm:prSet presAssocID="{071074FC-DA0E-4274-879D-D89F90D83970}" presName="connTx" presStyleLbl="parChTrans1D4" presStyleIdx="1" presStyleCnt="3"/>
      <dgm:spPr/>
      <dgm:t>
        <a:bodyPr/>
        <a:lstStyle/>
        <a:p>
          <a:endParaRPr lang="ru-RU"/>
        </a:p>
      </dgm:t>
    </dgm:pt>
    <dgm:pt modelId="{06156280-17C5-4F81-8371-430B770817C5}" type="pres">
      <dgm:prSet presAssocID="{B5AAE048-759C-4291-9CE4-F7C0DA3605CA}" presName="root2" presStyleCnt="0"/>
      <dgm:spPr/>
    </dgm:pt>
    <dgm:pt modelId="{8FDE841C-02A5-4822-8C05-4BACAC21F03C}" type="pres">
      <dgm:prSet presAssocID="{B5AAE048-759C-4291-9CE4-F7C0DA3605CA}" presName="LevelTwoTextNode" presStyleLbl="node4" presStyleIdx="1" presStyleCnt="3" custScaleX="137212" custScaleY="319604">
        <dgm:presLayoutVars>
          <dgm:chPref val="3"/>
        </dgm:presLayoutVars>
      </dgm:prSet>
      <dgm:spPr>
        <a:prstGeom prst="roundRect">
          <a:avLst>
            <a:gd name="adj" fmla="val 10000"/>
          </a:avLst>
        </a:prstGeom>
      </dgm:spPr>
      <dgm:t>
        <a:bodyPr/>
        <a:lstStyle/>
        <a:p>
          <a:endParaRPr lang="ru-RU"/>
        </a:p>
      </dgm:t>
    </dgm:pt>
    <dgm:pt modelId="{9F13A574-326D-412C-9B07-F036E22A317C}" type="pres">
      <dgm:prSet presAssocID="{B5AAE048-759C-4291-9CE4-F7C0DA3605CA}" presName="level3hierChild" presStyleCnt="0"/>
      <dgm:spPr/>
    </dgm:pt>
    <dgm:pt modelId="{49949E73-DFF1-4498-BCC0-F5590D715769}" type="pres">
      <dgm:prSet presAssocID="{86A85151-1E4B-4F0C-A404-5050F12D536F}" presName="conn2-1" presStyleLbl="parChTrans1D3" presStyleIdx="7" presStyleCnt="12"/>
      <dgm:spPr>
        <a:custGeom>
          <a:avLst/>
          <a:gdLst/>
          <a:ahLst/>
          <a:cxnLst/>
          <a:rect l="0" t="0" r="0" b="0"/>
          <a:pathLst>
            <a:path>
              <a:moveTo>
                <a:pt x="0" y="5504"/>
              </a:moveTo>
              <a:lnTo>
                <a:pt x="512122" y="5504"/>
              </a:lnTo>
            </a:path>
          </a:pathLst>
        </a:custGeom>
      </dgm:spPr>
      <dgm:t>
        <a:bodyPr/>
        <a:lstStyle/>
        <a:p>
          <a:endParaRPr lang="ru-RU"/>
        </a:p>
      </dgm:t>
    </dgm:pt>
    <dgm:pt modelId="{94833357-9B28-4331-86E2-E1C00167DAE4}" type="pres">
      <dgm:prSet presAssocID="{86A85151-1E4B-4F0C-A404-5050F12D536F}" presName="connTx" presStyleLbl="parChTrans1D3" presStyleIdx="7" presStyleCnt="12"/>
      <dgm:spPr/>
      <dgm:t>
        <a:bodyPr/>
        <a:lstStyle/>
        <a:p>
          <a:endParaRPr lang="ru-RU"/>
        </a:p>
      </dgm:t>
    </dgm:pt>
    <dgm:pt modelId="{1858CF99-F8D1-431C-B0F4-8BCCA56393BE}" type="pres">
      <dgm:prSet presAssocID="{D7ACBB4A-F781-4340-BDCB-F0A2B5BF8FAD}" presName="root2" presStyleCnt="0"/>
      <dgm:spPr/>
    </dgm:pt>
    <dgm:pt modelId="{1F2A5BC4-B4E9-4963-BCA6-2DC78102A0AA}" type="pres">
      <dgm:prSet presAssocID="{D7ACBB4A-F781-4340-BDCB-F0A2B5BF8FAD}" presName="LevelTwoTextNode" presStyleLbl="node3" presStyleIdx="7" presStyleCnt="12" custScaleX="350110" custLinFactNeighborX="-3420">
        <dgm:presLayoutVars>
          <dgm:chPref val="3"/>
        </dgm:presLayoutVars>
      </dgm:prSet>
      <dgm:spPr>
        <a:prstGeom prst="roundRect">
          <a:avLst>
            <a:gd name="adj" fmla="val 10000"/>
          </a:avLst>
        </a:prstGeom>
      </dgm:spPr>
      <dgm:t>
        <a:bodyPr/>
        <a:lstStyle/>
        <a:p>
          <a:endParaRPr lang="ru-RU"/>
        </a:p>
      </dgm:t>
    </dgm:pt>
    <dgm:pt modelId="{FDE1CCA8-C2ED-4613-8DFF-03B31C4C5938}" type="pres">
      <dgm:prSet presAssocID="{D7ACBB4A-F781-4340-BDCB-F0A2B5BF8FAD}" presName="level3hierChild" presStyleCnt="0"/>
      <dgm:spPr/>
    </dgm:pt>
    <dgm:pt modelId="{E3480D9F-D968-431D-A7E8-5C43D46E2695}" type="pres">
      <dgm:prSet presAssocID="{EE6B5993-ECF9-4834-B3A4-3E46A4EE9682}" presName="conn2-1" presStyleLbl="parChTrans1D2" presStyleIdx="2" presStyleCnt="3"/>
      <dgm:spPr>
        <a:custGeom>
          <a:avLst/>
          <a:gdLst/>
          <a:ahLst/>
          <a:cxnLst/>
          <a:rect l="0" t="0" r="0" b="0"/>
          <a:pathLst>
            <a:path>
              <a:moveTo>
                <a:pt x="0" y="5504"/>
              </a:moveTo>
              <a:lnTo>
                <a:pt x="2053597" y="5504"/>
              </a:lnTo>
            </a:path>
          </a:pathLst>
        </a:custGeom>
      </dgm:spPr>
      <dgm:t>
        <a:bodyPr/>
        <a:lstStyle/>
        <a:p>
          <a:endParaRPr lang="ru-RU"/>
        </a:p>
      </dgm:t>
    </dgm:pt>
    <dgm:pt modelId="{7141A12C-BEFD-4273-8850-E1CD75F019E2}" type="pres">
      <dgm:prSet presAssocID="{EE6B5993-ECF9-4834-B3A4-3E46A4EE9682}" presName="connTx" presStyleLbl="parChTrans1D2" presStyleIdx="2" presStyleCnt="3"/>
      <dgm:spPr/>
      <dgm:t>
        <a:bodyPr/>
        <a:lstStyle/>
        <a:p>
          <a:endParaRPr lang="ru-RU"/>
        </a:p>
      </dgm:t>
    </dgm:pt>
    <dgm:pt modelId="{6ABE9E66-71B2-4508-9D0E-65AC8BA42D67}" type="pres">
      <dgm:prSet presAssocID="{6E1C98B3-86D4-40E3-8ABC-A360A6B21B57}" presName="root2" presStyleCnt="0"/>
      <dgm:spPr/>
    </dgm:pt>
    <dgm:pt modelId="{1B3574AE-BF42-4FEF-B6AE-65A464544118}" type="pres">
      <dgm:prSet presAssocID="{6E1C98B3-86D4-40E3-8ABC-A360A6B21B57}" presName="LevelTwoTextNode" presStyleLbl="node2" presStyleIdx="1" presStyleCnt="2" custScaleX="134498" custScaleY="445986">
        <dgm:presLayoutVars>
          <dgm:chPref val="3"/>
        </dgm:presLayoutVars>
      </dgm:prSet>
      <dgm:spPr>
        <a:prstGeom prst="roundRect">
          <a:avLst>
            <a:gd name="adj" fmla="val 10000"/>
          </a:avLst>
        </a:prstGeom>
      </dgm:spPr>
      <dgm:t>
        <a:bodyPr/>
        <a:lstStyle/>
        <a:p>
          <a:endParaRPr lang="ru-RU"/>
        </a:p>
      </dgm:t>
    </dgm:pt>
    <dgm:pt modelId="{F124727B-17E6-461E-A2C1-CC4EB919E378}" type="pres">
      <dgm:prSet presAssocID="{6E1C98B3-86D4-40E3-8ABC-A360A6B21B57}" presName="level3hierChild" presStyleCnt="0"/>
      <dgm:spPr/>
    </dgm:pt>
    <dgm:pt modelId="{F3029A1F-A48B-4EA4-9F41-70D9F6CDBB1C}" type="pres">
      <dgm:prSet presAssocID="{9E6CFE0D-14A8-4546-BFDC-F2D475DD2773}" presName="conn2-1" presStyleLbl="parChTrans1D3" presStyleIdx="8" presStyleCnt="12"/>
      <dgm:spPr>
        <a:custGeom>
          <a:avLst/>
          <a:gdLst/>
          <a:ahLst/>
          <a:cxnLst/>
          <a:rect l="0" t="0" r="0" b="0"/>
          <a:pathLst>
            <a:path>
              <a:moveTo>
                <a:pt x="0" y="5504"/>
              </a:moveTo>
              <a:lnTo>
                <a:pt x="726785" y="5504"/>
              </a:lnTo>
            </a:path>
          </a:pathLst>
        </a:custGeom>
      </dgm:spPr>
      <dgm:t>
        <a:bodyPr/>
        <a:lstStyle/>
        <a:p>
          <a:endParaRPr lang="ru-RU"/>
        </a:p>
      </dgm:t>
    </dgm:pt>
    <dgm:pt modelId="{33057595-292E-4E72-83C6-4DC584DBFC6F}" type="pres">
      <dgm:prSet presAssocID="{9E6CFE0D-14A8-4546-BFDC-F2D475DD2773}" presName="connTx" presStyleLbl="parChTrans1D3" presStyleIdx="8" presStyleCnt="12"/>
      <dgm:spPr/>
      <dgm:t>
        <a:bodyPr/>
        <a:lstStyle/>
        <a:p>
          <a:endParaRPr lang="ru-RU"/>
        </a:p>
      </dgm:t>
    </dgm:pt>
    <dgm:pt modelId="{C91E6976-3203-416E-B3C2-5E71FFEC50D3}" type="pres">
      <dgm:prSet presAssocID="{F33C5CCE-429B-490F-909B-9CBDA48FA84B}" presName="root2" presStyleCnt="0"/>
      <dgm:spPr/>
    </dgm:pt>
    <dgm:pt modelId="{0182C7D6-8551-4F89-93AF-A929B89C4600}" type="pres">
      <dgm:prSet presAssocID="{F33C5CCE-429B-490F-909B-9CBDA48FA84B}" presName="LevelTwoTextNode" presStyleLbl="node3" presStyleIdx="8" presStyleCnt="12" custScaleX="353082" custLinFactNeighborX="-1708" custLinFactNeighborY="-5124">
        <dgm:presLayoutVars>
          <dgm:chPref val="3"/>
        </dgm:presLayoutVars>
      </dgm:prSet>
      <dgm:spPr>
        <a:prstGeom prst="roundRect">
          <a:avLst>
            <a:gd name="adj" fmla="val 10000"/>
          </a:avLst>
        </a:prstGeom>
      </dgm:spPr>
      <dgm:t>
        <a:bodyPr/>
        <a:lstStyle/>
        <a:p>
          <a:endParaRPr lang="ru-RU"/>
        </a:p>
      </dgm:t>
    </dgm:pt>
    <dgm:pt modelId="{AFF3E76F-DCE4-4955-B3A3-FD502A817EDC}" type="pres">
      <dgm:prSet presAssocID="{F33C5CCE-429B-490F-909B-9CBDA48FA84B}" presName="level3hierChild" presStyleCnt="0"/>
      <dgm:spPr/>
    </dgm:pt>
    <dgm:pt modelId="{F37864E5-0A38-4A57-B822-37BDF730E08A}" type="pres">
      <dgm:prSet presAssocID="{E2FC343A-6619-4B18-8BD0-76552B5A54B2}" presName="conn2-1" presStyleLbl="parChTrans1D3" presStyleIdx="9" presStyleCnt="12"/>
      <dgm:spPr>
        <a:custGeom>
          <a:avLst/>
          <a:gdLst/>
          <a:ahLst/>
          <a:cxnLst/>
          <a:rect l="0" t="0" r="0" b="0"/>
          <a:pathLst>
            <a:path>
              <a:moveTo>
                <a:pt x="0" y="5504"/>
              </a:moveTo>
              <a:lnTo>
                <a:pt x="370175" y="5504"/>
              </a:lnTo>
            </a:path>
          </a:pathLst>
        </a:custGeom>
      </dgm:spPr>
      <dgm:t>
        <a:bodyPr/>
        <a:lstStyle/>
        <a:p>
          <a:endParaRPr lang="ru-RU"/>
        </a:p>
      </dgm:t>
    </dgm:pt>
    <dgm:pt modelId="{B651B18E-61BE-456F-85D6-0257391CC090}" type="pres">
      <dgm:prSet presAssocID="{E2FC343A-6619-4B18-8BD0-76552B5A54B2}" presName="connTx" presStyleLbl="parChTrans1D3" presStyleIdx="9" presStyleCnt="12"/>
      <dgm:spPr/>
      <dgm:t>
        <a:bodyPr/>
        <a:lstStyle/>
        <a:p>
          <a:endParaRPr lang="ru-RU"/>
        </a:p>
      </dgm:t>
    </dgm:pt>
    <dgm:pt modelId="{B25696A6-1F69-458D-8529-AE2A7CACBFD3}" type="pres">
      <dgm:prSet presAssocID="{322BE49F-6237-42D1-A752-4026F327B16D}" presName="root2" presStyleCnt="0"/>
      <dgm:spPr/>
    </dgm:pt>
    <dgm:pt modelId="{1B2230C3-F4D7-44C0-A011-274BA7323093}" type="pres">
      <dgm:prSet presAssocID="{322BE49F-6237-42D1-A752-4026F327B16D}" presName="LevelTwoTextNode" presStyleLbl="node3" presStyleIdx="9" presStyleCnt="12" custScaleX="350429">
        <dgm:presLayoutVars>
          <dgm:chPref val="3"/>
        </dgm:presLayoutVars>
      </dgm:prSet>
      <dgm:spPr>
        <a:prstGeom prst="roundRect">
          <a:avLst>
            <a:gd name="adj" fmla="val 10000"/>
          </a:avLst>
        </a:prstGeom>
      </dgm:spPr>
      <dgm:t>
        <a:bodyPr/>
        <a:lstStyle/>
        <a:p>
          <a:endParaRPr lang="ru-RU"/>
        </a:p>
      </dgm:t>
    </dgm:pt>
    <dgm:pt modelId="{508A231E-D18A-4F76-B15D-EF049BCE0A9C}" type="pres">
      <dgm:prSet presAssocID="{322BE49F-6237-42D1-A752-4026F327B16D}" presName="level3hierChild" presStyleCnt="0"/>
      <dgm:spPr/>
    </dgm:pt>
    <dgm:pt modelId="{FB046011-F53B-4527-A64E-7BBB65435764}" type="pres">
      <dgm:prSet presAssocID="{6B6B480D-A6C9-4C41-B8E6-C7B481EEED81}" presName="conn2-1" presStyleLbl="parChTrans1D4" presStyleIdx="2" presStyleCnt="3"/>
      <dgm:spPr>
        <a:custGeom>
          <a:avLst/>
          <a:gdLst/>
          <a:ahLst/>
          <a:cxnLst/>
          <a:rect l="0" t="0" r="0" b="0"/>
          <a:pathLst>
            <a:path>
              <a:moveTo>
                <a:pt x="0" y="5504"/>
              </a:moveTo>
              <a:lnTo>
                <a:pt x="357934" y="5504"/>
              </a:lnTo>
            </a:path>
          </a:pathLst>
        </a:custGeom>
      </dgm:spPr>
      <dgm:t>
        <a:bodyPr/>
        <a:lstStyle/>
        <a:p>
          <a:endParaRPr lang="ru-RU"/>
        </a:p>
      </dgm:t>
    </dgm:pt>
    <dgm:pt modelId="{17F0240F-E41B-4390-B64D-3AAD30A3EDF9}" type="pres">
      <dgm:prSet presAssocID="{6B6B480D-A6C9-4C41-B8E6-C7B481EEED81}" presName="connTx" presStyleLbl="parChTrans1D4" presStyleIdx="2" presStyleCnt="3"/>
      <dgm:spPr/>
      <dgm:t>
        <a:bodyPr/>
        <a:lstStyle/>
        <a:p>
          <a:endParaRPr lang="ru-RU"/>
        </a:p>
      </dgm:t>
    </dgm:pt>
    <dgm:pt modelId="{9B2D075A-2BF7-4BCF-92A5-4DFF21E1C0E1}" type="pres">
      <dgm:prSet presAssocID="{434AB59E-7743-41AB-B031-4FD184526793}" presName="root2" presStyleCnt="0"/>
      <dgm:spPr/>
    </dgm:pt>
    <dgm:pt modelId="{B4E34285-5D39-4715-BD6B-EB33FE142C8A}" type="pres">
      <dgm:prSet presAssocID="{434AB59E-7743-41AB-B031-4FD184526793}" presName="LevelTwoTextNode" presStyleLbl="node4" presStyleIdx="2" presStyleCnt="3" custScaleX="139798" custScaleY="456751" custLinFactNeighborX="904" custLinFactNeighborY="48810">
        <dgm:presLayoutVars>
          <dgm:chPref val="3"/>
        </dgm:presLayoutVars>
      </dgm:prSet>
      <dgm:spPr>
        <a:prstGeom prst="roundRect">
          <a:avLst>
            <a:gd name="adj" fmla="val 10000"/>
          </a:avLst>
        </a:prstGeom>
      </dgm:spPr>
      <dgm:t>
        <a:bodyPr/>
        <a:lstStyle/>
        <a:p>
          <a:endParaRPr lang="ru-RU"/>
        </a:p>
      </dgm:t>
    </dgm:pt>
    <dgm:pt modelId="{F3C1CF8D-D924-4C25-9550-1CC8B6496A66}" type="pres">
      <dgm:prSet presAssocID="{434AB59E-7743-41AB-B031-4FD184526793}" presName="level3hierChild" presStyleCnt="0"/>
      <dgm:spPr/>
    </dgm:pt>
    <dgm:pt modelId="{94AE7AF4-F4ED-4EEF-B7D5-479F367242EC}" type="pres">
      <dgm:prSet presAssocID="{0E593018-6583-44F5-9357-981F50ECEE4B}" presName="conn2-1" presStyleLbl="parChTrans1D3" presStyleIdx="10" presStyleCnt="12"/>
      <dgm:spPr>
        <a:custGeom>
          <a:avLst/>
          <a:gdLst/>
          <a:ahLst/>
          <a:cxnLst/>
          <a:rect l="0" t="0" r="0" b="0"/>
          <a:pathLst>
            <a:path>
              <a:moveTo>
                <a:pt x="0" y="5504"/>
              </a:moveTo>
              <a:lnTo>
                <a:pt x="370175" y="5504"/>
              </a:lnTo>
            </a:path>
          </a:pathLst>
        </a:custGeom>
      </dgm:spPr>
      <dgm:t>
        <a:bodyPr/>
        <a:lstStyle/>
        <a:p>
          <a:endParaRPr lang="ru-RU"/>
        </a:p>
      </dgm:t>
    </dgm:pt>
    <dgm:pt modelId="{C03F4D3D-F1E2-4D38-8ECC-4F59FB71DD5F}" type="pres">
      <dgm:prSet presAssocID="{0E593018-6583-44F5-9357-981F50ECEE4B}" presName="connTx" presStyleLbl="parChTrans1D3" presStyleIdx="10" presStyleCnt="12"/>
      <dgm:spPr/>
      <dgm:t>
        <a:bodyPr/>
        <a:lstStyle/>
        <a:p>
          <a:endParaRPr lang="ru-RU"/>
        </a:p>
      </dgm:t>
    </dgm:pt>
    <dgm:pt modelId="{D664DA6C-6EDB-4788-954F-86DBB35FDD43}" type="pres">
      <dgm:prSet presAssocID="{2B86D8B6-5548-45B3-BC65-F4105E179BDF}" presName="root2" presStyleCnt="0"/>
      <dgm:spPr/>
    </dgm:pt>
    <dgm:pt modelId="{8A42B01D-2196-45DD-BA74-72C077E9F1F3}" type="pres">
      <dgm:prSet presAssocID="{2B86D8B6-5548-45B3-BC65-F4105E179BDF}" presName="LevelTwoTextNode" presStyleLbl="node3" presStyleIdx="10" presStyleCnt="12" custScaleX="350183">
        <dgm:presLayoutVars>
          <dgm:chPref val="3"/>
        </dgm:presLayoutVars>
      </dgm:prSet>
      <dgm:spPr>
        <a:prstGeom prst="roundRect">
          <a:avLst>
            <a:gd name="adj" fmla="val 10000"/>
          </a:avLst>
        </a:prstGeom>
      </dgm:spPr>
      <dgm:t>
        <a:bodyPr/>
        <a:lstStyle/>
        <a:p>
          <a:endParaRPr lang="ru-RU"/>
        </a:p>
      </dgm:t>
    </dgm:pt>
    <dgm:pt modelId="{6DDFFF18-DAEE-4548-A6DD-F4BBA170A50A}" type="pres">
      <dgm:prSet presAssocID="{2B86D8B6-5548-45B3-BC65-F4105E179BDF}" presName="level3hierChild" presStyleCnt="0"/>
      <dgm:spPr/>
    </dgm:pt>
    <dgm:pt modelId="{399E022A-0A38-408C-B192-311622AEF954}" type="pres">
      <dgm:prSet presAssocID="{FE6B7BF0-6ABF-4F3E-BE38-3E90303E5116}" presName="conn2-1" presStyleLbl="parChTrans1D3" presStyleIdx="11" presStyleCnt="12"/>
      <dgm:spPr>
        <a:custGeom>
          <a:avLst/>
          <a:gdLst/>
          <a:ahLst/>
          <a:cxnLst/>
          <a:rect l="0" t="0" r="0" b="0"/>
          <a:pathLst>
            <a:path>
              <a:moveTo>
                <a:pt x="0" y="5504"/>
              </a:moveTo>
              <a:lnTo>
                <a:pt x="714452" y="5504"/>
              </a:lnTo>
            </a:path>
          </a:pathLst>
        </a:custGeom>
      </dgm:spPr>
      <dgm:t>
        <a:bodyPr/>
        <a:lstStyle/>
        <a:p>
          <a:endParaRPr lang="ru-RU"/>
        </a:p>
      </dgm:t>
    </dgm:pt>
    <dgm:pt modelId="{3B89DA9C-EB27-49D8-951C-78BA1DC0CE65}" type="pres">
      <dgm:prSet presAssocID="{FE6B7BF0-6ABF-4F3E-BE38-3E90303E5116}" presName="connTx" presStyleLbl="parChTrans1D3" presStyleIdx="11" presStyleCnt="12"/>
      <dgm:spPr/>
      <dgm:t>
        <a:bodyPr/>
        <a:lstStyle/>
        <a:p>
          <a:endParaRPr lang="ru-RU"/>
        </a:p>
      </dgm:t>
    </dgm:pt>
    <dgm:pt modelId="{921BA3DA-60D1-4C60-A926-C3D3FFB32477}" type="pres">
      <dgm:prSet presAssocID="{847C6606-9E69-4155-B364-991FAC85FA42}" presName="root2" presStyleCnt="0"/>
      <dgm:spPr/>
    </dgm:pt>
    <dgm:pt modelId="{D7CD0F3A-83B4-4301-9950-4AD44ADB9352}" type="pres">
      <dgm:prSet presAssocID="{847C6606-9E69-4155-B364-991FAC85FA42}" presName="LevelTwoTextNode" presStyleLbl="node3" presStyleIdx="11" presStyleCnt="12" custScaleX="353490">
        <dgm:presLayoutVars>
          <dgm:chPref val="3"/>
        </dgm:presLayoutVars>
      </dgm:prSet>
      <dgm:spPr>
        <a:prstGeom prst="roundRect">
          <a:avLst>
            <a:gd name="adj" fmla="val 10000"/>
          </a:avLst>
        </a:prstGeom>
      </dgm:spPr>
      <dgm:t>
        <a:bodyPr/>
        <a:lstStyle/>
        <a:p>
          <a:endParaRPr lang="ru-RU"/>
        </a:p>
      </dgm:t>
    </dgm:pt>
    <dgm:pt modelId="{EB216179-21E9-4E85-A3C4-6D8870371DF5}" type="pres">
      <dgm:prSet presAssocID="{847C6606-9E69-4155-B364-991FAC85FA42}" presName="level3hierChild" presStyleCnt="0"/>
      <dgm:spPr/>
    </dgm:pt>
  </dgm:ptLst>
  <dgm:cxnLst>
    <dgm:cxn modelId="{646C576A-9671-4F4D-BB9D-AB5D88B70C86}" type="presOf" srcId="{401CE546-C05F-419F-BFA9-F4E032E258E7}" destId="{0579969C-6086-42C2-A608-B8C92CE3974D}" srcOrd="1" destOrd="0" presId="urn:microsoft.com/office/officeart/2005/8/layout/hierarchy2"/>
    <dgm:cxn modelId="{4067E9B2-71C4-4686-A1A1-91653C7C0CDE}" type="presOf" srcId="{C2B30559-6311-47FC-8A83-73405587350A}" destId="{E05B7C19-6BAA-460D-9BDC-D1E99F626222}" srcOrd="1" destOrd="0" presId="urn:microsoft.com/office/officeart/2005/8/layout/hierarchy2"/>
    <dgm:cxn modelId="{5E9C9AF8-782A-4B15-B8F6-C61B2DC305C9}" srcId="{814E2A45-9FD1-4C03-AD2B-CB66745D3542}" destId="{0CF5592A-AEE6-4796-854E-60CC858CDE5B}" srcOrd="0" destOrd="0" parTransId="{77D05C69-A1D8-4AAE-8286-7EDB88D025A8}" sibTransId="{34CDBE9D-89CC-48A2-A405-83F049AF1CFE}"/>
    <dgm:cxn modelId="{61C4AF31-63D2-4BB9-B387-DC723ED14FC7}" type="presOf" srcId="{91364C52-AF4D-4FF6-A6E3-A32203B31132}" destId="{825C9AB7-7264-4EB6-A0AC-25A373433512}" srcOrd="0" destOrd="0" presId="urn:microsoft.com/office/officeart/2005/8/layout/hierarchy2"/>
    <dgm:cxn modelId="{19C5BEF9-D467-4521-924C-733D49543299}" type="presOf" srcId="{04C1E001-82F8-4135-B659-4BE05E41F58D}" destId="{81A2AA20-8955-4CD5-BC3E-4BCD9A853DA2}" srcOrd="0" destOrd="0" presId="urn:microsoft.com/office/officeart/2005/8/layout/hierarchy2"/>
    <dgm:cxn modelId="{2B8FDD6F-4290-4261-ACAC-D0BC1D5FD5ED}" type="presOf" srcId="{6FE00D5F-74B3-4225-B9F9-1CD9EC557ED3}" destId="{D5A6E652-5BD1-442C-A172-DA72D2EC0C9D}" srcOrd="0" destOrd="0" presId="urn:microsoft.com/office/officeart/2005/8/layout/hierarchy2"/>
    <dgm:cxn modelId="{8A700E0B-C679-4806-A1F8-9A7D3395F6AD}" srcId="{7DBEEC3E-A0F0-4DF9-9AB0-0CD3F004385C}" destId="{7D0A7074-1415-49F4-8325-8315743F260A}" srcOrd="0" destOrd="0" parTransId="{EACAA126-8CC3-4F26-9894-A3B7D668EF5B}" sibTransId="{2E7843DA-4046-4E2F-8995-D32C72A2BAF5}"/>
    <dgm:cxn modelId="{93BCCFDA-FBA1-4D6F-B3FB-8216884A61E2}" srcId="{30C94CC1-3E21-40EB-8FD9-738837D6FF75}" destId="{2A04AD7F-1E92-48D7-8B86-9A51510508F6}" srcOrd="0" destOrd="0" parTransId="{EF0C2932-951C-413C-8838-A63C668A4642}" sibTransId="{37AAEC7D-810D-4FFD-8F44-1A9B25CD560E}"/>
    <dgm:cxn modelId="{72ED55B2-7335-473C-BB75-2E420FCD869B}" type="presOf" srcId="{9E6CFE0D-14A8-4546-BFDC-F2D475DD2773}" destId="{F3029A1F-A48B-4EA4-9F41-70D9F6CDBB1C}" srcOrd="0" destOrd="0" presId="urn:microsoft.com/office/officeart/2005/8/layout/hierarchy2"/>
    <dgm:cxn modelId="{7964A86C-B665-4067-AC87-9F255E13250A}" srcId="{814E2A45-9FD1-4C03-AD2B-CB66745D3542}" destId="{7DC8ACB8-208C-47E9-9F1E-D036D65E1DEC}" srcOrd="3" destOrd="0" parTransId="{CE25B7F3-CC92-41CB-9EAF-B9D6CFC5E0DA}" sibTransId="{B5ACC253-BCFC-4679-86BC-4EF08D82E3F3}"/>
    <dgm:cxn modelId="{DDDDD59F-EC84-4911-8D89-FAE266619495}" type="presOf" srcId="{F6E8AE61-7412-464A-B43A-0EB746AEFFDA}" destId="{B78B5AAF-B97D-4AE1-A2EB-90329EA4898C}" srcOrd="0" destOrd="0" presId="urn:microsoft.com/office/officeart/2005/8/layout/hierarchy2"/>
    <dgm:cxn modelId="{EDEE2FB7-7A88-4D8E-8858-A9F950A4E5F8}" srcId="{7D0A7074-1415-49F4-8325-8315743F260A}" destId="{814E2A45-9FD1-4C03-AD2B-CB66745D3542}" srcOrd="0" destOrd="0" parTransId="{C2B30559-6311-47FC-8A83-73405587350A}" sibTransId="{A7A887BF-CDCD-4185-B4C5-EEAFA64648C4}"/>
    <dgm:cxn modelId="{015CAEDD-9269-44FC-8004-2407F2C0C44D}" type="presOf" srcId="{77D05C69-A1D8-4AAE-8286-7EDB88D025A8}" destId="{F58A05A1-AAE5-4431-AEBD-2BBF7B107253}" srcOrd="1" destOrd="0" presId="urn:microsoft.com/office/officeart/2005/8/layout/hierarchy2"/>
    <dgm:cxn modelId="{61322307-9CF5-42CB-9C17-62652AD81765}" type="presOf" srcId="{0E593018-6583-44F5-9357-981F50ECEE4B}" destId="{C03F4D3D-F1E2-4D38-8ECC-4F59FB71DD5F}" srcOrd="1" destOrd="0" presId="urn:microsoft.com/office/officeart/2005/8/layout/hierarchy2"/>
    <dgm:cxn modelId="{7410EAA2-0452-46D1-AA52-B59111301CC0}" type="presOf" srcId="{2B86D8B6-5548-45B3-BC65-F4105E179BDF}" destId="{8A42B01D-2196-45DD-BA74-72C077E9F1F3}" srcOrd="0" destOrd="0" presId="urn:microsoft.com/office/officeart/2005/8/layout/hierarchy2"/>
    <dgm:cxn modelId="{186C290C-5795-4823-90F8-51857851B0C2}" type="presOf" srcId="{847C6606-9E69-4155-B364-991FAC85FA42}" destId="{D7CD0F3A-83B4-4301-9950-4AD44ADB9352}" srcOrd="0" destOrd="0" presId="urn:microsoft.com/office/officeart/2005/8/layout/hierarchy2"/>
    <dgm:cxn modelId="{51D80C3A-29CA-456E-BA5F-C140319DDEF4}" type="presOf" srcId="{071074FC-DA0E-4274-879D-D89F90D83970}" destId="{1449BC2D-641D-4009-A046-0FBEC7AE8F52}" srcOrd="0" destOrd="0" presId="urn:microsoft.com/office/officeart/2005/8/layout/hierarchy2"/>
    <dgm:cxn modelId="{5BC13260-5209-46BE-B7B0-7CC2758F286B}" type="presOf" srcId="{E2FC343A-6619-4B18-8BD0-76552B5A54B2}" destId="{B651B18E-61BE-456F-85D6-0257391CC090}" srcOrd="1" destOrd="0" presId="urn:microsoft.com/office/officeart/2005/8/layout/hierarchy2"/>
    <dgm:cxn modelId="{40FA6592-A43B-4AC6-BD02-7F701890DD37}" type="presOf" srcId="{297E7EA3-0CEB-4FEE-820E-FFA4C616AAA2}" destId="{2995CAD7-AF75-4E34-9B80-D3F9BAA65C88}" srcOrd="0" destOrd="0" presId="urn:microsoft.com/office/officeart/2005/8/layout/hierarchy2"/>
    <dgm:cxn modelId="{F65D3069-3D09-41A8-A1A7-FCE8488157CA}" srcId="{6E1C98B3-86D4-40E3-8ABC-A360A6B21B57}" destId="{322BE49F-6237-42D1-A752-4026F327B16D}" srcOrd="1" destOrd="0" parTransId="{E2FC343A-6619-4B18-8BD0-76552B5A54B2}" sibTransId="{2CB4B3A0-9C4C-4810-B20A-AD4C8BF8D221}"/>
    <dgm:cxn modelId="{58CC8B0C-3FC4-4AA3-A0BF-98C8670C9143}" type="presOf" srcId="{FE6B7BF0-6ABF-4F3E-BE38-3E90303E5116}" destId="{3B89DA9C-EB27-49D8-951C-78BA1DC0CE65}" srcOrd="1" destOrd="0" presId="urn:microsoft.com/office/officeart/2005/8/layout/hierarchy2"/>
    <dgm:cxn modelId="{349CC9B0-59C7-4772-BEAD-853206D2BE68}" type="presOf" srcId="{0E593018-6583-44F5-9357-981F50ECEE4B}" destId="{94AE7AF4-F4ED-4EEF-B7D5-479F367242EC}" srcOrd="0" destOrd="0" presId="urn:microsoft.com/office/officeart/2005/8/layout/hierarchy2"/>
    <dgm:cxn modelId="{A209AB48-6115-4160-940E-C400C2164315}" type="presOf" srcId="{EF0C2932-951C-413C-8838-A63C668A4642}" destId="{412C88CD-FF7C-4826-8010-D101F3DF454A}" srcOrd="0" destOrd="0" presId="urn:microsoft.com/office/officeart/2005/8/layout/hierarchy2"/>
    <dgm:cxn modelId="{2F6D7C6F-6C9F-41AE-AD19-74E21B80D87B}" type="presOf" srcId="{E2FC343A-6619-4B18-8BD0-76552B5A54B2}" destId="{F37864E5-0A38-4A57-B822-37BDF730E08A}" srcOrd="0" destOrd="0" presId="urn:microsoft.com/office/officeart/2005/8/layout/hierarchy2"/>
    <dgm:cxn modelId="{FCD427BA-6CCE-40C9-A959-37FA3F7BA4E0}" type="presOf" srcId="{071074FC-DA0E-4274-879D-D89F90D83970}" destId="{2028A881-F846-46F1-B88A-30E3675FFF29}" srcOrd="1" destOrd="0" presId="urn:microsoft.com/office/officeart/2005/8/layout/hierarchy2"/>
    <dgm:cxn modelId="{132246F0-E146-4892-93EC-2C966DD17B84}" srcId="{6E1C98B3-86D4-40E3-8ABC-A360A6B21B57}" destId="{2B86D8B6-5548-45B3-BC65-F4105E179BDF}" srcOrd="2" destOrd="0" parTransId="{0E593018-6583-44F5-9357-981F50ECEE4B}" sibTransId="{23221080-DF0F-460B-AAB9-854CB1381173}"/>
    <dgm:cxn modelId="{3E2DBB6F-B25C-43BE-BFEF-5B231361DE2B}" type="presOf" srcId="{6FE00D5F-74B3-4225-B9F9-1CD9EC557ED3}" destId="{64B18C8B-4CCA-4C66-BC4D-FA04F26EDEFD}" srcOrd="1" destOrd="0" presId="urn:microsoft.com/office/officeart/2005/8/layout/hierarchy2"/>
    <dgm:cxn modelId="{36C4DB84-A3EC-4C6B-A044-6612F4BBF6B6}" type="presOf" srcId="{86A85151-1E4B-4F0C-A404-5050F12D536F}" destId="{49949E73-DFF1-4498-BCC0-F5590D715769}" srcOrd="0" destOrd="0" presId="urn:microsoft.com/office/officeart/2005/8/layout/hierarchy2"/>
    <dgm:cxn modelId="{25F7C557-05C1-4D04-9F51-90E58D7CE403}" type="presOf" srcId="{D0F9C6D7-F2EE-4CA3-9C79-7EDE29FD8DF1}" destId="{77C67261-5CD8-4599-BC26-AFD5563D0760}" srcOrd="0" destOrd="0" presId="urn:microsoft.com/office/officeart/2005/8/layout/hierarchy2"/>
    <dgm:cxn modelId="{1BA2785A-1858-435F-9779-CDC797A88F11}" type="presOf" srcId="{6B6B480D-A6C9-4C41-B8E6-C7B481EEED81}" destId="{17F0240F-E41B-4390-B64D-3AAD30A3EDF9}" srcOrd="1" destOrd="0" presId="urn:microsoft.com/office/officeart/2005/8/layout/hierarchy2"/>
    <dgm:cxn modelId="{9157593F-A63D-432F-990C-0FC8715CC002}" type="presOf" srcId="{401CE546-C05F-419F-BFA9-F4E032E258E7}" destId="{D0AC8C52-F58E-4872-A3EC-9D0B1DBAEEEC}" srcOrd="0" destOrd="0" presId="urn:microsoft.com/office/officeart/2005/8/layout/hierarchy2"/>
    <dgm:cxn modelId="{215826E7-9B12-4605-A6E3-F36E8DEECB4A}" type="presOf" srcId="{CE25B7F3-CC92-41CB-9EAF-B9D6CFC5E0DA}" destId="{F7F0FAB5-F79C-4134-8CA0-1F436E9E7843}" srcOrd="0" destOrd="0" presId="urn:microsoft.com/office/officeart/2005/8/layout/hierarchy2"/>
    <dgm:cxn modelId="{5847B9CF-015B-4901-A072-230345600978}" srcId="{814E2A45-9FD1-4C03-AD2B-CB66745D3542}" destId="{297E7EA3-0CEB-4FEE-820E-FFA4C616AAA2}" srcOrd="1" destOrd="0" parTransId="{04C1E001-82F8-4135-B659-4BE05E41F58D}" sibTransId="{DEADC22A-4CB7-477D-B19A-BA1486845E88}"/>
    <dgm:cxn modelId="{8F7DCCEA-C63B-4B2F-BD99-7DCF2DD402FB}" type="presOf" srcId="{7DBEEC3E-A0F0-4DF9-9AB0-0CD3F004385C}" destId="{DFF2F1E0-13DD-4C37-ABFF-D5683A18FBA8}" srcOrd="0" destOrd="0" presId="urn:microsoft.com/office/officeart/2005/8/layout/hierarchy2"/>
    <dgm:cxn modelId="{B708B304-4999-489C-B42D-6DA2E991F07C}" type="presOf" srcId="{24B2D407-EACC-4618-BCB1-F53925C65F29}" destId="{65EA139A-C3EB-4E1F-BFA0-DE9A8CAB4965}" srcOrd="0" destOrd="0" presId="urn:microsoft.com/office/officeart/2005/8/layout/hierarchy2"/>
    <dgm:cxn modelId="{1BEA4560-B997-4E20-AC68-0B1898AF773C}" type="presOf" srcId="{C5B857CD-E859-43D7-870D-B597610445A0}" destId="{0EA1B083-967A-470B-AAF4-BAD1BEDA7210}" srcOrd="0" destOrd="0" presId="urn:microsoft.com/office/officeart/2005/8/layout/hierarchy2"/>
    <dgm:cxn modelId="{234684B0-E83F-4951-A2CA-CB1B109A71FC}" srcId="{F6E8AE61-7412-464A-B43A-0EB746AEFFDA}" destId="{B5AAE048-759C-4291-9CE4-F7C0DA3605CA}" srcOrd="0" destOrd="0" parTransId="{071074FC-DA0E-4274-879D-D89F90D83970}" sibTransId="{AD731DD2-23E3-4A0D-A907-459CC5576FC1}"/>
    <dgm:cxn modelId="{6BE5AC64-FFC7-4563-902A-ABD331697704}" srcId="{30C94CC1-3E21-40EB-8FD9-738837D6FF75}" destId="{F6E8AE61-7412-464A-B43A-0EB746AEFFDA}" srcOrd="1" destOrd="0" parTransId="{D7599156-A0DB-451E-8DDD-DABF356E28CB}" sibTransId="{5399B94D-53F9-48C6-8436-954A01F93827}"/>
    <dgm:cxn modelId="{CDDDEDD5-E8ED-4EC1-89C7-A34555F22623}" type="presOf" srcId="{0CF5592A-AEE6-4796-854E-60CC858CDE5B}" destId="{2D92BF25-4980-42D1-8601-75B5BA7E3E44}" srcOrd="0" destOrd="0" presId="urn:microsoft.com/office/officeart/2005/8/layout/hierarchy2"/>
    <dgm:cxn modelId="{1204A697-21FE-40E6-8544-37A0E441661B}" srcId="{814E2A45-9FD1-4C03-AD2B-CB66745D3542}" destId="{0F433C47-FB23-48D6-92B1-549AFEB3D5A2}" srcOrd="4" destOrd="0" parTransId="{401CE546-C05F-419F-BFA9-F4E032E258E7}" sibTransId="{E41DB2F6-F54C-48FE-9B74-C5B58CE3F9E6}"/>
    <dgm:cxn modelId="{41AF0D18-1430-4A3A-A31C-3E6C843E279A}" type="presOf" srcId="{B5AAE048-759C-4291-9CE4-F7C0DA3605CA}" destId="{8FDE841C-02A5-4822-8C05-4BACAC21F03C}" srcOrd="0" destOrd="0" presId="urn:microsoft.com/office/officeart/2005/8/layout/hierarchy2"/>
    <dgm:cxn modelId="{ACCFB59B-AFA1-43C0-97E1-7AE4094C73FA}" type="presOf" srcId="{24B2D407-EACC-4618-BCB1-F53925C65F29}" destId="{F151D3A2-6DA7-48E4-9F25-9C25A81BA078}" srcOrd="1" destOrd="0" presId="urn:microsoft.com/office/officeart/2005/8/layout/hierarchy2"/>
    <dgm:cxn modelId="{885AF88F-384E-40C4-A195-EDCEB918B0B6}" srcId="{7D0A7074-1415-49F4-8325-8315743F260A}" destId="{30C94CC1-3E21-40EB-8FD9-738837D6FF75}" srcOrd="1" destOrd="0" parTransId="{24B2D407-EACC-4618-BCB1-F53925C65F29}" sibTransId="{2E9D7EAA-C678-4980-997B-B3B6B7E7F4AA}"/>
    <dgm:cxn modelId="{92938D87-CB1D-4D9F-8E1C-99FA2947D55C}" srcId="{6E1C98B3-86D4-40E3-8ABC-A360A6B21B57}" destId="{F33C5CCE-429B-490F-909B-9CBDA48FA84B}" srcOrd="0" destOrd="0" parTransId="{9E6CFE0D-14A8-4546-BFDC-F2D475DD2773}" sibTransId="{9DA2815E-CFA4-4813-A9C4-3665DF55C45B}"/>
    <dgm:cxn modelId="{140084E3-8CC4-406C-A61C-C73C36C3C98A}" type="presOf" srcId="{7D0A7074-1415-49F4-8325-8315743F260A}" destId="{119D8BC2-2335-4BC3-A821-40A3DA3E703D}" srcOrd="0" destOrd="0" presId="urn:microsoft.com/office/officeart/2005/8/layout/hierarchy2"/>
    <dgm:cxn modelId="{53613A9B-67CD-4C18-AD7E-BF29509C52C9}" type="presOf" srcId="{7DC8ACB8-208C-47E9-9F1E-D036D65E1DEC}" destId="{A805E8E1-89CC-419A-B351-8EFA15814A11}" srcOrd="0" destOrd="0" presId="urn:microsoft.com/office/officeart/2005/8/layout/hierarchy2"/>
    <dgm:cxn modelId="{770CBB2E-11CF-441D-937B-A2B2E3D6DA9B}" type="presOf" srcId="{6B6B480D-A6C9-4C41-B8E6-C7B481EEED81}" destId="{FB046011-F53B-4527-A64E-7BBB65435764}" srcOrd="0" destOrd="0" presId="urn:microsoft.com/office/officeart/2005/8/layout/hierarchy2"/>
    <dgm:cxn modelId="{5C91F61A-E5AE-4A3C-B2F7-4E373FDDD59D}" type="presOf" srcId="{EE6B5993-ECF9-4834-B3A4-3E46A4EE9682}" destId="{7141A12C-BEFD-4273-8850-E1CD75F019E2}" srcOrd="1" destOrd="0" presId="urn:microsoft.com/office/officeart/2005/8/layout/hierarchy2"/>
    <dgm:cxn modelId="{78169089-B34C-48F0-B0F1-CF6122473CBA}" type="presOf" srcId="{EE6B5993-ECF9-4834-B3A4-3E46A4EE9682}" destId="{E3480D9F-D968-431D-A7E8-5C43D46E2695}" srcOrd="0" destOrd="0" presId="urn:microsoft.com/office/officeart/2005/8/layout/hierarchy2"/>
    <dgm:cxn modelId="{D67332E7-7B9C-4242-97DC-1A59F2DB9362}" type="presOf" srcId="{04C1E001-82F8-4135-B659-4BE05E41F58D}" destId="{DF6AEE7E-197C-445E-9321-ABEE0169118A}" srcOrd="1" destOrd="0" presId="urn:microsoft.com/office/officeart/2005/8/layout/hierarchy2"/>
    <dgm:cxn modelId="{551EE625-FE1C-46E2-803E-E4D8C4F16DEF}" type="presOf" srcId="{91364C52-AF4D-4FF6-A6E3-A32203B31132}" destId="{5803C9A7-743F-4874-86C4-BA462C80E3A5}" srcOrd="1" destOrd="0" presId="urn:microsoft.com/office/officeart/2005/8/layout/hierarchy2"/>
    <dgm:cxn modelId="{C47F7383-41C7-4492-961B-16DF93166119}" type="presOf" srcId="{9E6CFE0D-14A8-4546-BFDC-F2D475DD2773}" destId="{33057595-292E-4E72-83C6-4DC584DBFC6F}" srcOrd="1" destOrd="0" presId="urn:microsoft.com/office/officeart/2005/8/layout/hierarchy2"/>
    <dgm:cxn modelId="{EB1282A3-C643-4421-A7A4-4506FA1B16C9}" type="presOf" srcId="{D7ACBB4A-F781-4340-BDCB-F0A2B5BF8FAD}" destId="{1F2A5BC4-B4E9-4963-BCA6-2DC78102A0AA}" srcOrd="0" destOrd="0" presId="urn:microsoft.com/office/officeart/2005/8/layout/hierarchy2"/>
    <dgm:cxn modelId="{5834DD91-A283-462F-938C-58B8BCD4CD8C}" srcId="{322BE49F-6237-42D1-A752-4026F327B16D}" destId="{434AB59E-7743-41AB-B031-4FD184526793}" srcOrd="0" destOrd="0" parTransId="{6B6B480D-A6C9-4C41-B8E6-C7B481EEED81}" sibTransId="{1AB6F104-F399-4D37-B647-EA8A769D05C6}"/>
    <dgm:cxn modelId="{583996A5-DD58-4F9D-A4B2-73BE8E54D8C7}" srcId="{C5B857CD-E859-43D7-870D-B597610445A0}" destId="{D0F9C6D7-F2EE-4CA3-9C79-7EDE29FD8DF1}" srcOrd="0" destOrd="0" parTransId="{6FE00D5F-74B3-4225-B9F9-1CD9EC557ED3}" sibTransId="{F6D2DD59-CABF-41A2-B6F4-DF97FF842197}"/>
    <dgm:cxn modelId="{E974C127-D2E6-450C-967D-7259D0CDC260}" type="presOf" srcId="{C2B30559-6311-47FC-8A83-73405587350A}" destId="{61621B20-66FD-4A56-9153-0B865293A346}" srcOrd="0" destOrd="0" presId="urn:microsoft.com/office/officeart/2005/8/layout/hierarchy2"/>
    <dgm:cxn modelId="{788CDB52-EA0F-413B-8845-C17244E92EB5}" type="presOf" srcId="{F33C5CCE-429B-490F-909B-9CBDA48FA84B}" destId="{0182C7D6-8551-4F89-93AF-A929B89C4600}" srcOrd="0" destOrd="0" presId="urn:microsoft.com/office/officeart/2005/8/layout/hierarchy2"/>
    <dgm:cxn modelId="{5473734A-E6C8-4931-945E-1C8F8DA61CBC}" srcId="{6E1C98B3-86D4-40E3-8ABC-A360A6B21B57}" destId="{847C6606-9E69-4155-B364-991FAC85FA42}" srcOrd="3" destOrd="0" parTransId="{FE6B7BF0-6ABF-4F3E-BE38-3E90303E5116}" sibTransId="{92588361-974F-4BAB-BC57-C7B28C3A38D6}"/>
    <dgm:cxn modelId="{EE1601D2-AE67-45D7-869A-865B778098E1}" type="presOf" srcId="{6E1C98B3-86D4-40E3-8ABC-A360A6B21B57}" destId="{1B3574AE-BF42-4FEF-B6AE-65A464544118}" srcOrd="0" destOrd="0" presId="urn:microsoft.com/office/officeart/2005/8/layout/hierarchy2"/>
    <dgm:cxn modelId="{86A54027-DA8C-44FB-81CB-3E33589053F5}" type="presOf" srcId="{CE25B7F3-CC92-41CB-9EAF-B9D6CFC5E0DA}" destId="{D3928E6D-1716-4792-B7B5-9020DE50E774}" srcOrd="1" destOrd="0" presId="urn:microsoft.com/office/officeart/2005/8/layout/hierarchy2"/>
    <dgm:cxn modelId="{961951C8-3D3B-477D-9F73-6D210217CC1D}" type="presOf" srcId="{EF0C2932-951C-413C-8838-A63C668A4642}" destId="{0119A2CD-9372-4340-924B-1FAB849B5344}" srcOrd="1" destOrd="0" presId="urn:microsoft.com/office/officeart/2005/8/layout/hierarchy2"/>
    <dgm:cxn modelId="{C5512F43-01F1-4FA4-96AF-7ABC398F9DA9}" type="presOf" srcId="{86A85151-1E4B-4F0C-A404-5050F12D536F}" destId="{94833357-9B28-4331-86E2-E1C00167DAE4}" srcOrd="1" destOrd="0" presId="urn:microsoft.com/office/officeart/2005/8/layout/hierarchy2"/>
    <dgm:cxn modelId="{10C19245-B6D2-4D46-86A5-2296ED2F600C}" type="presOf" srcId="{30C94CC1-3E21-40EB-8FD9-738837D6FF75}" destId="{E964A8D9-2D04-40D5-A9DE-E63DEFD5A57D}" srcOrd="0" destOrd="0" presId="urn:microsoft.com/office/officeart/2005/8/layout/hierarchy2"/>
    <dgm:cxn modelId="{B2286FD6-935C-4CAE-9143-0983A2C702EA}" srcId="{7D0A7074-1415-49F4-8325-8315743F260A}" destId="{6E1C98B3-86D4-40E3-8ABC-A360A6B21B57}" srcOrd="2" destOrd="0" parTransId="{EE6B5993-ECF9-4834-B3A4-3E46A4EE9682}" sibTransId="{137A2239-894D-4C35-915D-E1F38702D4F3}"/>
    <dgm:cxn modelId="{67FD7FC2-30D4-463E-8770-ABC28E03000F}" srcId="{30C94CC1-3E21-40EB-8FD9-738837D6FF75}" destId="{D7ACBB4A-F781-4340-BDCB-F0A2B5BF8FAD}" srcOrd="2" destOrd="0" parTransId="{86A85151-1E4B-4F0C-A404-5050F12D536F}" sibTransId="{87F67A37-649C-4298-993A-3367C1CBE0DB}"/>
    <dgm:cxn modelId="{7F0783D2-6C93-49AA-AD18-DCDD34793D7C}" type="presOf" srcId="{322BE49F-6237-42D1-A752-4026F327B16D}" destId="{1B2230C3-F4D7-44C0-A011-274BA7323093}" srcOrd="0" destOrd="0" presId="urn:microsoft.com/office/officeart/2005/8/layout/hierarchy2"/>
    <dgm:cxn modelId="{BFA738D8-AD00-4488-95B6-767CC1B6C267}" type="presOf" srcId="{434AB59E-7743-41AB-B031-4FD184526793}" destId="{B4E34285-5D39-4715-BD6B-EB33FE142C8A}" srcOrd="0" destOrd="0" presId="urn:microsoft.com/office/officeart/2005/8/layout/hierarchy2"/>
    <dgm:cxn modelId="{84646F05-76F5-42EF-B871-DF1B62E4CF47}" type="presOf" srcId="{0F433C47-FB23-48D6-92B1-549AFEB3D5A2}" destId="{36EDC6CD-DCD8-4CED-A703-DC24DB622309}" srcOrd="0" destOrd="0" presId="urn:microsoft.com/office/officeart/2005/8/layout/hierarchy2"/>
    <dgm:cxn modelId="{501B2558-48C5-4B59-A9A8-AA165773FBD8}" type="presOf" srcId="{814E2A45-9FD1-4C03-AD2B-CB66745D3542}" destId="{B71AE043-3454-426E-8CF3-F8E5CDAE56C9}" srcOrd="0" destOrd="0" presId="urn:microsoft.com/office/officeart/2005/8/layout/hierarchy2"/>
    <dgm:cxn modelId="{921F3EF6-035B-48DB-B73F-FF5205F452F3}" type="presOf" srcId="{2A04AD7F-1E92-48D7-8B86-9A51510508F6}" destId="{443BBFD8-A18E-4B35-8A26-9995D64009AB}" srcOrd="0" destOrd="0" presId="urn:microsoft.com/office/officeart/2005/8/layout/hierarchy2"/>
    <dgm:cxn modelId="{38360E88-C12A-4F69-851C-202878EC2F42}" srcId="{814E2A45-9FD1-4C03-AD2B-CB66745D3542}" destId="{C5B857CD-E859-43D7-870D-B597610445A0}" srcOrd="2" destOrd="0" parTransId="{91364C52-AF4D-4FF6-A6E3-A32203B31132}" sibTransId="{1A8772F8-0D32-4D5B-93A7-846B75402616}"/>
    <dgm:cxn modelId="{12AF04E4-239D-4C60-80B7-985B4B4601A3}" type="presOf" srcId="{D7599156-A0DB-451E-8DDD-DABF356E28CB}" destId="{B0805D23-3F33-4AB6-9D40-2EDE5CF55269}" srcOrd="0" destOrd="0" presId="urn:microsoft.com/office/officeart/2005/8/layout/hierarchy2"/>
    <dgm:cxn modelId="{A69421E6-CA96-4F34-BA84-F787D0DB1FBC}" type="presOf" srcId="{D7599156-A0DB-451E-8DDD-DABF356E28CB}" destId="{00BEF29B-03B2-4AB2-BDDC-3866F46A3CBF}" srcOrd="1" destOrd="0" presId="urn:microsoft.com/office/officeart/2005/8/layout/hierarchy2"/>
    <dgm:cxn modelId="{F02C98E2-6095-430A-86CB-F42785733096}" type="presOf" srcId="{77D05C69-A1D8-4AAE-8286-7EDB88D025A8}" destId="{AAB6177D-7DA7-4C4D-81FF-915FD5DEB30C}" srcOrd="0" destOrd="0" presId="urn:microsoft.com/office/officeart/2005/8/layout/hierarchy2"/>
    <dgm:cxn modelId="{8CE22732-2EBD-423D-B5FF-36B64B68FE99}" type="presOf" srcId="{FE6B7BF0-6ABF-4F3E-BE38-3E90303E5116}" destId="{399E022A-0A38-408C-B192-311622AEF954}" srcOrd="0" destOrd="0" presId="urn:microsoft.com/office/officeart/2005/8/layout/hierarchy2"/>
    <dgm:cxn modelId="{39FFC35C-19AA-4E7D-9917-A228C5A4826F}" type="presParOf" srcId="{DFF2F1E0-13DD-4C37-ABFF-D5683A18FBA8}" destId="{8516F144-52DD-43C1-8C1C-3BE0D1DDBA16}" srcOrd="0" destOrd="0" presId="urn:microsoft.com/office/officeart/2005/8/layout/hierarchy2"/>
    <dgm:cxn modelId="{7105B496-C068-4D55-AE07-74339BD29ABF}" type="presParOf" srcId="{8516F144-52DD-43C1-8C1C-3BE0D1DDBA16}" destId="{119D8BC2-2335-4BC3-A821-40A3DA3E703D}" srcOrd="0" destOrd="0" presId="urn:microsoft.com/office/officeart/2005/8/layout/hierarchy2"/>
    <dgm:cxn modelId="{FAEA827A-DE34-4E41-863B-32899BE42539}" type="presParOf" srcId="{8516F144-52DD-43C1-8C1C-3BE0D1DDBA16}" destId="{999E20D7-099E-4929-BD9C-6CDF6EE7EE6A}" srcOrd="1" destOrd="0" presId="urn:microsoft.com/office/officeart/2005/8/layout/hierarchy2"/>
    <dgm:cxn modelId="{D26E4A31-F396-4113-8583-E1AABE4C287F}" type="presParOf" srcId="{999E20D7-099E-4929-BD9C-6CDF6EE7EE6A}" destId="{61621B20-66FD-4A56-9153-0B865293A346}" srcOrd="0" destOrd="0" presId="urn:microsoft.com/office/officeart/2005/8/layout/hierarchy2"/>
    <dgm:cxn modelId="{A7220B7F-0E5B-448A-8127-B1B193BB1FE0}" type="presParOf" srcId="{61621B20-66FD-4A56-9153-0B865293A346}" destId="{E05B7C19-6BAA-460D-9BDC-D1E99F626222}" srcOrd="0" destOrd="0" presId="urn:microsoft.com/office/officeart/2005/8/layout/hierarchy2"/>
    <dgm:cxn modelId="{85F5C89C-7CC8-4718-9581-8096C219F336}" type="presParOf" srcId="{999E20D7-099E-4929-BD9C-6CDF6EE7EE6A}" destId="{15E6E818-DE21-4FCD-BF4B-B3ECA354E925}" srcOrd="1" destOrd="0" presId="urn:microsoft.com/office/officeart/2005/8/layout/hierarchy2"/>
    <dgm:cxn modelId="{FD6DE0EE-072F-4399-8396-2AABE15A69C7}" type="presParOf" srcId="{15E6E818-DE21-4FCD-BF4B-B3ECA354E925}" destId="{B71AE043-3454-426E-8CF3-F8E5CDAE56C9}" srcOrd="0" destOrd="0" presId="urn:microsoft.com/office/officeart/2005/8/layout/hierarchy2"/>
    <dgm:cxn modelId="{C66EE3A5-7E42-40B8-BE22-63EA24DC783C}" type="presParOf" srcId="{15E6E818-DE21-4FCD-BF4B-B3ECA354E925}" destId="{C35BD4B6-A544-435F-B248-CCDE98699716}" srcOrd="1" destOrd="0" presId="urn:microsoft.com/office/officeart/2005/8/layout/hierarchy2"/>
    <dgm:cxn modelId="{63160F97-5DBF-4527-8C9F-CE3B6FF884EC}" type="presParOf" srcId="{C35BD4B6-A544-435F-B248-CCDE98699716}" destId="{AAB6177D-7DA7-4C4D-81FF-915FD5DEB30C}" srcOrd="0" destOrd="0" presId="urn:microsoft.com/office/officeart/2005/8/layout/hierarchy2"/>
    <dgm:cxn modelId="{2AB03FB2-AA9D-4087-B0AE-2B093D8FCE62}" type="presParOf" srcId="{AAB6177D-7DA7-4C4D-81FF-915FD5DEB30C}" destId="{F58A05A1-AAE5-4431-AEBD-2BBF7B107253}" srcOrd="0" destOrd="0" presId="urn:microsoft.com/office/officeart/2005/8/layout/hierarchy2"/>
    <dgm:cxn modelId="{198E95FC-A36B-477F-BC20-FF09B942B901}" type="presParOf" srcId="{C35BD4B6-A544-435F-B248-CCDE98699716}" destId="{07EDEF8C-EFF6-48EB-9D25-5C844114DE23}" srcOrd="1" destOrd="0" presId="urn:microsoft.com/office/officeart/2005/8/layout/hierarchy2"/>
    <dgm:cxn modelId="{2ADA76FB-B9D8-4390-8C66-09DF62D64381}" type="presParOf" srcId="{07EDEF8C-EFF6-48EB-9D25-5C844114DE23}" destId="{2D92BF25-4980-42D1-8601-75B5BA7E3E44}" srcOrd="0" destOrd="0" presId="urn:microsoft.com/office/officeart/2005/8/layout/hierarchy2"/>
    <dgm:cxn modelId="{6FEE760A-BF1B-409A-80D8-83935CA55733}" type="presParOf" srcId="{07EDEF8C-EFF6-48EB-9D25-5C844114DE23}" destId="{516A3FAE-548A-4926-A13F-6562283478DC}" srcOrd="1" destOrd="0" presId="urn:microsoft.com/office/officeart/2005/8/layout/hierarchy2"/>
    <dgm:cxn modelId="{52484765-A182-4EDC-B4EF-46BB0C63495E}" type="presParOf" srcId="{C35BD4B6-A544-435F-B248-CCDE98699716}" destId="{81A2AA20-8955-4CD5-BC3E-4BCD9A853DA2}" srcOrd="2" destOrd="0" presId="urn:microsoft.com/office/officeart/2005/8/layout/hierarchy2"/>
    <dgm:cxn modelId="{7F0986F4-A121-4677-B538-94E7861BB09F}" type="presParOf" srcId="{81A2AA20-8955-4CD5-BC3E-4BCD9A853DA2}" destId="{DF6AEE7E-197C-445E-9321-ABEE0169118A}" srcOrd="0" destOrd="0" presId="urn:microsoft.com/office/officeart/2005/8/layout/hierarchy2"/>
    <dgm:cxn modelId="{D7669FAD-A2A3-46E5-A2FA-702FE8B2AED5}" type="presParOf" srcId="{C35BD4B6-A544-435F-B248-CCDE98699716}" destId="{9CCAEFEF-4D38-4959-81FB-81CB48CCB56C}" srcOrd="3" destOrd="0" presId="urn:microsoft.com/office/officeart/2005/8/layout/hierarchy2"/>
    <dgm:cxn modelId="{16BC3258-7D13-4C15-B8DF-861039040AF7}" type="presParOf" srcId="{9CCAEFEF-4D38-4959-81FB-81CB48CCB56C}" destId="{2995CAD7-AF75-4E34-9B80-D3F9BAA65C88}" srcOrd="0" destOrd="0" presId="urn:microsoft.com/office/officeart/2005/8/layout/hierarchy2"/>
    <dgm:cxn modelId="{D92BBC17-0141-4770-83C9-AA8F7CF6C9FC}" type="presParOf" srcId="{9CCAEFEF-4D38-4959-81FB-81CB48CCB56C}" destId="{0CF49A0E-E32C-4DFD-AE4F-3C40E8E24BBB}" srcOrd="1" destOrd="0" presId="urn:microsoft.com/office/officeart/2005/8/layout/hierarchy2"/>
    <dgm:cxn modelId="{260E5E20-D10C-4C9B-87FE-26AF5A2CFAEB}" type="presParOf" srcId="{C35BD4B6-A544-435F-B248-CCDE98699716}" destId="{825C9AB7-7264-4EB6-A0AC-25A373433512}" srcOrd="4" destOrd="0" presId="urn:microsoft.com/office/officeart/2005/8/layout/hierarchy2"/>
    <dgm:cxn modelId="{5C585381-77D3-4713-A352-65B95A90DE4A}" type="presParOf" srcId="{825C9AB7-7264-4EB6-A0AC-25A373433512}" destId="{5803C9A7-743F-4874-86C4-BA462C80E3A5}" srcOrd="0" destOrd="0" presId="urn:microsoft.com/office/officeart/2005/8/layout/hierarchy2"/>
    <dgm:cxn modelId="{F72C8F35-8AE7-450E-8CED-1FB235CF2F87}" type="presParOf" srcId="{C35BD4B6-A544-435F-B248-CCDE98699716}" destId="{D5D5B4EF-0398-40DF-B373-CD9C705DF88F}" srcOrd="5" destOrd="0" presId="urn:microsoft.com/office/officeart/2005/8/layout/hierarchy2"/>
    <dgm:cxn modelId="{40DCF708-201C-481C-A0B4-5541BF44203B}" type="presParOf" srcId="{D5D5B4EF-0398-40DF-B373-CD9C705DF88F}" destId="{0EA1B083-967A-470B-AAF4-BAD1BEDA7210}" srcOrd="0" destOrd="0" presId="urn:microsoft.com/office/officeart/2005/8/layout/hierarchy2"/>
    <dgm:cxn modelId="{DE111263-9C5C-4B5A-8D56-E34DCB9536E8}" type="presParOf" srcId="{D5D5B4EF-0398-40DF-B373-CD9C705DF88F}" destId="{988FB122-46DB-49F4-915C-22091334DDE9}" srcOrd="1" destOrd="0" presId="urn:microsoft.com/office/officeart/2005/8/layout/hierarchy2"/>
    <dgm:cxn modelId="{27915B69-E175-44CE-85D3-FCFD1F83EB55}" type="presParOf" srcId="{988FB122-46DB-49F4-915C-22091334DDE9}" destId="{D5A6E652-5BD1-442C-A172-DA72D2EC0C9D}" srcOrd="0" destOrd="0" presId="urn:microsoft.com/office/officeart/2005/8/layout/hierarchy2"/>
    <dgm:cxn modelId="{F4C64BFD-AB27-4850-86E7-86B2AA07DB81}" type="presParOf" srcId="{D5A6E652-5BD1-442C-A172-DA72D2EC0C9D}" destId="{64B18C8B-4CCA-4C66-BC4D-FA04F26EDEFD}" srcOrd="0" destOrd="0" presId="urn:microsoft.com/office/officeart/2005/8/layout/hierarchy2"/>
    <dgm:cxn modelId="{5745893D-1594-43EE-89B6-723F969CAA7E}" type="presParOf" srcId="{988FB122-46DB-49F4-915C-22091334DDE9}" destId="{F0DD301C-EEF8-4038-94F5-F4EE7E1CDE8C}" srcOrd="1" destOrd="0" presId="urn:microsoft.com/office/officeart/2005/8/layout/hierarchy2"/>
    <dgm:cxn modelId="{D0E5BFD3-6996-4F8B-9E24-C36EA4BFFD32}" type="presParOf" srcId="{F0DD301C-EEF8-4038-94F5-F4EE7E1CDE8C}" destId="{77C67261-5CD8-4599-BC26-AFD5563D0760}" srcOrd="0" destOrd="0" presId="urn:microsoft.com/office/officeart/2005/8/layout/hierarchy2"/>
    <dgm:cxn modelId="{FAA92085-30A3-4510-AB3A-DF2DF0F74584}" type="presParOf" srcId="{F0DD301C-EEF8-4038-94F5-F4EE7E1CDE8C}" destId="{1C4B67C3-18DC-47AD-8CD8-44467B63544D}" srcOrd="1" destOrd="0" presId="urn:microsoft.com/office/officeart/2005/8/layout/hierarchy2"/>
    <dgm:cxn modelId="{44782402-AFFA-4D27-87F2-4F4642ECF08D}" type="presParOf" srcId="{C35BD4B6-A544-435F-B248-CCDE98699716}" destId="{F7F0FAB5-F79C-4134-8CA0-1F436E9E7843}" srcOrd="6" destOrd="0" presId="urn:microsoft.com/office/officeart/2005/8/layout/hierarchy2"/>
    <dgm:cxn modelId="{F12AC239-24A4-4055-BD90-86097B77C055}" type="presParOf" srcId="{F7F0FAB5-F79C-4134-8CA0-1F436E9E7843}" destId="{D3928E6D-1716-4792-B7B5-9020DE50E774}" srcOrd="0" destOrd="0" presId="urn:microsoft.com/office/officeart/2005/8/layout/hierarchy2"/>
    <dgm:cxn modelId="{54B9C1F5-830E-4992-89D8-B679E6706B9D}" type="presParOf" srcId="{C35BD4B6-A544-435F-B248-CCDE98699716}" destId="{F42A039A-4A92-4643-85E3-0FBDCAF3530C}" srcOrd="7" destOrd="0" presId="urn:microsoft.com/office/officeart/2005/8/layout/hierarchy2"/>
    <dgm:cxn modelId="{194ED40B-8CB3-4958-AED3-F709C9576D21}" type="presParOf" srcId="{F42A039A-4A92-4643-85E3-0FBDCAF3530C}" destId="{A805E8E1-89CC-419A-B351-8EFA15814A11}" srcOrd="0" destOrd="0" presId="urn:microsoft.com/office/officeart/2005/8/layout/hierarchy2"/>
    <dgm:cxn modelId="{0818C70F-6B33-4096-8456-784E1CE450BE}" type="presParOf" srcId="{F42A039A-4A92-4643-85E3-0FBDCAF3530C}" destId="{669C38D7-F108-499B-878A-F0B31556DC7E}" srcOrd="1" destOrd="0" presId="urn:microsoft.com/office/officeart/2005/8/layout/hierarchy2"/>
    <dgm:cxn modelId="{B97464AF-3E22-4508-90F9-6B416D672557}" type="presParOf" srcId="{C35BD4B6-A544-435F-B248-CCDE98699716}" destId="{D0AC8C52-F58E-4872-A3EC-9D0B1DBAEEEC}" srcOrd="8" destOrd="0" presId="urn:microsoft.com/office/officeart/2005/8/layout/hierarchy2"/>
    <dgm:cxn modelId="{A30A306A-3FA9-48C9-8290-8854E0DA8FB8}" type="presParOf" srcId="{D0AC8C52-F58E-4872-A3EC-9D0B1DBAEEEC}" destId="{0579969C-6086-42C2-A608-B8C92CE3974D}" srcOrd="0" destOrd="0" presId="urn:microsoft.com/office/officeart/2005/8/layout/hierarchy2"/>
    <dgm:cxn modelId="{FDE65AFF-2A40-4E8A-A49C-B6F9DE6A539A}" type="presParOf" srcId="{C35BD4B6-A544-435F-B248-CCDE98699716}" destId="{2C28090F-94E6-47DE-9F4E-672E8C807F77}" srcOrd="9" destOrd="0" presId="urn:microsoft.com/office/officeart/2005/8/layout/hierarchy2"/>
    <dgm:cxn modelId="{61DC3F6C-5605-4C2E-A591-9874FB3B8F83}" type="presParOf" srcId="{2C28090F-94E6-47DE-9F4E-672E8C807F77}" destId="{36EDC6CD-DCD8-4CED-A703-DC24DB622309}" srcOrd="0" destOrd="0" presId="urn:microsoft.com/office/officeart/2005/8/layout/hierarchy2"/>
    <dgm:cxn modelId="{64D337A8-61F7-4996-9250-377EE1F54975}" type="presParOf" srcId="{2C28090F-94E6-47DE-9F4E-672E8C807F77}" destId="{3379238A-692E-4C07-8A17-468F5A7B7835}" srcOrd="1" destOrd="0" presId="urn:microsoft.com/office/officeart/2005/8/layout/hierarchy2"/>
    <dgm:cxn modelId="{EAA9BCDE-BB09-46D6-B49B-90CCB4894D90}" type="presParOf" srcId="{999E20D7-099E-4929-BD9C-6CDF6EE7EE6A}" destId="{65EA139A-C3EB-4E1F-BFA0-DE9A8CAB4965}" srcOrd="2" destOrd="0" presId="urn:microsoft.com/office/officeart/2005/8/layout/hierarchy2"/>
    <dgm:cxn modelId="{A464033C-5E2B-4F03-A3F6-01E4A54C3396}" type="presParOf" srcId="{65EA139A-C3EB-4E1F-BFA0-DE9A8CAB4965}" destId="{F151D3A2-6DA7-48E4-9F25-9C25A81BA078}" srcOrd="0" destOrd="0" presId="urn:microsoft.com/office/officeart/2005/8/layout/hierarchy2"/>
    <dgm:cxn modelId="{95B68F51-BA30-48BF-894A-9C2D487D304B}" type="presParOf" srcId="{999E20D7-099E-4929-BD9C-6CDF6EE7EE6A}" destId="{2458714F-C903-464D-BA76-906960036179}" srcOrd="3" destOrd="0" presId="urn:microsoft.com/office/officeart/2005/8/layout/hierarchy2"/>
    <dgm:cxn modelId="{F26CD13D-D61E-48A3-B9AE-7C62EEA3C8E1}" type="presParOf" srcId="{2458714F-C903-464D-BA76-906960036179}" destId="{E964A8D9-2D04-40D5-A9DE-E63DEFD5A57D}" srcOrd="0" destOrd="0" presId="urn:microsoft.com/office/officeart/2005/8/layout/hierarchy2"/>
    <dgm:cxn modelId="{15020F74-75D4-43ED-AC06-DE6E3456074C}" type="presParOf" srcId="{2458714F-C903-464D-BA76-906960036179}" destId="{80950B6D-ED45-4DD3-B4B0-168956459B47}" srcOrd="1" destOrd="0" presId="urn:microsoft.com/office/officeart/2005/8/layout/hierarchy2"/>
    <dgm:cxn modelId="{EE0E7D45-315A-4E28-AE18-F9D12209A5AE}" type="presParOf" srcId="{80950B6D-ED45-4DD3-B4B0-168956459B47}" destId="{412C88CD-FF7C-4826-8010-D101F3DF454A}" srcOrd="0" destOrd="0" presId="urn:microsoft.com/office/officeart/2005/8/layout/hierarchy2"/>
    <dgm:cxn modelId="{1F527F7D-E14C-4597-8B18-B8CCB0F262BB}" type="presParOf" srcId="{412C88CD-FF7C-4826-8010-D101F3DF454A}" destId="{0119A2CD-9372-4340-924B-1FAB849B5344}" srcOrd="0" destOrd="0" presId="urn:microsoft.com/office/officeart/2005/8/layout/hierarchy2"/>
    <dgm:cxn modelId="{527FD231-BF6C-4734-AFF0-A37076605068}" type="presParOf" srcId="{80950B6D-ED45-4DD3-B4B0-168956459B47}" destId="{ABB6F5E9-B3A8-409A-838F-2B4D7F8A4DA2}" srcOrd="1" destOrd="0" presId="urn:microsoft.com/office/officeart/2005/8/layout/hierarchy2"/>
    <dgm:cxn modelId="{8D201596-2E6C-46C5-88D9-0B29AB66CECB}" type="presParOf" srcId="{ABB6F5E9-B3A8-409A-838F-2B4D7F8A4DA2}" destId="{443BBFD8-A18E-4B35-8A26-9995D64009AB}" srcOrd="0" destOrd="0" presId="urn:microsoft.com/office/officeart/2005/8/layout/hierarchy2"/>
    <dgm:cxn modelId="{EC8D8AED-B755-4BBF-8F05-8802BBC6BF0C}" type="presParOf" srcId="{ABB6F5E9-B3A8-409A-838F-2B4D7F8A4DA2}" destId="{08D4315D-3523-4ABE-B34C-610BDC17FE5E}" srcOrd="1" destOrd="0" presId="urn:microsoft.com/office/officeart/2005/8/layout/hierarchy2"/>
    <dgm:cxn modelId="{70057F4D-A7E6-4F44-83EA-9EDB8E72F1C7}" type="presParOf" srcId="{80950B6D-ED45-4DD3-B4B0-168956459B47}" destId="{B0805D23-3F33-4AB6-9D40-2EDE5CF55269}" srcOrd="2" destOrd="0" presId="urn:microsoft.com/office/officeart/2005/8/layout/hierarchy2"/>
    <dgm:cxn modelId="{6C8A6BBA-1722-40D7-BE11-FE1B2900407D}" type="presParOf" srcId="{B0805D23-3F33-4AB6-9D40-2EDE5CF55269}" destId="{00BEF29B-03B2-4AB2-BDDC-3866F46A3CBF}" srcOrd="0" destOrd="0" presId="urn:microsoft.com/office/officeart/2005/8/layout/hierarchy2"/>
    <dgm:cxn modelId="{C5DD000C-E569-44E6-B023-712E1C242E13}" type="presParOf" srcId="{80950B6D-ED45-4DD3-B4B0-168956459B47}" destId="{884150F1-EC8B-49AD-9AEC-5967890952CF}" srcOrd="3" destOrd="0" presId="urn:microsoft.com/office/officeart/2005/8/layout/hierarchy2"/>
    <dgm:cxn modelId="{74A5473C-A519-43CA-B9CA-BCDEEBD007B4}" type="presParOf" srcId="{884150F1-EC8B-49AD-9AEC-5967890952CF}" destId="{B78B5AAF-B97D-4AE1-A2EB-90329EA4898C}" srcOrd="0" destOrd="0" presId="urn:microsoft.com/office/officeart/2005/8/layout/hierarchy2"/>
    <dgm:cxn modelId="{1E409652-C7B8-4588-AB1E-3AFB40E8934C}" type="presParOf" srcId="{884150F1-EC8B-49AD-9AEC-5967890952CF}" destId="{97170924-DD5A-41B1-B062-9882B0D4AA5F}" srcOrd="1" destOrd="0" presId="urn:microsoft.com/office/officeart/2005/8/layout/hierarchy2"/>
    <dgm:cxn modelId="{AEFCCC9C-F1BE-4E5C-967C-AAD44EF51567}" type="presParOf" srcId="{97170924-DD5A-41B1-B062-9882B0D4AA5F}" destId="{1449BC2D-641D-4009-A046-0FBEC7AE8F52}" srcOrd="0" destOrd="0" presId="urn:microsoft.com/office/officeart/2005/8/layout/hierarchy2"/>
    <dgm:cxn modelId="{7AD4F8D6-C6F4-4EC8-8C69-CD9D35AEA566}" type="presParOf" srcId="{1449BC2D-641D-4009-A046-0FBEC7AE8F52}" destId="{2028A881-F846-46F1-B88A-30E3675FFF29}" srcOrd="0" destOrd="0" presId="urn:microsoft.com/office/officeart/2005/8/layout/hierarchy2"/>
    <dgm:cxn modelId="{64308EEC-EA99-4ED7-A3FF-54E466E060AD}" type="presParOf" srcId="{97170924-DD5A-41B1-B062-9882B0D4AA5F}" destId="{06156280-17C5-4F81-8371-430B770817C5}" srcOrd="1" destOrd="0" presId="urn:microsoft.com/office/officeart/2005/8/layout/hierarchy2"/>
    <dgm:cxn modelId="{CCC4AF59-B0CE-4756-B495-270FA45F6685}" type="presParOf" srcId="{06156280-17C5-4F81-8371-430B770817C5}" destId="{8FDE841C-02A5-4822-8C05-4BACAC21F03C}" srcOrd="0" destOrd="0" presId="urn:microsoft.com/office/officeart/2005/8/layout/hierarchy2"/>
    <dgm:cxn modelId="{DE5B4F23-329E-4A7A-9B1D-21D27BD8F190}" type="presParOf" srcId="{06156280-17C5-4F81-8371-430B770817C5}" destId="{9F13A574-326D-412C-9B07-F036E22A317C}" srcOrd="1" destOrd="0" presId="urn:microsoft.com/office/officeart/2005/8/layout/hierarchy2"/>
    <dgm:cxn modelId="{6249FB6A-F7E2-4E60-AD43-741BE3DB1685}" type="presParOf" srcId="{80950B6D-ED45-4DD3-B4B0-168956459B47}" destId="{49949E73-DFF1-4498-BCC0-F5590D715769}" srcOrd="4" destOrd="0" presId="urn:microsoft.com/office/officeart/2005/8/layout/hierarchy2"/>
    <dgm:cxn modelId="{44AFA3C2-FFEB-4949-8529-1308A5C3CA5F}" type="presParOf" srcId="{49949E73-DFF1-4498-BCC0-F5590D715769}" destId="{94833357-9B28-4331-86E2-E1C00167DAE4}" srcOrd="0" destOrd="0" presId="urn:microsoft.com/office/officeart/2005/8/layout/hierarchy2"/>
    <dgm:cxn modelId="{F6C3DDB8-FA33-45D5-B4DA-7A1770A16A98}" type="presParOf" srcId="{80950B6D-ED45-4DD3-B4B0-168956459B47}" destId="{1858CF99-F8D1-431C-B0F4-8BCCA56393BE}" srcOrd="5" destOrd="0" presId="urn:microsoft.com/office/officeart/2005/8/layout/hierarchy2"/>
    <dgm:cxn modelId="{B2A74330-3A8E-4A8F-B5F9-807FC945399F}" type="presParOf" srcId="{1858CF99-F8D1-431C-B0F4-8BCCA56393BE}" destId="{1F2A5BC4-B4E9-4963-BCA6-2DC78102A0AA}" srcOrd="0" destOrd="0" presId="urn:microsoft.com/office/officeart/2005/8/layout/hierarchy2"/>
    <dgm:cxn modelId="{6E32395F-FB44-43FE-A309-93FE4E411BCF}" type="presParOf" srcId="{1858CF99-F8D1-431C-B0F4-8BCCA56393BE}" destId="{FDE1CCA8-C2ED-4613-8DFF-03B31C4C5938}" srcOrd="1" destOrd="0" presId="urn:microsoft.com/office/officeart/2005/8/layout/hierarchy2"/>
    <dgm:cxn modelId="{5DCC611D-C6E2-40E1-B5A7-3E38E2106DB8}" type="presParOf" srcId="{999E20D7-099E-4929-BD9C-6CDF6EE7EE6A}" destId="{E3480D9F-D968-431D-A7E8-5C43D46E2695}" srcOrd="4" destOrd="0" presId="urn:microsoft.com/office/officeart/2005/8/layout/hierarchy2"/>
    <dgm:cxn modelId="{D5AEAFA3-839A-4DFE-9E99-84D565FA26FB}" type="presParOf" srcId="{E3480D9F-D968-431D-A7E8-5C43D46E2695}" destId="{7141A12C-BEFD-4273-8850-E1CD75F019E2}" srcOrd="0" destOrd="0" presId="urn:microsoft.com/office/officeart/2005/8/layout/hierarchy2"/>
    <dgm:cxn modelId="{6F02EBFF-A08E-4E21-9E4E-D4D9717DD2A7}" type="presParOf" srcId="{999E20D7-099E-4929-BD9C-6CDF6EE7EE6A}" destId="{6ABE9E66-71B2-4508-9D0E-65AC8BA42D67}" srcOrd="5" destOrd="0" presId="urn:microsoft.com/office/officeart/2005/8/layout/hierarchy2"/>
    <dgm:cxn modelId="{A675A482-BE37-4ACE-BB79-BD094F040A64}" type="presParOf" srcId="{6ABE9E66-71B2-4508-9D0E-65AC8BA42D67}" destId="{1B3574AE-BF42-4FEF-B6AE-65A464544118}" srcOrd="0" destOrd="0" presId="urn:microsoft.com/office/officeart/2005/8/layout/hierarchy2"/>
    <dgm:cxn modelId="{66B5644C-7203-4437-B8BF-59EEF2A56999}" type="presParOf" srcId="{6ABE9E66-71B2-4508-9D0E-65AC8BA42D67}" destId="{F124727B-17E6-461E-A2C1-CC4EB919E378}" srcOrd="1" destOrd="0" presId="urn:microsoft.com/office/officeart/2005/8/layout/hierarchy2"/>
    <dgm:cxn modelId="{E13B11AC-0C82-4A06-AC8A-E0BAEA6681D6}" type="presParOf" srcId="{F124727B-17E6-461E-A2C1-CC4EB919E378}" destId="{F3029A1F-A48B-4EA4-9F41-70D9F6CDBB1C}" srcOrd="0" destOrd="0" presId="urn:microsoft.com/office/officeart/2005/8/layout/hierarchy2"/>
    <dgm:cxn modelId="{C95004BF-C07E-4183-9B65-E07758CD5370}" type="presParOf" srcId="{F3029A1F-A48B-4EA4-9F41-70D9F6CDBB1C}" destId="{33057595-292E-4E72-83C6-4DC584DBFC6F}" srcOrd="0" destOrd="0" presId="urn:microsoft.com/office/officeart/2005/8/layout/hierarchy2"/>
    <dgm:cxn modelId="{1A1335AA-5BDE-4857-AA27-0AE09D6583A2}" type="presParOf" srcId="{F124727B-17E6-461E-A2C1-CC4EB919E378}" destId="{C91E6976-3203-416E-B3C2-5E71FFEC50D3}" srcOrd="1" destOrd="0" presId="urn:microsoft.com/office/officeart/2005/8/layout/hierarchy2"/>
    <dgm:cxn modelId="{C5CE2E00-F83A-48CA-8450-2F6C5A64361D}" type="presParOf" srcId="{C91E6976-3203-416E-B3C2-5E71FFEC50D3}" destId="{0182C7D6-8551-4F89-93AF-A929B89C4600}" srcOrd="0" destOrd="0" presId="urn:microsoft.com/office/officeart/2005/8/layout/hierarchy2"/>
    <dgm:cxn modelId="{4EA9D672-D16B-4B89-AB80-4E1EA0F13E6F}" type="presParOf" srcId="{C91E6976-3203-416E-B3C2-5E71FFEC50D3}" destId="{AFF3E76F-DCE4-4955-B3A3-FD502A817EDC}" srcOrd="1" destOrd="0" presId="urn:microsoft.com/office/officeart/2005/8/layout/hierarchy2"/>
    <dgm:cxn modelId="{0099C553-7473-45E8-BB18-ABE74C3817B3}" type="presParOf" srcId="{F124727B-17E6-461E-A2C1-CC4EB919E378}" destId="{F37864E5-0A38-4A57-B822-37BDF730E08A}" srcOrd="2" destOrd="0" presId="urn:microsoft.com/office/officeart/2005/8/layout/hierarchy2"/>
    <dgm:cxn modelId="{F64055D4-01D4-45DA-9B2F-C677E013854A}" type="presParOf" srcId="{F37864E5-0A38-4A57-B822-37BDF730E08A}" destId="{B651B18E-61BE-456F-85D6-0257391CC090}" srcOrd="0" destOrd="0" presId="urn:microsoft.com/office/officeart/2005/8/layout/hierarchy2"/>
    <dgm:cxn modelId="{FDAC9C5E-2801-46C8-BA46-688CC0D54088}" type="presParOf" srcId="{F124727B-17E6-461E-A2C1-CC4EB919E378}" destId="{B25696A6-1F69-458D-8529-AE2A7CACBFD3}" srcOrd="3" destOrd="0" presId="urn:microsoft.com/office/officeart/2005/8/layout/hierarchy2"/>
    <dgm:cxn modelId="{C04F3544-D064-45EB-8F4F-33A6D0766E83}" type="presParOf" srcId="{B25696A6-1F69-458D-8529-AE2A7CACBFD3}" destId="{1B2230C3-F4D7-44C0-A011-274BA7323093}" srcOrd="0" destOrd="0" presId="urn:microsoft.com/office/officeart/2005/8/layout/hierarchy2"/>
    <dgm:cxn modelId="{4B383FA8-EEC0-42B9-B967-782542126DB5}" type="presParOf" srcId="{B25696A6-1F69-458D-8529-AE2A7CACBFD3}" destId="{508A231E-D18A-4F76-B15D-EF049BCE0A9C}" srcOrd="1" destOrd="0" presId="urn:microsoft.com/office/officeart/2005/8/layout/hierarchy2"/>
    <dgm:cxn modelId="{A6498DD4-F72E-4B29-B51F-D9D3996B24A5}" type="presParOf" srcId="{508A231E-D18A-4F76-B15D-EF049BCE0A9C}" destId="{FB046011-F53B-4527-A64E-7BBB65435764}" srcOrd="0" destOrd="0" presId="urn:microsoft.com/office/officeart/2005/8/layout/hierarchy2"/>
    <dgm:cxn modelId="{34090A7F-C447-48C1-9EE6-F5F0FED1C489}" type="presParOf" srcId="{FB046011-F53B-4527-A64E-7BBB65435764}" destId="{17F0240F-E41B-4390-B64D-3AAD30A3EDF9}" srcOrd="0" destOrd="0" presId="urn:microsoft.com/office/officeart/2005/8/layout/hierarchy2"/>
    <dgm:cxn modelId="{63E3885A-95A5-4029-8405-A8BDC92D11DD}" type="presParOf" srcId="{508A231E-D18A-4F76-B15D-EF049BCE0A9C}" destId="{9B2D075A-2BF7-4BCF-92A5-4DFF21E1C0E1}" srcOrd="1" destOrd="0" presId="urn:microsoft.com/office/officeart/2005/8/layout/hierarchy2"/>
    <dgm:cxn modelId="{D2675891-9EF7-44E5-AB6C-A38475E9BAED}" type="presParOf" srcId="{9B2D075A-2BF7-4BCF-92A5-4DFF21E1C0E1}" destId="{B4E34285-5D39-4715-BD6B-EB33FE142C8A}" srcOrd="0" destOrd="0" presId="urn:microsoft.com/office/officeart/2005/8/layout/hierarchy2"/>
    <dgm:cxn modelId="{16A6FC5B-7555-4210-A518-D795DD087504}" type="presParOf" srcId="{9B2D075A-2BF7-4BCF-92A5-4DFF21E1C0E1}" destId="{F3C1CF8D-D924-4C25-9550-1CC8B6496A66}" srcOrd="1" destOrd="0" presId="urn:microsoft.com/office/officeart/2005/8/layout/hierarchy2"/>
    <dgm:cxn modelId="{A54ADDD0-C08E-44A0-92EB-F9EC521CF959}" type="presParOf" srcId="{F124727B-17E6-461E-A2C1-CC4EB919E378}" destId="{94AE7AF4-F4ED-4EEF-B7D5-479F367242EC}" srcOrd="4" destOrd="0" presId="urn:microsoft.com/office/officeart/2005/8/layout/hierarchy2"/>
    <dgm:cxn modelId="{78CC219F-73F7-47CA-A563-E6B28FC98B2A}" type="presParOf" srcId="{94AE7AF4-F4ED-4EEF-B7D5-479F367242EC}" destId="{C03F4D3D-F1E2-4D38-8ECC-4F59FB71DD5F}" srcOrd="0" destOrd="0" presId="urn:microsoft.com/office/officeart/2005/8/layout/hierarchy2"/>
    <dgm:cxn modelId="{9D8682B0-8D6A-47D0-9C71-21C466F5F437}" type="presParOf" srcId="{F124727B-17E6-461E-A2C1-CC4EB919E378}" destId="{D664DA6C-6EDB-4788-954F-86DBB35FDD43}" srcOrd="5" destOrd="0" presId="urn:microsoft.com/office/officeart/2005/8/layout/hierarchy2"/>
    <dgm:cxn modelId="{97251B63-6F1D-4090-ACEE-5B8072C3BB3C}" type="presParOf" srcId="{D664DA6C-6EDB-4788-954F-86DBB35FDD43}" destId="{8A42B01D-2196-45DD-BA74-72C077E9F1F3}" srcOrd="0" destOrd="0" presId="urn:microsoft.com/office/officeart/2005/8/layout/hierarchy2"/>
    <dgm:cxn modelId="{CBFC4DCE-2563-4490-A6E8-25339DCD46B6}" type="presParOf" srcId="{D664DA6C-6EDB-4788-954F-86DBB35FDD43}" destId="{6DDFFF18-DAEE-4548-A6DD-F4BBA170A50A}" srcOrd="1" destOrd="0" presId="urn:microsoft.com/office/officeart/2005/8/layout/hierarchy2"/>
    <dgm:cxn modelId="{DD549B76-462E-4EC9-AA89-05C784D642CE}" type="presParOf" srcId="{F124727B-17E6-461E-A2C1-CC4EB919E378}" destId="{399E022A-0A38-408C-B192-311622AEF954}" srcOrd="6" destOrd="0" presId="urn:microsoft.com/office/officeart/2005/8/layout/hierarchy2"/>
    <dgm:cxn modelId="{7DB2FCB2-76F5-4FC9-B24B-2EEA866E43D3}" type="presParOf" srcId="{399E022A-0A38-408C-B192-311622AEF954}" destId="{3B89DA9C-EB27-49D8-951C-78BA1DC0CE65}" srcOrd="0" destOrd="0" presId="urn:microsoft.com/office/officeart/2005/8/layout/hierarchy2"/>
    <dgm:cxn modelId="{636016E1-37D1-407A-9FC4-2644D6D00F39}" type="presParOf" srcId="{F124727B-17E6-461E-A2C1-CC4EB919E378}" destId="{921BA3DA-60D1-4C60-A926-C3D3FFB32477}" srcOrd="7" destOrd="0" presId="urn:microsoft.com/office/officeart/2005/8/layout/hierarchy2"/>
    <dgm:cxn modelId="{1C397475-ADC3-413B-B60E-30834CC25EC6}" type="presParOf" srcId="{921BA3DA-60D1-4C60-A926-C3D3FFB32477}" destId="{D7CD0F3A-83B4-4301-9950-4AD44ADB9352}" srcOrd="0" destOrd="0" presId="urn:microsoft.com/office/officeart/2005/8/layout/hierarchy2"/>
    <dgm:cxn modelId="{2CC0ACB1-E469-4007-B9CD-A7AB44B694BE}" type="presParOf" srcId="{921BA3DA-60D1-4C60-A926-C3D3FFB32477}" destId="{EB216179-21E9-4E85-A3C4-6D8870371DF5}" srcOrd="1" destOrd="0" presId="urn:microsoft.com/office/officeart/2005/8/layout/hierarchy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5B12387-D7AF-4AE1-8D3C-9553591EA0A4}" type="doc">
      <dgm:prSet loTypeId="urn:microsoft.com/office/officeart/2005/8/layout/radial6" loCatId="cycle" qsTypeId="urn:microsoft.com/office/officeart/2005/8/quickstyle/simple3" qsCatId="simple" csTypeId="urn:microsoft.com/office/officeart/2005/8/colors/colorful5" csCatId="colorful" phldr="1"/>
      <dgm:spPr/>
      <dgm:t>
        <a:bodyPr/>
        <a:lstStyle/>
        <a:p>
          <a:endParaRPr lang="ru-RU"/>
        </a:p>
      </dgm:t>
    </dgm:pt>
    <dgm:pt modelId="{AEC4A4A1-CC0E-45E9-92EE-D6E7F5A30C32}">
      <dgm:prSet phldrT="[Текст]" custT="1"/>
      <dgm:spPr>
        <a:xfrm>
          <a:off x="2575184" y="822187"/>
          <a:ext cx="1314530" cy="1086537"/>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200" b="1">
              <a:solidFill>
                <a:sysClr val="windowText" lastClr="000000"/>
              </a:solidFill>
              <a:latin typeface="Calibri"/>
              <a:ea typeface="+mn-ea"/>
              <a:cs typeface="+mn-cs"/>
            </a:rPr>
            <a:t>оценка качества образования в МБОУ " СОШ с.Волотово"</a:t>
          </a:r>
        </a:p>
      </dgm:t>
    </dgm:pt>
    <dgm:pt modelId="{4B26F94B-9005-4FF9-8427-B4AADDD1D9EE}" type="parTrans" cxnId="{24E6F013-EC0E-46DF-9AD7-A53FB71AD01B}">
      <dgm:prSet/>
      <dgm:spPr/>
      <dgm:t>
        <a:bodyPr/>
        <a:lstStyle/>
        <a:p>
          <a:endParaRPr lang="ru-RU"/>
        </a:p>
      </dgm:t>
    </dgm:pt>
    <dgm:pt modelId="{8D55EFC3-F461-49C2-8B66-F3DB3D4B0DE7}" type="sibTrans" cxnId="{24E6F013-EC0E-46DF-9AD7-A53FB71AD01B}">
      <dgm:prSet/>
      <dgm:spPr/>
      <dgm:t>
        <a:bodyPr/>
        <a:lstStyle/>
        <a:p>
          <a:endParaRPr lang="ru-RU"/>
        </a:p>
      </dgm:t>
    </dgm:pt>
    <dgm:pt modelId="{EA34DD62-CB12-469D-93AD-640DBE967312}">
      <dgm:prSet phldrT="[Текст]" custT="1"/>
      <dgm:spPr>
        <a:xfrm>
          <a:off x="2369161" y="-41052"/>
          <a:ext cx="1598744" cy="752238"/>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00" b="1">
              <a:solidFill>
                <a:sysClr val="windowText" lastClr="000000"/>
              </a:solidFill>
              <a:latin typeface="Calibri"/>
              <a:ea typeface="+mn-ea"/>
              <a:cs typeface="+mn-cs"/>
            </a:rPr>
            <a:t>независимая профессиональная оценка</a:t>
          </a:r>
          <a:br>
            <a:rPr lang="ru-RU" sz="1000" b="1">
              <a:solidFill>
                <a:sysClr val="windowText" lastClr="000000"/>
              </a:solidFill>
              <a:latin typeface="Calibri"/>
              <a:ea typeface="+mn-ea"/>
              <a:cs typeface="+mn-cs"/>
            </a:rPr>
          </a:br>
          <a:r>
            <a:rPr lang="ru-RU" sz="1000" b="1">
              <a:solidFill>
                <a:sysClr val="windowText" lastClr="000000"/>
              </a:solidFill>
              <a:latin typeface="Calibri"/>
              <a:ea typeface="+mn-ea"/>
              <a:cs typeface="+mn-cs"/>
            </a:rPr>
            <a:t>( РЦОКО,МЦОК</a:t>
          </a:r>
          <a:r>
            <a:rPr lang="ru-RU" sz="1000">
              <a:solidFill>
                <a:sysClr val="windowText" lastClr="000000"/>
              </a:solidFill>
              <a:latin typeface="Calibri"/>
              <a:ea typeface="+mn-ea"/>
              <a:cs typeface="+mn-cs"/>
            </a:rPr>
            <a:t>О)</a:t>
          </a:r>
        </a:p>
      </dgm:t>
    </dgm:pt>
    <dgm:pt modelId="{54F64FC5-F212-46FF-8D83-E7905F1CF95A}" type="parTrans" cxnId="{C6A217EC-382C-49B5-85E5-355E65C64F0C}">
      <dgm:prSet/>
      <dgm:spPr/>
      <dgm:t>
        <a:bodyPr/>
        <a:lstStyle/>
        <a:p>
          <a:endParaRPr lang="ru-RU"/>
        </a:p>
      </dgm:t>
    </dgm:pt>
    <dgm:pt modelId="{CE9A7B73-C15A-4C1E-9175-9DD695FBCFF2}" type="sibTrans" cxnId="{C6A217EC-382C-49B5-85E5-355E65C64F0C}">
      <dgm:prSet/>
      <dgm:spPr>
        <a:xfrm>
          <a:off x="3390691" y="-53992"/>
          <a:ext cx="1251999" cy="1733075"/>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dgm:spPr>
      <dgm:t>
        <a:bodyPr/>
        <a:lstStyle/>
        <a:p>
          <a:endParaRPr lang="ru-RU"/>
        </a:p>
      </dgm:t>
    </dgm:pt>
    <dgm:pt modelId="{3934E0F5-83ED-4A55-8FB5-8841EED85FAE}">
      <dgm:prSet phldrT="[Текст]" custT="1"/>
      <dgm:spPr>
        <a:xfrm>
          <a:off x="4125836" y="1029849"/>
          <a:ext cx="1478026" cy="520348"/>
        </a:xfr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200" b="1">
              <a:solidFill>
                <a:sysClr val="windowText" lastClr="000000"/>
              </a:solidFill>
              <a:latin typeface="Calibri"/>
              <a:ea typeface="+mn-ea"/>
              <a:cs typeface="+mn-cs"/>
            </a:rPr>
            <a:t>общественная</a:t>
          </a:r>
          <a:r>
            <a:rPr lang="ru-RU" sz="1200">
              <a:solidFill>
                <a:sysClr val="windowText" lastClr="000000"/>
              </a:solidFill>
              <a:latin typeface="Calibri"/>
              <a:ea typeface="+mn-ea"/>
              <a:cs typeface="+mn-cs"/>
            </a:rPr>
            <a:t> экспертиза</a:t>
          </a:r>
        </a:p>
      </dgm:t>
    </dgm:pt>
    <dgm:pt modelId="{23BEEE6B-142A-4866-AE69-F9489B59C64F}" type="parTrans" cxnId="{151282D7-473F-4617-BFEE-AAABAC824A6F}">
      <dgm:prSet/>
      <dgm:spPr/>
      <dgm:t>
        <a:bodyPr/>
        <a:lstStyle/>
        <a:p>
          <a:endParaRPr lang="ru-RU"/>
        </a:p>
      </dgm:t>
    </dgm:pt>
    <dgm:pt modelId="{7267B5C9-61E0-4A24-8F9E-F03A4B937F25}" type="sibTrans" cxnId="{151282D7-473F-4617-BFEE-AAABAC824A6F}">
      <dgm:prSet/>
      <dgm:spPr>
        <a:xfrm>
          <a:off x="1708238" y="769296"/>
          <a:ext cx="2870528" cy="1245527"/>
        </a:xfr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dgm:spPr>
      <dgm:t>
        <a:bodyPr/>
        <a:lstStyle/>
        <a:p>
          <a:endParaRPr lang="ru-RU"/>
        </a:p>
      </dgm:t>
    </dgm:pt>
    <dgm:pt modelId="{5B5A842B-17FD-4061-A37F-E418543928EC}">
      <dgm:prSet phldrT="[Текст]" custT="1"/>
      <dgm:spPr>
        <a:xfrm>
          <a:off x="1129559" y="1061945"/>
          <a:ext cx="1388659" cy="520348"/>
        </a:xfr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800" b="1">
              <a:solidFill>
                <a:sysClr val="windowText" lastClr="000000"/>
              </a:solidFill>
              <a:latin typeface="Calibri"/>
              <a:ea typeface="+mn-ea"/>
              <a:cs typeface="+mn-cs"/>
            </a:rPr>
            <a:t>ВШК</a:t>
          </a:r>
        </a:p>
      </dgm:t>
    </dgm:pt>
    <dgm:pt modelId="{7F383A57-F2E8-46EC-9EBF-9DF5AB5BE5F0}" type="parTrans" cxnId="{723EAC03-49A2-49BF-85B2-80B1E9FCC8B8}">
      <dgm:prSet/>
      <dgm:spPr/>
      <dgm:t>
        <a:bodyPr/>
        <a:lstStyle/>
        <a:p>
          <a:endParaRPr lang="ru-RU"/>
        </a:p>
      </dgm:t>
    </dgm:pt>
    <dgm:pt modelId="{D09492A7-FC94-43C6-B311-2C98E61902E5}" type="sibTrans" cxnId="{723EAC03-49A2-49BF-85B2-80B1E9FCC8B8}">
      <dgm:prSet/>
      <dgm:spPr>
        <a:xfrm>
          <a:off x="1611232" y="-53997"/>
          <a:ext cx="1423863" cy="2029758"/>
        </a:xfr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dgm:spPr>
      <dgm:t>
        <a:bodyPr/>
        <a:lstStyle/>
        <a:p>
          <a:endParaRPr lang="ru-RU"/>
        </a:p>
      </dgm:t>
    </dgm:pt>
    <dgm:pt modelId="{6A3C90A4-65C1-4C49-A041-D387277523B4}" type="pres">
      <dgm:prSet presAssocID="{05B12387-D7AF-4AE1-8D3C-9553591EA0A4}" presName="Name0" presStyleCnt="0">
        <dgm:presLayoutVars>
          <dgm:chMax val="1"/>
          <dgm:dir/>
          <dgm:animLvl val="ctr"/>
          <dgm:resizeHandles val="exact"/>
        </dgm:presLayoutVars>
      </dgm:prSet>
      <dgm:spPr/>
      <dgm:t>
        <a:bodyPr/>
        <a:lstStyle/>
        <a:p>
          <a:endParaRPr lang="ru-RU"/>
        </a:p>
      </dgm:t>
    </dgm:pt>
    <dgm:pt modelId="{CA814697-DCDF-4E16-9063-873636E11B58}" type="pres">
      <dgm:prSet presAssocID="{AEC4A4A1-CC0E-45E9-92EE-D6E7F5A30C32}" presName="centerShape" presStyleLbl="node0" presStyleIdx="0" presStyleCnt="1" custScaleX="157702" custScaleY="130350" custLinFactNeighborX="3614" custLinFactNeighborY="8261"/>
      <dgm:spPr>
        <a:prstGeom prst="ellipse">
          <a:avLst/>
        </a:prstGeom>
      </dgm:spPr>
      <dgm:t>
        <a:bodyPr/>
        <a:lstStyle/>
        <a:p>
          <a:endParaRPr lang="ru-RU"/>
        </a:p>
      </dgm:t>
    </dgm:pt>
    <dgm:pt modelId="{6009AB93-91BA-4F4B-9EB0-9518E9C6CD76}" type="pres">
      <dgm:prSet presAssocID="{EA34DD62-CB12-469D-93AD-640DBE967312}" presName="node" presStyleLbl="node1" presStyleIdx="0" presStyleCnt="3" custScaleX="273998" custScaleY="128921">
        <dgm:presLayoutVars>
          <dgm:bulletEnabled val="1"/>
        </dgm:presLayoutVars>
      </dgm:prSet>
      <dgm:spPr>
        <a:prstGeom prst="ellipse">
          <a:avLst/>
        </a:prstGeom>
      </dgm:spPr>
      <dgm:t>
        <a:bodyPr/>
        <a:lstStyle/>
        <a:p>
          <a:endParaRPr lang="ru-RU"/>
        </a:p>
      </dgm:t>
    </dgm:pt>
    <dgm:pt modelId="{388D79DD-4E2B-4B39-934E-D220D04381A5}" type="pres">
      <dgm:prSet presAssocID="{EA34DD62-CB12-469D-93AD-640DBE967312}" presName="dummy" presStyleCnt="0"/>
      <dgm:spPr/>
    </dgm:pt>
    <dgm:pt modelId="{A04CE109-027E-4EDF-B1F6-4DB890576EE3}" type="pres">
      <dgm:prSet presAssocID="{CE9A7B73-C15A-4C1E-9175-9DD695FBCFF2}" presName="sibTrans" presStyleLbl="sibTrans2D1" presStyleIdx="0" presStyleCnt="3" custScaleX="62957" custScaleY="87148"/>
      <dgm:spPr>
        <a:prstGeom prst="blockArc">
          <a:avLst>
            <a:gd name="adj1" fmla="val 12562665"/>
            <a:gd name="adj2" fmla="val 1762665"/>
            <a:gd name="adj3" fmla="val 4225"/>
          </a:avLst>
        </a:prstGeom>
      </dgm:spPr>
      <dgm:t>
        <a:bodyPr/>
        <a:lstStyle/>
        <a:p>
          <a:endParaRPr lang="ru-RU"/>
        </a:p>
      </dgm:t>
    </dgm:pt>
    <dgm:pt modelId="{6D5036B2-B476-4E5F-838B-8D2016A4E666}" type="pres">
      <dgm:prSet presAssocID="{3934E0F5-83ED-4A55-8FB5-8841EED85FAE}" presName="node" presStyleLbl="node1" presStyleIdx="1" presStyleCnt="3" custScaleX="253309" custScaleY="89179" custRadScaleRad="191995" custRadScaleInc="-69036">
        <dgm:presLayoutVars>
          <dgm:bulletEnabled val="1"/>
        </dgm:presLayoutVars>
      </dgm:prSet>
      <dgm:spPr>
        <a:prstGeom prst="ellipse">
          <a:avLst/>
        </a:prstGeom>
      </dgm:spPr>
      <dgm:t>
        <a:bodyPr/>
        <a:lstStyle/>
        <a:p>
          <a:endParaRPr lang="ru-RU"/>
        </a:p>
      </dgm:t>
    </dgm:pt>
    <dgm:pt modelId="{46DABBAB-CC3A-45F9-8493-A7AD8AC176C8}" type="pres">
      <dgm:prSet presAssocID="{3934E0F5-83ED-4A55-8FB5-8841EED85FAE}" presName="dummy" presStyleCnt="0"/>
      <dgm:spPr/>
    </dgm:pt>
    <dgm:pt modelId="{B8FB05AB-626C-4EF1-B4AA-A1382F4984E4}" type="pres">
      <dgm:prSet presAssocID="{7267B5C9-61E0-4A24-8F9E-F03A4B937F25}" presName="sibTrans" presStyleLbl="sibTrans2D1" presStyleIdx="1" presStyleCnt="3" custScaleX="93104" custScaleY="40398" custLinFactNeighborX="-6515" custLinFactNeighborY="2789"/>
      <dgm:spPr>
        <a:prstGeom prst="blockArc">
          <a:avLst>
            <a:gd name="adj1" fmla="val 21563717"/>
            <a:gd name="adj2" fmla="val 10763717"/>
            <a:gd name="adj3" fmla="val 2725"/>
          </a:avLst>
        </a:prstGeom>
      </dgm:spPr>
      <dgm:t>
        <a:bodyPr/>
        <a:lstStyle/>
        <a:p>
          <a:endParaRPr lang="ru-RU"/>
        </a:p>
      </dgm:t>
    </dgm:pt>
    <dgm:pt modelId="{B9ADC603-F651-46DA-BE4F-7783A439EE2A}" type="pres">
      <dgm:prSet presAssocID="{5B5A842B-17FD-4061-A37F-E418543928EC}" presName="node" presStyleLbl="node1" presStyleIdx="2" presStyleCnt="3" custScaleX="237993" custScaleY="89179" custRadScaleRad="152503" custRadScaleInc="64074">
        <dgm:presLayoutVars>
          <dgm:bulletEnabled val="1"/>
        </dgm:presLayoutVars>
      </dgm:prSet>
      <dgm:spPr>
        <a:prstGeom prst="ellipse">
          <a:avLst/>
        </a:prstGeom>
      </dgm:spPr>
      <dgm:t>
        <a:bodyPr/>
        <a:lstStyle/>
        <a:p>
          <a:endParaRPr lang="ru-RU"/>
        </a:p>
      </dgm:t>
    </dgm:pt>
    <dgm:pt modelId="{29270686-2118-4AE6-B4E3-96C42B3725F5}" type="pres">
      <dgm:prSet presAssocID="{5B5A842B-17FD-4061-A37F-E418543928EC}" presName="dummy" presStyleCnt="0"/>
      <dgm:spPr/>
    </dgm:pt>
    <dgm:pt modelId="{73EC8285-3EC1-4379-BF56-B3FB6F24ADB6}" type="pres">
      <dgm:prSet presAssocID="{D09492A7-FC94-43C6-B311-2C98E61902E5}" presName="sibTrans" presStyleLbl="sibTrans2D1" presStyleIdx="2" presStyleCnt="3" custScaleX="78641" custScaleY="112105" custLinFactNeighborX="-19163" custLinFactNeighborY="-5779"/>
      <dgm:spPr>
        <a:prstGeom prst="blockArc">
          <a:avLst>
            <a:gd name="adj1" fmla="val 9787869"/>
            <a:gd name="adj2" fmla="val 18258408"/>
            <a:gd name="adj3" fmla="val 4641"/>
          </a:avLst>
        </a:prstGeom>
      </dgm:spPr>
      <dgm:t>
        <a:bodyPr/>
        <a:lstStyle/>
        <a:p>
          <a:endParaRPr lang="ru-RU"/>
        </a:p>
      </dgm:t>
    </dgm:pt>
  </dgm:ptLst>
  <dgm:cxnLst>
    <dgm:cxn modelId="{0414213E-CFB7-4DE9-A9AD-4CD708443636}" type="presOf" srcId="{5B5A842B-17FD-4061-A37F-E418543928EC}" destId="{B9ADC603-F651-46DA-BE4F-7783A439EE2A}" srcOrd="0" destOrd="0" presId="urn:microsoft.com/office/officeart/2005/8/layout/radial6"/>
    <dgm:cxn modelId="{5A2C7027-5828-4913-8BEC-8DF488FCAF10}" type="presOf" srcId="{7267B5C9-61E0-4A24-8F9E-F03A4B937F25}" destId="{B8FB05AB-626C-4EF1-B4AA-A1382F4984E4}" srcOrd="0" destOrd="0" presId="urn:microsoft.com/office/officeart/2005/8/layout/radial6"/>
    <dgm:cxn modelId="{D6F5F979-0C80-4512-AA80-3DE2D0CC443D}" type="presOf" srcId="{3934E0F5-83ED-4A55-8FB5-8841EED85FAE}" destId="{6D5036B2-B476-4E5F-838B-8D2016A4E666}" srcOrd="0" destOrd="0" presId="urn:microsoft.com/office/officeart/2005/8/layout/radial6"/>
    <dgm:cxn modelId="{63AEC1ED-A3E3-4E64-A9C9-D7CA69361948}" type="presOf" srcId="{D09492A7-FC94-43C6-B311-2C98E61902E5}" destId="{73EC8285-3EC1-4379-BF56-B3FB6F24ADB6}" srcOrd="0" destOrd="0" presId="urn:microsoft.com/office/officeart/2005/8/layout/radial6"/>
    <dgm:cxn modelId="{38FA5CFA-5C68-45A1-A334-4460AF8D14CA}" type="presOf" srcId="{CE9A7B73-C15A-4C1E-9175-9DD695FBCFF2}" destId="{A04CE109-027E-4EDF-B1F6-4DB890576EE3}" srcOrd="0" destOrd="0" presId="urn:microsoft.com/office/officeart/2005/8/layout/radial6"/>
    <dgm:cxn modelId="{3F7B2315-F3A8-4F21-9ECF-28562BDCF8A3}" type="presOf" srcId="{AEC4A4A1-CC0E-45E9-92EE-D6E7F5A30C32}" destId="{CA814697-DCDF-4E16-9063-873636E11B58}" srcOrd="0" destOrd="0" presId="urn:microsoft.com/office/officeart/2005/8/layout/radial6"/>
    <dgm:cxn modelId="{723EAC03-49A2-49BF-85B2-80B1E9FCC8B8}" srcId="{AEC4A4A1-CC0E-45E9-92EE-D6E7F5A30C32}" destId="{5B5A842B-17FD-4061-A37F-E418543928EC}" srcOrd="2" destOrd="0" parTransId="{7F383A57-F2E8-46EC-9EBF-9DF5AB5BE5F0}" sibTransId="{D09492A7-FC94-43C6-B311-2C98E61902E5}"/>
    <dgm:cxn modelId="{C6A217EC-382C-49B5-85E5-355E65C64F0C}" srcId="{AEC4A4A1-CC0E-45E9-92EE-D6E7F5A30C32}" destId="{EA34DD62-CB12-469D-93AD-640DBE967312}" srcOrd="0" destOrd="0" parTransId="{54F64FC5-F212-46FF-8D83-E7905F1CF95A}" sibTransId="{CE9A7B73-C15A-4C1E-9175-9DD695FBCFF2}"/>
    <dgm:cxn modelId="{80F1CD70-0DFC-484B-9D28-6D0671CEEF20}" type="presOf" srcId="{EA34DD62-CB12-469D-93AD-640DBE967312}" destId="{6009AB93-91BA-4F4B-9EB0-9518E9C6CD76}" srcOrd="0" destOrd="0" presId="urn:microsoft.com/office/officeart/2005/8/layout/radial6"/>
    <dgm:cxn modelId="{151282D7-473F-4617-BFEE-AAABAC824A6F}" srcId="{AEC4A4A1-CC0E-45E9-92EE-D6E7F5A30C32}" destId="{3934E0F5-83ED-4A55-8FB5-8841EED85FAE}" srcOrd="1" destOrd="0" parTransId="{23BEEE6B-142A-4866-AE69-F9489B59C64F}" sibTransId="{7267B5C9-61E0-4A24-8F9E-F03A4B937F25}"/>
    <dgm:cxn modelId="{D7266FC5-670A-4ED8-9881-8D897FE2FA10}" type="presOf" srcId="{05B12387-D7AF-4AE1-8D3C-9553591EA0A4}" destId="{6A3C90A4-65C1-4C49-A041-D387277523B4}" srcOrd="0" destOrd="0" presId="urn:microsoft.com/office/officeart/2005/8/layout/radial6"/>
    <dgm:cxn modelId="{24E6F013-EC0E-46DF-9AD7-A53FB71AD01B}" srcId="{05B12387-D7AF-4AE1-8D3C-9553591EA0A4}" destId="{AEC4A4A1-CC0E-45E9-92EE-D6E7F5A30C32}" srcOrd="0" destOrd="0" parTransId="{4B26F94B-9005-4FF9-8427-B4AADDD1D9EE}" sibTransId="{8D55EFC3-F461-49C2-8B66-F3DB3D4B0DE7}"/>
    <dgm:cxn modelId="{10C6B926-ED03-4EDD-AB1C-19092FD1EF55}" type="presParOf" srcId="{6A3C90A4-65C1-4C49-A041-D387277523B4}" destId="{CA814697-DCDF-4E16-9063-873636E11B58}" srcOrd="0" destOrd="0" presId="urn:microsoft.com/office/officeart/2005/8/layout/radial6"/>
    <dgm:cxn modelId="{71A51F04-1E5B-41F0-BC61-1EC9D24EB82A}" type="presParOf" srcId="{6A3C90A4-65C1-4C49-A041-D387277523B4}" destId="{6009AB93-91BA-4F4B-9EB0-9518E9C6CD76}" srcOrd="1" destOrd="0" presId="urn:microsoft.com/office/officeart/2005/8/layout/radial6"/>
    <dgm:cxn modelId="{ABC08AA7-C556-4EE1-B5B0-3C6F55BD97A6}" type="presParOf" srcId="{6A3C90A4-65C1-4C49-A041-D387277523B4}" destId="{388D79DD-4E2B-4B39-934E-D220D04381A5}" srcOrd="2" destOrd="0" presId="urn:microsoft.com/office/officeart/2005/8/layout/radial6"/>
    <dgm:cxn modelId="{64FB9150-6EAE-4E64-84D6-632DD7B287C7}" type="presParOf" srcId="{6A3C90A4-65C1-4C49-A041-D387277523B4}" destId="{A04CE109-027E-4EDF-B1F6-4DB890576EE3}" srcOrd="3" destOrd="0" presId="urn:microsoft.com/office/officeart/2005/8/layout/radial6"/>
    <dgm:cxn modelId="{462D0FA6-0D1E-4E72-AF38-ACFAEEB639B3}" type="presParOf" srcId="{6A3C90A4-65C1-4C49-A041-D387277523B4}" destId="{6D5036B2-B476-4E5F-838B-8D2016A4E666}" srcOrd="4" destOrd="0" presId="urn:microsoft.com/office/officeart/2005/8/layout/radial6"/>
    <dgm:cxn modelId="{254F4FBD-31D8-49F9-9B04-08E565FDEC9A}" type="presParOf" srcId="{6A3C90A4-65C1-4C49-A041-D387277523B4}" destId="{46DABBAB-CC3A-45F9-8493-A7AD8AC176C8}" srcOrd="5" destOrd="0" presId="urn:microsoft.com/office/officeart/2005/8/layout/radial6"/>
    <dgm:cxn modelId="{D9BF5B05-0E69-4C10-95D0-9F0074190269}" type="presParOf" srcId="{6A3C90A4-65C1-4C49-A041-D387277523B4}" destId="{B8FB05AB-626C-4EF1-B4AA-A1382F4984E4}" srcOrd="6" destOrd="0" presId="urn:microsoft.com/office/officeart/2005/8/layout/radial6"/>
    <dgm:cxn modelId="{63C1B03B-658E-49A9-B542-5EFC22698639}" type="presParOf" srcId="{6A3C90A4-65C1-4C49-A041-D387277523B4}" destId="{B9ADC603-F651-46DA-BE4F-7783A439EE2A}" srcOrd="7" destOrd="0" presId="urn:microsoft.com/office/officeart/2005/8/layout/radial6"/>
    <dgm:cxn modelId="{4E3423A5-EDDD-4742-9532-5FF15206C9FE}" type="presParOf" srcId="{6A3C90A4-65C1-4C49-A041-D387277523B4}" destId="{29270686-2118-4AE6-B4E3-96C42B3725F5}" srcOrd="8" destOrd="0" presId="urn:microsoft.com/office/officeart/2005/8/layout/radial6"/>
    <dgm:cxn modelId="{DBBFDEB3-D35C-4D29-ADC7-8B25D06083A9}" type="presParOf" srcId="{6A3C90A4-65C1-4C49-A041-D387277523B4}" destId="{73EC8285-3EC1-4379-BF56-B3FB6F24ADB6}" srcOrd="9" destOrd="0" presId="urn:microsoft.com/office/officeart/2005/8/layout/radial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6250621-2525-4DE4-AAE2-6C6662EF57C4}" type="doc">
      <dgm:prSet loTypeId="urn:microsoft.com/office/officeart/2008/layout/RadialCluster" loCatId="cycle" qsTypeId="urn:microsoft.com/office/officeart/2005/8/quickstyle/3d4" qsCatId="3D" csTypeId="urn:microsoft.com/office/officeart/2005/8/colors/accent0_2" csCatId="mainScheme" phldr="1"/>
      <dgm:spPr/>
      <dgm:t>
        <a:bodyPr/>
        <a:lstStyle/>
        <a:p>
          <a:endParaRPr lang="ru-RU"/>
        </a:p>
      </dgm:t>
    </dgm:pt>
    <dgm:pt modelId="{C0229632-F026-4916-AA17-BF3279FDE61E}">
      <dgm:prSet phldrT="[Текст]" custT="1"/>
      <dgm:spPr>
        <a:xfrm>
          <a:off x="2447422" y="1184723"/>
          <a:ext cx="1592471" cy="1310525"/>
        </a:xfrm>
        <a:solidFill>
          <a:srgbClr val="FFC000">
            <a:lumMod val="20000"/>
            <a:lumOff val="80000"/>
          </a:srgbClr>
        </a:solidFill>
        <a:ln>
          <a:noFill/>
        </a:ln>
        <a:effectLst/>
        <a:scene3d>
          <a:camera prst="orthographicFront"/>
          <a:lightRig rig="chilly" dir="t"/>
        </a:scene3d>
        <a:sp3d prstMaterial="translucentPowder">
          <a:bevelT w="127000" h="25400" prst="softRound"/>
        </a:sp3d>
      </dgm:spPr>
      <dgm:t>
        <a:bodyPr/>
        <a:lstStyle/>
        <a:p>
          <a:r>
            <a:rPr lang="ru-RU" sz="1400" b="1">
              <a:solidFill>
                <a:srgbClr val="44546A">
                  <a:hueOff val="0"/>
                  <a:satOff val="0"/>
                  <a:lumOff val="0"/>
                  <a:alphaOff val="0"/>
                </a:srgbClr>
              </a:solidFill>
              <a:latin typeface="Calibri" panose="020F0502020204030204"/>
              <a:ea typeface="+mn-ea"/>
              <a:cs typeface="+mn-cs"/>
            </a:rPr>
            <a:t>Школа РОСТА</a:t>
          </a:r>
        </a:p>
      </dgm:t>
    </dgm:pt>
    <dgm:pt modelId="{A505C5CD-7D99-45B5-8C37-F9817A720F1A}" type="parTrans" cxnId="{69752D79-C628-45FB-8B04-1234EAB84CFC}">
      <dgm:prSet/>
      <dgm:spPr/>
      <dgm:t>
        <a:bodyPr/>
        <a:lstStyle/>
        <a:p>
          <a:endParaRPr lang="ru-RU"/>
        </a:p>
      </dgm:t>
    </dgm:pt>
    <dgm:pt modelId="{E099717D-2DD7-4042-B826-2B1D1B0696D6}" type="sibTrans" cxnId="{69752D79-C628-45FB-8B04-1234EAB84CFC}">
      <dgm:prSet/>
      <dgm:spPr/>
      <dgm:t>
        <a:bodyPr/>
        <a:lstStyle/>
        <a:p>
          <a:endParaRPr lang="ru-RU"/>
        </a:p>
      </dgm:t>
    </dgm:pt>
    <dgm:pt modelId="{40776669-B34E-4C06-B855-F4C5FAAA1D28}">
      <dgm:prSet phldrT="[Текст]" custT="1"/>
      <dgm:spPr>
        <a:xfrm>
          <a:off x="2320135" y="-6"/>
          <a:ext cx="1659053" cy="735177"/>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r>
            <a:rPr lang="ru-RU" sz="1200" b="1">
              <a:solidFill>
                <a:srgbClr val="44546A">
                  <a:hueOff val="0"/>
                  <a:satOff val="0"/>
                  <a:lumOff val="0"/>
                  <a:alphaOff val="0"/>
                </a:srgbClr>
              </a:solidFill>
              <a:latin typeface="Calibri" panose="020F0502020204030204"/>
              <a:ea typeface="+mn-ea"/>
              <a:cs typeface="+mn-cs"/>
            </a:rPr>
            <a:t>взаимодействие взрослых как эталон общения</a:t>
          </a:r>
        </a:p>
      </dgm:t>
    </dgm:pt>
    <dgm:pt modelId="{078CA453-A8B2-488D-8CE2-615B78ADD636}" type="parTrans" cxnId="{F57207F6-8113-4B4C-9768-42F245323822}">
      <dgm:prSet/>
      <dgm:spPr>
        <a:xfrm rot="15980837">
          <a:off x="2962243" y="959946"/>
          <a:ext cx="450467" cy="0"/>
        </a:xfrm>
        <a:noFill/>
        <a:ln w="12700" cap="flat" cmpd="sng" algn="ctr">
          <a:solidFill>
            <a:srgbClr val="44546A">
              <a:shade val="60000"/>
              <a:hueOff val="0"/>
              <a:satOff val="0"/>
              <a:lumOff val="0"/>
              <a:alphaOff val="0"/>
            </a:srgbClr>
          </a:solidFill>
          <a:prstDash val="solid"/>
          <a:miter lim="800000"/>
        </a:ln>
        <a:effectLst/>
        <a:sp3d z="-40000" prstMaterial="matte"/>
      </dgm:spPr>
      <dgm:t>
        <a:bodyPr/>
        <a:lstStyle/>
        <a:p>
          <a:endParaRPr lang="ru-RU"/>
        </a:p>
      </dgm:t>
    </dgm:pt>
    <dgm:pt modelId="{933F4A4D-AAA4-49AA-9E8B-FCCD9CACD8DD}" type="sibTrans" cxnId="{F57207F6-8113-4B4C-9768-42F245323822}">
      <dgm:prSet/>
      <dgm:spPr/>
      <dgm:t>
        <a:bodyPr/>
        <a:lstStyle/>
        <a:p>
          <a:endParaRPr lang="ru-RU"/>
        </a:p>
      </dgm:t>
    </dgm:pt>
    <dgm:pt modelId="{892E66E8-7C5A-4B46-B8B5-2CDE9A59843F}">
      <dgm:prSet phldrT="[Текст]"/>
      <dgm:spPr>
        <a:xfrm>
          <a:off x="2620970" y="2686464"/>
          <a:ext cx="3294624" cy="987211"/>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r>
            <a:rPr lang="ru-RU" b="1">
              <a:solidFill>
                <a:srgbClr val="44546A">
                  <a:hueOff val="0"/>
                  <a:satOff val="0"/>
                  <a:lumOff val="0"/>
                  <a:alphaOff val="0"/>
                </a:srgbClr>
              </a:solidFill>
              <a:latin typeface="Calibri" panose="020F0502020204030204"/>
              <a:ea typeface="+mn-ea"/>
              <a:cs typeface="+mn-cs"/>
            </a:rPr>
            <a:t>учет неуправляемых факторов (демографические процессы, уровень жизни населения села, социально-экономическая ситуация в районе, социально-демографические характеристики семьи, индивидуально-психологические особенности субъектов взаимодействия и др</a:t>
          </a:r>
        </a:p>
      </dgm:t>
    </dgm:pt>
    <dgm:pt modelId="{C9FDBF10-7539-4991-943E-6D30A2CBDFF4}" type="parTrans" cxnId="{22012D0F-A71A-4DF5-8FD4-FB029F4FD4D1}">
      <dgm:prSet/>
      <dgm:spPr>
        <a:xfrm rot="3155914">
          <a:off x="3697418" y="2590856"/>
          <a:ext cx="240705" cy="0"/>
        </a:xfrm>
        <a:noFill/>
        <a:ln w="12700" cap="flat" cmpd="sng" algn="ctr">
          <a:solidFill>
            <a:srgbClr val="44546A">
              <a:shade val="60000"/>
              <a:hueOff val="0"/>
              <a:satOff val="0"/>
              <a:lumOff val="0"/>
              <a:alphaOff val="0"/>
            </a:srgbClr>
          </a:solidFill>
          <a:prstDash val="solid"/>
          <a:miter lim="800000"/>
        </a:ln>
        <a:effectLst/>
        <a:sp3d z="-40000" prstMaterial="matte"/>
      </dgm:spPr>
      <dgm:t>
        <a:bodyPr/>
        <a:lstStyle/>
        <a:p>
          <a:endParaRPr lang="ru-RU"/>
        </a:p>
      </dgm:t>
    </dgm:pt>
    <dgm:pt modelId="{AA927909-F545-490C-883F-1A64089350DC}" type="sibTrans" cxnId="{22012D0F-A71A-4DF5-8FD4-FB029F4FD4D1}">
      <dgm:prSet/>
      <dgm:spPr/>
      <dgm:t>
        <a:bodyPr/>
        <a:lstStyle/>
        <a:p>
          <a:endParaRPr lang="ru-RU"/>
        </a:p>
      </dgm:t>
    </dgm:pt>
    <dgm:pt modelId="{9909E138-929D-47A2-85C4-AFF04D9274B3}">
      <dgm:prSet phldrT="[Текст]" custT="1"/>
      <dgm:spPr>
        <a:xfrm>
          <a:off x="639103" y="346236"/>
          <a:ext cx="1446954" cy="735177"/>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r>
            <a:rPr lang="ru-RU" sz="1200" b="1">
              <a:solidFill>
                <a:srgbClr val="44546A">
                  <a:hueOff val="0"/>
                  <a:satOff val="0"/>
                  <a:lumOff val="0"/>
                  <a:alphaOff val="0"/>
                </a:srgbClr>
              </a:solidFill>
              <a:latin typeface="Calibri" panose="020F0502020204030204"/>
              <a:ea typeface="+mn-ea"/>
              <a:cs typeface="+mn-cs"/>
            </a:rPr>
            <a:t>формирование семейных ценностей</a:t>
          </a:r>
        </a:p>
      </dgm:t>
    </dgm:pt>
    <dgm:pt modelId="{3692DC7E-7D51-434F-85FB-E78B4DEFF8CF}" type="parTrans" cxnId="{875673A8-0DB6-4C0A-909C-2C10238BBAFB}">
      <dgm:prSet/>
      <dgm:spPr>
        <a:xfrm rot="12654483">
          <a:off x="1937616" y="1222355"/>
          <a:ext cx="548770" cy="0"/>
        </a:xfrm>
        <a:noFill/>
        <a:ln w="12700" cap="flat" cmpd="sng" algn="ctr">
          <a:solidFill>
            <a:srgbClr val="44546A">
              <a:shade val="60000"/>
              <a:hueOff val="0"/>
              <a:satOff val="0"/>
              <a:lumOff val="0"/>
              <a:alphaOff val="0"/>
            </a:srgbClr>
          </a:solidFill>
          <a:prstDash val="solid"/>
          <a:miter lim="800000"/>
        </a:ln>
        <a:effectLst/>
        <a:sp3d z="-40000" prstMaterial="matte"/>
      </dgm:spPr>
      <dgm:t>
        <a:bodyPr/>
        <a:lstStyle/>
        <a:p>
          <a:endParaRPr lang="ru-RU"/>
        </a:p>
      </dgm:t>
    </dgm:pt>
    <dgm:pt modelId="{D01DD282-CEEC-4F7F-90A2-C215D34B917F}" type="sibTrans" cxnId="{875673A8-0DB6-4C0A-909C-2C10238BBAFB}">
      <dgm:prSet/>
      <dgm:spPr/>
      <dgm:t>
        <a:bodyPr/>
        <a:lstStyle/>
        <a:p>
          <a:endParaRPr lang="ru-RU"/>
        </a:p>
      </dgm:t>
    </dgm:pt>
    <dgm:pt modelId="{F5F76BCA-1E02-467B-9210-F32C0CF9086C}">
      <dgm:prSet/>
      <dgm:spPr>
        <a:xfrm>
          <a:off x="4333247" y="1395851"/>
          <a:ext cx="1662729" cy="735177"/>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r>
            <a:rPr lang="ru-RU" b="1">
              <a:solidFill>
                <a:srgbClr val="44546A">
                  <a:hueOff val="0"/>
                  <a:satOff val="0"/>
                  <a:lumOff val="0"/>
                  <a:alphaOff val="0"/>
                </a:srgbClr>
              </a:solidFill>
              <a:latin typeface="Calibri" panose="020F0502020204030204"/>
              <a:ea typeface="+mn-ea"/>
              <a:cs typeface="+mn-cs"/>
            </a:rPr>
            <a:t>формирование нормативно-правовой документации образовательного учреждения</a:t>
          </a:r>
        </a:p>
      </dgm:t>
    </dgm:pt>
    <dgm:pt modelId="{8DDCD0B3-F16B-4F92-A462-1D9C4C2E2AA9}" type="parTrans" cxnId="{E787D76B-98DD-4F70-A700-FCD0D000AD19}">
      <dgm:prSet/>
      <dgm:spPr>
        <a:xfrm rot="21463087">
          <a:off x="4039777" y="1802413"/>
          <a:ext cx="293587" cy="0"/>
        </a:xfrm>
        <a:noFill/>
        <a:ln w="12700" cap="flat" cmpd="sng" algn="ctr">
          <a:solidFill>
            <a:srgbClr val="44546A">
              <a:shade val="60000"/>
              <a:hueOff val="0"/>
              <a:satOff val="0"/>
              <a:lumOff val="0"/>
              <a:alphaOff val="0"/>
            </a:srgbClr>
          </a:solidFill>
          <a:prstDash val="solid"/>
          <a:miter lim="800000"/>
        </a:ln>
        <a:effectLst/>
        <a:sp3d z="-40000" prstMaterial="matte"/>
      </dgm:spPr>
      <dgm:t>
        <a:bodyPr/>
        <a:lstStyle/>
        <a:p>
          <a:endParaRPr lang="ru-RU"/>
        </a:p>
      </dgm:t>
    </dgm:pt>
    <dgm:pt modelId="{4B2F924B-CD8E-4DB8-B9B3-C7F140A74273}" type="sibTrans" cxnId="{E787D76B-98DD-4F70-A700-FCD0D000AD19}">
      <dgm:prSet/>
      <dgm:spPr/>
      <dgm:t>
        <a:bodyPr/>
        <a:lstStyle/>
        <a:p>
          <a:endParaRPr lang="ru-RU"/>
        </a:p>
      </dgm:t>
    </dgm:pt>
    <dgm:pt modelId="{2688B34E-B714-43B2-9E7B-3FE372E6BBB4}">
      <dgm:prSet/>
      <dgm:spPr>
        <a:xfrm>
          <a:off x="473405" y="1398736"/>
          <a:ext cx="1827203" cy="800424"/>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r>
            <a:rPr lang="ru-RU" b="1">
              <a:solidFill>
                <a:srgbClr val="44546A">
                  <a:hueOff val="0"/>
                  <a:satOff val="0"/>
                  <a:lumOff val="0"/>
                  <a:alphaOff val="0"/>
                </a:srgbClr>
              </a:solidFill>
              <a:latin typeface="Calibri" panose="020F0502020204030204"/>
              <a:ea typeface="+mn-ea"/>
              <a:cs typeface="+mn-cs"/>
            </a:rPr>
            <a:t>создание единого воспитательного пространства в школе и микрорайоне школы</a:t>
          </a:r>
        </a:p>
      </dgm:t>
    </dgm:pt>
    <dgm:pt modelId="{D8B22320-2118-4EDF-916A-88D22501F1BB}" type="parTrans" cxnId="{25F1C703-0F5F-4E2C-AB53-2BF3E627014D}">
      <dgm:prSet/>
      <dgm:spPr>
        <a:xfrm rot="10875970">
          <a:off x="2300590" y="1820764"/>
          <a:ext cx="146849" cy="0"/>
        </a:xfrm>
        <a:noFill/>
        <a:ln w="12700" cap="flat" cmpd="sng" algn="ctr">
          <a:solidFill>
            <a:srgbClr val="44546A">
              <a:shade val="60000"/>
              <a:hueOff val="0"/>
              <a:satOff val="0"/>
              <a:lumOff val="0"/>
              <a:alphaOff val="0"/>
            </a:srgbClr>
          </a:solidFill>
          <a:prstDash val="solid"/>
          <a:miter lim="800000"/>
        </a:ln>
        <a:effectLst/>
        <a:sp3d z="-40000" prstMaterial="matte"/>
      </dgm:spPr>
      <dgm:t>
        <a:bodyPr/>
        <a:lstStyle/>
        <a:p>
          <a:endParaRPr lang="ru-RU"/>
        </a:p>
      </dgm:t>
    </dgm:pt>
    <dgm:pt modelId="{4B85755D-F6E2-4688-8CC2-547C32691B24}" type="sibTrans" cxnId="{25F1C703-0F5F-4E2C-AB53-2BF3E627014D}">
      <dgm:prSet/>
      <dgm:spPr/>
      <dgm:t>
        <a:bodyPr/>
        <a:lstStyle/>
        <a:p>
          <a:endParaRPr lang="ru-RU"/>
        </a:p>
      </dgm:t>
    </dgm:pt>
    <dgm:pt modelId="{5E8E2CEE-0EFE-425A-823C-0D884882F3A5}">
      <dgm:prSet/>
      <dgm:spPr>
        <a:xfrm>
          <a:off x="444784" y="2375720"/>
          <a:ext cx="1708707" cy="839749"/>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r>
            <a:rPr lang="ru-RU" b="1">
              <a:solidFill>
                <a:srgbClr val="44546A">
                  <a:hueOff val="0"/>
                  <a:satOff val="0"/>
                  <a:lumOff val="0"/>
                  <a:alphaOff val="0"/>
                </a:srgbClr>
              </a:solidFill>
              <a:latin typeface="Calibri" panose="020F0502020204030204"/>
              <a:ea typeface="+mn-ea"/>
              <a:cs typeface="+mn-cs"/>
            </a:rPr>
            <a:t>подготовка родителей к взаимодействию с детьми</a:t>
          </a:r>
        </a:p>
      </dgm:t>
    </dgm:pt>
    <dgm:pt modelId="{CDACE481-DBEB-48A1-907F-50207C049F02}" type="parTrans" cxnId="{A0703396-EC4E-4464-B572-1C9F8A2DA2BB}">
      <dgm:prSet/>
      <dgm:spPr>
        <a:xfrm rot="9229726">
          <a:off x="2136704" y="2303509"/>
          <a:ext cx="327505" cy="0"/>
        </a:xfrm>
        <a:noFill/>
        <a:ln w="12700" cap="flat" cmpd="sng" algn="ctr">
          <a:solidFill>
            <a:srgbClr val="44546A">
              <a:shade val="60000"/>
              <a:hueOff val="0"/>
              <a:satOff val="0"/>
              <a:lumOff val="0"/>
              <a:alphaOff val="0"/>
            </a:srgbClr>
          </a:solidFill>
          <a:prstDash val="solid"/>
          <a:miter lim="800000"/>
        </a:ln>
        <a:effectLst/>
        <a:sp3d z="-40000" prstMaterial="matte"/>
      </dgm:spPr>
      <dgm:t>
        <a:bodyPr/>
        <a:lstStyle/>
        <a:p>
          <a:endParaRPr lang="ru-RU"/>
        </a:p>
      </dgm:t>
    </dgm:pt>
    <dgm:pt modelId="{57F467B5-383D-47F2-B34B-E584FE7981D0}" type="sibTrans" cxnId="{A0703396-EC4E-4464-B572-1C9F8A2DA2BB}">
      <dgm:prSet/>
      <dgm:spPr/>
      <dgm:t>
        <a:bodyPr/>
        <a:lstStyle/>
        <a:p>
          <a:endParaRPr lang="ru-RU"/>
        </a:p>
      </dgm:t>
    </dgm:pt>
    <dgm:pt modelId="{EAC98190-B025-4193-94EC-3C4134B56BCE}">
      <dgm:prSet/>
      <dgm:spPr>
        <a:xfrm>
          <a:off x="4106441" y="333014"/>
          <a:ext cx="1760919" cy="735177"/>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r>
            <a:rPr lang="ru-RU" b="1">
              <a:solidFill>
                <a:srgbClr val="44546A">
                  <a:hueOff val="0"/>
                  <a:satOff val="0"/>
                  <a:lumOff val="0"/>
                  <a:alphaOff val="0"/>
                </a:srgbClr>
              </a:solidFill>
              <a:latin typeface="Calibri" panose="020F0502020204030204"/>
              <a:ea typeface="+mn-ea"/>
              <a:cs typeface="+mn-cs"/>
            </a:rPr>
            <a:t>организация совместной проектной деятельности педагогов, родителей и детей</a:t>
          </a:r>
        </a:p>
      </dgm:t>
    </dgm:pt>
    <dgm:pt modelId="{0576FF27-9817-470B-9052-47035C3AE7D7}" type="parTrans" cxnId="{19BEA617-6180-49B3-83B0-EF8061ADFD03}">
      <dgm:prSet/>
      <dgm:spPr>
        <a:xfrm rot="19609884">
          <a:off x="4002461" y="1193879"/>
          <a:ext cx="459463" cy="0"/>
        </a:xfrm>
        <a:noFill/>
        <a:ln w="12700" cap="flat" cmpd="sng" algn="ctr">
          <a:solidFill>
            <a:srgbClr val="44546A">
              <a:shade val="60000"/>
              <a:hueOff val="0"/>
              <a:satOff val="0"/>
              <a:lumOff val="0"/>
              <a:alphaOff val="0"/>
            </a:srgbClr>
          </a:solidFill>
          <a:prstDash val="solid"/>
          <a:miter lim="800000"/>
        </a:ln>
        <a:effectLst/>
        <a:sp3d z="-40000" prstMaterial="matte"/>
      </dgm:spPr>
      <dgm:t>
        <a:bodyPr/>
        <a:lstStyle/>
        <a:p>
          <a:endParaRPr lang="ru-RU"/>
        </a:p>
      </dgm:t>
    </dgm:pt>
    <dgm:pt modelId="{D426F636-EDEA-4699-9388-E79D31F7DF17}" type="sibTrans" cxnId="{19BEA617-6180-49B3-83B0-EF8061ADFD03}">
      <dgm:prSet/>
      <dgm:spPr/>
      <dgm:t>
        <a:bodyPr/>
        <a:lstStyle/>
        <a:p>
          <a:endParaRPr lang="ru-RU"/>
        </a:p>
      </dgm:t>
    </dgm:pt>
    <dgm:pt modelId="{6C8E02EF-968A-43FE-9F6D-7D242501AE29}">
      <dgm:prSet phldrT="[Текст]"/>
      <dgm:spPr/>
      <dgm:t>
        <a:bodyPr/>
        <a:lstStyle/>
        <a:p>
          <a:endParaRPr lang="ru-RU"/>
        </a:p>
      </dgm:t>
    </dgm:pt>
    <dgm:pt modelId="{AFF09EE9-D815-4A36-9180-31EB0AD029FD}" type="parTrans" cxnId="{156A6538-45D7-4488-9CE6-C5128071F160}">
      <dgm:prSet/>
      <dgm:spPr/>
      <dgm:t>
        <a:bodyPr/>
        <a:lstStyle/>
        <a:p>
          <a:endParaRPr lang="ru-RU"/>
        </a:p>
      </dgm:t>
    </dgm:pt>
    <dgm:pt modelId="{CAD4E63C-EAE5-4023-91AE-4FE79CCDAD9A}" type="sibTrans" cxnId="{156A6538-45D7-4488-9CE6-C5128071F160}">
      <dgm:prSet/>
      <dgm:spPr/>
      <dgm:t>
        <a:bodyPr/>
        <a:lstStyle/>
        <a:p>
          <a:endParaRPr lang="ru-RU"/>
        </a:p>
      </dgm:t>
    </dgm:pt>
    <dgm:pt modelId="{8664E9BF-8E0F-49A2-93C5-357839E15F31}" type="pres">
      <dgm:prSet presAssocID="{46250621-2525-4DE4-AAE2-6C6662EF57C4}" presName="Name0" presStyleCnt="0">
        <dgm:presLayoutVars>
          <dgm:chMax val="1"/>
          <dgm:chPref val="1"/>
          <dgm:dir/>
          <dgm:animOne val="branch"/>
          <dgm:animLvl val="lvl"/>
        </dgm:presLayoutVars>
      </dgm:prSet>
      <dgm:spPr/>
      <dgm:t>
        <a:bodyPr/>
        <a:lstStyle/>
        <a:p>
          <a:endParaRPr lang="ru-RU"/>
        </a:p>
      </dgm:t>
    </dgm:pt>
    <dgm:pt modelId="{EBC51A5E-7C88-4185-9131-D2070D981339}" type="pres">
      <dgm:prSet presAssocID="{C0229632-F026-4916-AA17-BF3279FDE61E}" presName="singleCycle" presStyleCnt="0"/>
      <dgm:spPr/>
    </dgm:pt>
    <dgm:pt modelId="{436143F2-9591-4010-B2BC-26BC0E0A8370}" type="pres">
      <dgm:prSet presAssocID="{C0229632-F026-4916-AA17-BF3279FDE61E}" presName="singleCenter" presStyleLbl="node1" presStyleIdx="0" presStyleCnt="8" custScaleX="145129" custScaleY="119434">
        <dgm:presLayoutVars>
          <dgm:chMax val="7"/>
          <dgm:chPref val="7"/>
        </dgm:presLayoutVars>
      </dgm:prSet>
      <dgm:spPr>
        <a:prstGeom prst="roundRect">
          <a:avLst/>
        </a:prstGeom>
      </dgm:spPr>
      <dgm:t>
        <a:bodyPr/>
        <a:lstStyle/>
        <a:p>
          <a:endParaRPr lang="ru-RU"/>
        </a:p>
      </dgm:t>
    </dgm:pt>
    <dgm:pt modelId="{C4FA9D97-E117-497C-A21A-C374CA9163DC}" type="pres">
      <dgm:prSet presAssocID="{078CA453-A8B2-488D-8CE2-615B78ADD636}" presName="Name56" presStyleLbl="parChTrans1D2" presStyleIdx="0" presStyleCnt="7"/>
      <dgm:spPr>
        <a:custGeom>
          <a:avLst/>
          <a:gdLst/>
          <a:ahLst/>
          <a:cxnLst/>
          <a:rect l="0" t="0" r="0" b="0"/>
          <a:pathLst>
            <a:path>
              <a:moveTo>
                <a:pt x="0" y="0"/>
              </a:moveTo>
              <a:lnTo>
                <a:pt x="533757" y="0"/>
              </a:lnTo>
            </a:path>
          </a:pathLst>
        </a:custGeom>
      </dgm:spPr>
      <dgm:t>
        <a:bodyPr/>
        <a:lstStyle/>
        <a:p>
          <a:endParaRPr lang="ru-RU"/>
        </a:p>
      </dgm:t>
    </dgm:pt>
    <dgm:pt modelId="{B9318937-CF6B-4C1F-AB8E-06CBE442321F}" type="pres">
      <dgm:prSet presAssocID="{40776669-B34E-4C06-B855-F4C5FAAA1D28}" presName="text0" presStyleLbl="node1" presStyleIdx="1" presStyleCnt="8" custScaleX="225667" custRadScaleRad="98465" custRadScaleInc="-14205">
        <dgm:presLayoutVars>
          <dgm:bulletEnabled val="1"/>
        </dgm:presLayoutVars>
      </dgm:prSet>
      <dgm:spPr>
        <a:prstGeom prst="roundRect">
          <a:avLst/>
        </a:prstGeom>
      </dgm:spPr>
      <dgm:t>
        <a:bodyPr/>
        <a:lstStyle/>
        <a:p>
          <a:endParaRPr lang="ru-RU"/>
        </a:p>
      </dgm:t>
    </dgm:pt>
    <dgm:pt modelId="{2BC6034E-C7B2-4C0E-8DDA-0AD020937215}" type="pres">
      <dgm:prSet presAssocID="{0576FF27-9817-470B-9052-47035C3AE7D7}" presName="Name56" presStyleLbl="parChTrans1D2" presStyleIdx="1" presStyleCnt="7"/>
      <dgm:spPr>
        <a:custGeom>
          <a:avLst/>
          <a:gdLst/>
          <a:ahLst/>
          <a:cxnLst/>
          <a:rect l="0" t="0" r="0" b="0"/>
          <a:pathLst>
            <a:path>
              <a:moveTo>
                <a:pt x="0" y="0"/>
              </a:moveTo>
              <a:lnTo>
                <a:pt x="544416" y="0"/>
              </a:lnTo>
            </a:path>
          </a:pathLst>
        </a:custGeom>
      </dgm:spPr>
      <dgm:t>
        <a:bodyPr/>
        <a:lstStyle/>
        <a:p>
          <a:endParaRPr lang="ru-RU"/>
        </a:p>
      </dgm:t>
    </dgm:pt>
    <dgm:pt modelId="{19DA169C-E33B-450E-A6AD-F99458246F17}" type="pres">
      <dgm:prSet presAssocID="{EAC98190-B025-4193-94EC-3C4134B56BCE}" presName="text0" presStyleLbl="node1" presStyleIdx="2" presStyleCnt="8" custScaleX="239523" custRadScaleRad="138986" custRadScaleInc="21011">
        <dgm:presLayoutVars>
          <dgm:bulletEnabled val="1"/>
        </dgm:presLayoutVars>
      </dgm:prSet>
      <dgm:spPr>
        <a:prstGeom prst="roundRect">
          <a:avLst/>
        </a:prstGeom>
      </dgm:spPr>
      <dgm:t>
        <a:bodyPr/>
        <a:lstStyle/>
        <a:p>
          <a:endParaRPr lang="ru-RU"/>
        </a:p>
      </dgm:t>
    </dgm:pt>
    <dgm:pt modelId="{C5EAFD03-6A2F-4082-B762-737E6FB267E0}" type="pres">
      <dgm:prSet presAssocID="{8DDCD0B3-F16B-4F92-A462-1D9C4C2E2AA9}" presName="Name56" presStyleLbl="parChTrans1D2" presStyleIdx="2" presStyleCnt="7"/>
      <dgm:spPr>
        <a:custGeom>
          <a:avLst/>
          <a:gdLst/>
          <a:ahLst/>
          <a:cxnLst/>
          <a:rect l="0" t="0" r="0" b="0"/>
          <a:pathLst>
            <a:path>
              <a:moveTo>
                <a:pt x="0" y="0"/>
              </a:moveTo>
              <a:lnTo>
                <a:pt x="331924" y="0"/>
              </a:lnTo>
            </a:path>
          </a:pathLst>
        </a:custGeom>
      </dgm:spPr>
      <dgm:t>
        <a:bodyPr/>
        <a:lstStyle/>
        <a:p>
          <a:endParaRPr lang="ru-RU"/>
        </a:p>
      </dgm:t>
    </dgm:pt>
    <dgm:pt modelId="{76D9A957-0DDA-4C7A-886A-EECCD04A7468}" type="pres">
      <dgm:prSet presAssocID="{F5F76BCA-1E02-467B-9210-F32C0CF9086C}" presName="text0" presStyleLbl="node1" presStyleIdx="3" presStyleCnt="8" custScaleX="226167" custRadScaleRad="128302" custRadScaleInc="-58874">
        <dgm:presLayoutVars>
          <dgm:bulletEnabled val="1"/>
        </dgm:presLayoutVars>
      </dgm:prSet>
      <dgm:spPr>
        <a:prstGeom prst="roundRect">
          <a:avLst/>
        </a:prstGeom>
      </dgm:spPr>
      <dgm:t>
        <a:bodyPr/>
        <a:lstStyle/>
        <a:p>
          <a:endParaRPr lang="ru-RU"/>
        </a:p>
      </dgm:t>
    </dgm:pt>
    <dgm:pt modelId="{30E9C5F6-E448-410B-8297-49DC560441BB}" type="pres">
      <dgm:prSet presAssocID="{C9FDBF10-7539-4991-943E-6D30A2CBDFF4}" presName="Name56" presStyleLbl="parChTrans1D2" presStyleIdx="3" presStyleCnt="7"/>
      <dgm:spPr>
        <a:custGeom>
          <a:avLst/>
          <a:gdLst/>
          <a:ahLst/>
          <a:cxnLst/>
          <a:rect l="0" t="0" r="0" b="0"/>
          <a:pathLst>
            <a:path>
              <a:moveTo>
                <a:pt x="0" y="0"/>
              </a:moveTo>
              <a:lnTo>
                <a:pt x="285211" y="0"/>
              </a:lnTo>
            </a:path>
          </a:pathLst>
        </a:custGeom>
      </dgm:spPr>
      <dgm:t>
        <a:bodyPr/>
        <a:lstStyle/>
        <a:p>
          <a:endParaRPr lang="ru-RU"/>
        </a:p>
      </dgm:t>
    </dgm:pt>
    <dgm:pt modelId="{BA6ADB95-076F-4F7C-A776-044F874D7F53}" type="pres">
      <dgm:prSet presAssocID="{892E66E8-7C5A-4B46-B8B5-2CDE9A59843F}" presName="text0" presStyleLbl="node1" presStyleIdx="4" presStyleCnt="8" custScaleX="448140" custScaleY="134282" custRadScaleRad="112581" custRadScaleInc="-45450">
        <dgm:presLayoutVars>
          <dgm:bulletEnabled val="1"/>
        </dgm:presLayoutVars>
      </dgm:prSet>
      <dgm:spPr>
        <a:prstGeom prst="roundRect">
          <a:avLst/>
        </a:prstGeom>
      </dgm:spPr>
      <dgm:t>
        <a:bodyPr/>
        <a:lstStyle/>
        <a:p>
          <a:endParaRPr lang="ru-RU"/>
        </a:p>
      </dgm:t>
    </dgm:pt>
    <dgm:pt modelId="{1FB3AB2B-350B-49B8-B9DD-79947F570570}" type="pres">
      <dgm:prSet presAssocID="{CDACE481-DBEB-48A1-907F-50207C049F02}" presName="Name56" presStyleLbl="parChTrans1D2" presStyleIdx="4" presStyleCnt="7"/>
      <dgm:spPr>
        <a:custGeom>
          <a:avLst/>
          <a:gdLst/>
          <a:ahLst/>
          <a:cxnLst/>
          <a:rect l="0" t="0" r="0" b="0"/>
          <a:pathLst>
            <a:path>
              <a:moveTo>
                <a:pt x="0" y="0"/>
              </a:moveTo>
              <a:lnTo>
                <a:pt x="388060" y="0"/>
              </a:lnTo>
            </a:path>
          </a:pathLst>
        </a:custGeom>
      </dgm:spPr>
      <dgm:t>
        <a:bodyPr/>
        <a:lstStyle/>
        <a:p>
          <a:endParaRPr lang="ru-RU"/>
        </a:p>
      </dgm:t>
    </dgm:pt>
    <dgm:pt modelId="{B4D4E834-0EBF-44CB-8A45-BB903C767364}" type="pres">
      <dgm:prSet presAssocID="{5E8E2CEE-0EFE-425A-823C-0D884882F3A5}" presName="text0" presStyleLbl="node1" presStyleIdx="5" presStyleCnt="8" custScaleX="232421" custScaleY="114224" custRadScaleRad="144597" custRadScaleInc="148223">
        <dgm:presLayoutVars>
          <dgm:bulletEnabled val="1"/>
        </dgm:presLayoutVars>
      </dgm:prSet>
      <dgm:spPr>
        <a:prstGeom prst="roundRect">
          <a:avLst/>
        </a:prstGeom>
      </dgm:spPr>
      <dgm:t>
        <a:bodyPr/>
        <a:lstStyle/>
        <a:p>
          <a:endParaRPr lang="ru-RU"/>
        </a:p>
      </dgm:t>
    </dgm:pt>
    <dgm:pt modelId="{5FF3E7B8-A1B2-4E4A-95BD-CAFE50966ED4}" type="pres">
      <dgm:prSet presAssocID="{D8B22320-2118-4EDF-916A-88D22501F1BB}" presName="Name56" presStyleLbl="parChTrans1D2" presStyleIdx="5" presStyleCnt="7"/>
      <dgm:spPr>
        <a:custGeom>
          <a:avLst/>
          <a:gdLst/>
          <a:ahLst/>
          <a:cxnLst/>
          <a:rect l="0" t="0" r="0" b="0"/>
          <a:pathLst>
            <a:path>
              <a:moveTo>
                <a:pt x="0" y="0"/>
              </a:moveTo>
              <a:lnTo>
                <a:pt x="174000" y="0"/>
              </a:lnTo>
            </a:path>
          </a:pathLst>
        </a:custGeom>
      </dgm:spPr>
      <dgm:t>
        <a:bodyPr/>
        <a:lstStyle/>
        <a:p>
          <a:endParaRPr lang="ru-RU"/>
        </a:p>
      </dgm:t>
    </dgm:pt>
    <dgm:pt modelId="{CDC04BEA-09AC-40A1-84F9-1B0287605724}" type="pres">
      <dgm:prSet presAssocID="{2688B34E-B714-43B2-9E7B-3FE372E6BBB4}" presName="text0" presStyleLbl="node1" presStyleIdx="6" presStyleCnt="8" custScaleX="248539" custScaleY="108875" custRadScaleRad="123939" custRadScaleInc="54924">
        <dgm:presLayoutVars>
          <dgm:bulletEnabled val="1"/>
        </dgm:presLayoutVars>
      </dgm:prSet>
      <dgm:spPr>
        <a:prstGeom prst="roundRect">
          <a:avLst/>
        </a:prstGeom>
      </dgm:spPr>
      <dgm:t>
        <a:bodyPr/>
        <a:lstStyle/>
        <a:p>
          <a:endParaRPr lang="ru-RU"/>
        </a:p>
      </dgm:t>
    </dgm:pt>
    <dgm:pt modelId="{E6C3E4E1-7F72-4E58-AAE9-CB97851E6096}" type="pres">
      <dgm:prSet presAssocID="{3692DC7E-7D51-434F-85FB-E78B4DEFF8CF}" presName="Name56" presStyleLbl="parChTrans1D2" presStyleIdx="6" presStyleCnt="7"/>
      <dgm:spPr>
        <a:custGeom>
          <a:avLst/>
          <a:gdLst/>
          <a:ahLst/>
          <a:cxnLst/>
          <a:rect l="0" t="0" r="0" b="0"/>
          <a:pathLst>
            <a:path>
              <a:moveTo>
                <a:pt x="0" y="0"/>
              </a:moveTo>
              <a:lnTo>
                <a:pt x="650235" y="0"/>
              </a:lnTo>
            </a:path>
          </a:pathLst>
        </a:custGeom>
      </dgm:spPr>
      <dgm:t>
        <a:bodyPr/>
        <a:lstStyle/>
        <a:p>
          <a:endParaRPr lang="ru-RU"/>
        </a:p>
      </dgm:t>
    </dgm:pt>
    <dgm:pt modelId="{CEDCA5E6-4115-41D8-B03F-6EEFCD60B036}" type="pres">
      <dgm:prSet presAssocID="{9909E138-929D-47A2-85C4-AFF04D9274B3}" presName="text0" presStyleLbl="node1" presStyleIdx="7" presStyleCnt="8" custScaleX="196817" custRadScaleRad="146317" custRadScaleInc="-29802">
        <dgm:presLayoutVars>
          <dgm:bulletEnabled val="1"/>
        </dgm:presLayoutVars>
      </dgm:prSet>
      <dgm:spPr>
        <a:prstGeom prst="roundRect">
          <a:avLst/>
        </a:prstGeom>
      </dgm:spPr>
      <dgm:t>
        <a:bodyPr/>
        <a:lstStyle/>
        <a:p>
          <a:endParaRPr lang="ru-RU"/>
        </a:p>
      </dgm:t>
    </dgm:pt>
  </dgm:ptLst>
  <dgm:cxnLst>
    <dgm:cxn modelId="{F657B461-CCE1-4897-AB11-14873F48661D}" type="presOf" srcId="{F5F76BCA-1E02-467B-9210-F32C0CF9086C}" destId="{76D9A957-0DDA-4C7A-886A-EECCD04A7468}" srcOrd="0" destOrd="0" presId="urn:microsoft.com/office/officeart/2008/layout/RadialCluster"/>
    <dgm:cxn modelId="{8351D383-AA74-4E63-9914-0722BDC718F4}" type="presOf" srcId="{D8B22320-2118-4EDF-916A-88D22501F1BB}" destId="{5FF3E7B8-A1B2-4E4A-95BD-CAFE50966ED4}" srcOrd="0" destOrd="0" presId="urn:microsoft.com/office/officeart/2008/layout/RadialCluster"/>
    <dgm:cxn modelId="{E787D76B-98DD-4F70-A700-FCD0D000AD19}" srcId="{C0229632-F026-4916-AA17-BF3279FDE61E}" destId="{F5F76BCA-1E02-467B-9210-F32C0CF9086C}" srcOrd="2" destOrd="0" parTransId="{8DDCD0B3-F16B-4F92-A462-1D9C4C2E2AA9}" sibTransId="{4B2F924B-CD8E-4DB8-B9B3-C7F140A74273}"/>
    <dgm:cxn modelId="{09B98F1A-A124-4257-8EEE-523E2F043FE6}" type="presOf" srcId="{C0229632-F026-4916-AA17-BF3279FDE61E}" destId="{436143F2-9591-4010-B2BC-26BC0E0A8370}" srcOrd="0" destOrd="0" presId="urn:microsoft.com/office/officeart/2008/layout/RadialCluster"/>
    <dgm:cxn modelId="{8472D7EA-B85D-49ED-B976-517DEE264586}" type="presOf" srcId="{C9FDBF10-7539-4991-943E-6D30A2CBDFF4}" destId="{30E9C5F6-E448-410B-8297-49DC560441BB}" srcOrd="0" destOrd="0" presId="urn:microsoft.com/office/officeart/2008/layout/RadialCluster"/>
    <dgm:cxn modelId="{22012D0F-A71A-4DF5-8FD4-FB029F4FD4D1}" srcId="{C0229632-F026-4916-AA17-BF3279FDE61E}" destId="{892E66E8-7C5A-4B46-B8B5-2CDE9A59843F}" srcOrd="3" destOrd="0" parTransId="{C9FDBF10-7539-4991-943E-6D30A2CBDFF4}" sibTransId="{AA927909-F545-490C-883F-1A64089350DC}"/>
    <dgm:cxn modelId="{19BEA617-6180-49B3-83B0-EF8061ADFD03}" srcId="{C0229632-F026-4916-AA17-BF3279FDE61E}" destId="{EAC98190-B025-4193-94EC-3C4134B56BCE}" srcOrd="1" destOrd="0" parTransId="{0576FF27-9817-470B-9052-47035C3AE7D7}" sibTransId="{D426F636-EDEA-4699-9388-E79D31F7DF17}"/>
    <dgm:cxn modelId="{B72CCB01-F163-4618-B029-E279644D1B29}" type="presOf" srcId="{078CA453-A8B2-488D-8CE2-615B78ADD636}" destId="{C4FA9D97-E117-497C-A21A-C374CA9163DC}" srcOrd="0" destOrd="0" presId="urn:microsoft.com/office/officeart/2008/layout/RadialCluster"/>
    <dgm:cxn modelId="{0A9620AD-BBFA-48D5-A895-F46BE1DC57DC}" type="presOf" srcId="{EAC98190-B025-4193-94EC-3C4134B56BCE}" destId="{19DA169C-E33B-450E-A6AD-F99458246F17}" srcOrd="0" destOrd="0" presId="urn:microsoft.com/office/officeart/2008/layout/RadialCluster"/>
    <dgm:cxn modelId="{A0703396-EC4E-4464-B572-1C9F8A2DA2BB}" srcId="{C0229632-F026-4916-AA17-BF3279FDE61E}" destId="{5E8E2CEE-0EFE-425A-823C-0D884882F3A5}" srcOrd="4" destOrd="0" parTransId="{CDACE481-DBEB-48A1-907F-50207C049F02}" sibTransId="{57F467B5-383D-47F2-B34B-E584FE7981D0}"/>
    <dgm:cxn modelId="{8BB707D3-908D-4993-9A85-BCC72B51DC2E}" type="presOf" srcId="{46250621-2525-4DE4-AAE2-6C6662EF57C4}" destId="{8664E9BF-8E0F-49A2-93C5-357839E15F31}" srcOrd="0" destOrd="0" presId="urn:microsoft.com/office/officeart/2008/layout/RadialCluster"/>
    <dgm:cxn modelId="{8B5CA4C3-8904-4938-8E8A-F6592E81014D}" type="presOf" srcId="{3692DC7E-7D51-434F-85FB-E78B4DEFF8CF}" destId="{E6C3E4E1-7F72-4E58-AAE9-CB97851E6096}" srcOrd="0" destOrd="0" presId="urn:microsoft.com/office/officeart/2008/layout/RadialCluster"/>
    <dgm:cxn modelId="{F8685B65-7F80-45BA-9AF6-27E81BF2833C}" type="presOf" srcId="{0576FF27-9817-470B-9052-47035C3AE7D7}" destId="{2BC6034E-C7B2-4C0E-8DDA-0AD020937215}" srcOrd="0" destOrd="0" presId="urn:microsoft.com/office/officeart/2008/layout/RadialCluster"/>
    <dgm:cxn modelId="{5075E18B-D640-42B5-BCAA-FB7566101816}" type="presOf" srcId="{892E66E8-7C5A-4B46-B8B5-2CDE9A59843F}" destId="{BA6ADB95-076F-4F7C-A776-044F874D7F53}" srcOrd="0" destOrd="0" presId="urn:microsoft.com/office/officeart/2008/layout/RadialCluster"/>
    <dgm:cxn modelId="{6E03BEB2-77B9-456C-B7A2-58FE0E40EF09}" type="presOf" srcId="{5E8E2CEE-0EFE-425A-823C-0D884882F3A5}" destId="{B4D4E834-0EBF-44CB-8A45-BB903C767364}" srcOrd="0" destOrd="0" presId="urn:microsoft.com/office/officeart/2008/layout/RadialCluster"/>
    <dgm:cxn modelId="{156A6538-45D7-4488-9CE6-C5128071F160}" srcId="{46250621-2525-4DE4-AAE2-6C6662EF57C4}" destId="{6C8E02EF-968A-43FE-9F6D-7D242501AE29}" srcOrd="1" destOrd="0" parTransId="{AFF09EE9-D815-4A36-9180-31EB0AD029FD}" sibTransId="{CAD4E63C-EAE5-4023-91AE-4FE79CCDAD9A}"/>
    <dgm:cxn modelId="{E35ADAA7-4C6D-4AEF-A209-8EA4D9E4C584}" type="presOf" srcId="{9909E138-929D-47A2-85C4-AFF04D9274B3}" destId="{CEDCA5E6-4115-41D8-B03F-6EEFCD60B036}" srcOrd="0" destOrd="0" presId="urn:microsoft.com/office/officeart/2008/layout/RadialCluster"/>
    <dgm:cxn modelId="{F57207F6-8113-4B4C-9768-42F245323822}" srcId="{C0229632-F026-4916-AA17-BF3279FDE61E}" destId="{40776669-B34E-4C06-B855-F4C5FAAA1D28}" srcOrd="0" destOrd="0" parTransId="{078CA453-A8B2-488D-8CE2-615B78ADD636}" sibTransId="{933F4A4D-AAA4-49AA-9E8B-FCCD9CACD8DD}"/>
    <dgm:cxn modelId="{69752D79-C628-45FB-8B04-1234EAB84CFC}" srcId="{46250621-2525-4DE4-AAE2-6C6662EF57C4}" destId="{C0229632-F026-4916-AA17-BF3279FDE61E}" srcOrd="0" destOrd="0" parTransId="{A505C5CD-7D99-45B5-8C37-F9817A720F1A}" sibTransId="{E099717D-2DD7-4042-B826-2B1D1B0696D6}"/>
    <dgm:cxn modelId="{05C55FCE-9F2A-4EBA-BB7F-2372D0D0D359}" type="presOf" srcId="{40776669-B34E-4C06-B855-F4C5FAAA1D28}" destId="{B9318937-CF6B-4C1F-AB8E-06CBE442321F}" srcOrd="0" destOrd="0" presId="urn:microsoft.com/office/officeart/2008/layout/RadialCluster"/>
    <dgm:cxn modelId="{5A31BBD7-B7E6-4261-B514-EC94B35FC8EE}" type="presOf" srcId="{8DDCD0B3-F16B-4F92-A462-1D9C4C2E2AA9}" destId="{C5EAFD03-6A2F-4082-B762-737E6FB267E0}" srcOrd="0" destOrd="0" presId="urn:microsoft.com/office/officeart/2008/layout/RadialCluster"/>
    <dgm:cxn modelId="{06B63EC2-FBBA-4CAA-B562-FAFFFC2EC37B}" type="presOf" srcId="{CDACE481-DBEB-48A1-907F-50207C049F02}" destId="{1FB3AB2B-350B-49B8-B9DD-79947F570570}" srcOrd="0" destOrd="0" presId="urn:microsoft.com/office/officeart/2008/layout/RadialCluster"/>
    <dgm:cxn modelId="{EFAD0824-2635-434A-AC95-8A1B77CDC6C8}" type="presOf" srcId="{2688B34E-B714-43B2-9E7B-3FE372E6BBB4}" destId="{CDC04BEA-09AC-40A1-84F9-1B0287605724}" srcOrd="0" destOrd="0" presId="urn:microsoft.com/office/officeart/2008/layout/RadialCluster"/>
    <dgm:cxn modelId="{875673A8-0DB6-4C0A-909C-2C10238BBAFB}" srcId="{C0229632-F026-4916-AA17-BF3279FDE61E}" destId="{9909E138-929D-47A2-85C4-AFF04D9274B3}" srcOrd="6" destOrd="0" parTransId="{3692DC7E-7D51-434F-85FB-E78B4DEFF8CF}" sibTransId="{D01DD282-CEEC-4F7F-90A2-C215D34B917F}"/>
    <dgm:cxn modelId="{25F1C703-0F5F-4E2C-AB53-2BF3E627014D}" srcId="{C0229632-F026-4916-AA17-BF3279FDE61E}" destId="{2688B34E-B714-43B2-9E7B-3FE372E6BBB4}" srcOrd="5" destOrd="0" parTransId="{D8B22320-2118-4EDF-916A-88D22501F1BB}" sibTransId="{4B85755D-F6E2-4688-8CC2-547C32691B24}"/>
    <dgm:cxn modelId="{BB377F71-6E38-4273-B1C5-2EF272483EF7}" type="presParOf" srcId="{8664E9BF-8E0F-49A2-93C5-357839E15F31}" destId="{EBC51A5E-7C88-4185-9131-D2070D981339}" srcOrd="0" destOrd="0" presId="urn:microsoft.com/office/officeart/2008/layout/RadialCluster"/>
    <dgm:cxn modelId="{3C71AAF1-1283-4A05-954B-0F0ED2769519}" type="presParOf" srcId="{EBC51A5E-7C88-4185-9131-D2070D981339}" destId="{436143F2-9591-4010-B2BC-26BC0E0A8370}" srcOrd="0" destOrd="0" presId="urn:microsoft.com/office/officeart/2008/layout/RadialCluster"/>
    <dgm:cxn modelId="{97773537-999E-4589-9547-33A240BFE43A}" type="presParOf" srcId="{EBC51A5E-7C88-4185-9131-D2070D981339}" destId="{C4FA9D97-E117-497C-A21A-C374CA9163DC}" srcOrd="1" destOrd="0" presId="urn:microsoft.com/office/officeart/2008/layout/RadialCluster"/>
    <dgm:cxn modelId="{FDD8BA13-768A-4429-AD61-9F8D9B6C33AE}" type="presParOf" srcId="{EBC51A5E-7C88-4185-9131-D2070D981339}" destId="{B9318937-CF6B-4C1F-AB8E-06CBE442321F}" srcOrd="2" destOrd="0" presId="urn:microsoft.com/office/officeart/2008/layout/RadialCluster"/>
    <dgm:cxn modelId="{F4F19F07-FFD5-4CA6-B080-3A3601EA7759}" type="presParOf" srcId="{EBC51A5E-7C88-4185-9131-D2070D981339}" destId="{2BC6034E-C7B2-4C0E-8DDA-0AD020937215}" srcOrd="3" destOrd="0" presId="urn:microsoft.com/office/officeart/2008/layout/RadialCluster"/>
    <dgm:cxn modelId="{D0D75FEB-A42A-446F-89E4-BD27CC3F3300}" type="presParOf" srcId="{EBC51A5E-7C88-4185-9131-D2070D981339}" destId="{19DA169C-E33B-450E-A6AD-F99458246F17}" srcOrd="4" destOrd="0" presId="urn:microsoft.com/office/officeart/2008/layout/RadialCluster"/>
    <dgm:cxn modelId="{CED5DD31-3610-4EC6-BCC3-A4C767AEBF04}" type="presParOf" srcId="{EBC51A5E-7C88-4185-9131-D2070D981339}" destId="{C5EAFD03-6A2F-4082-B762-737E6FB267E0}" srcOrd="5" destOrd="0" presId="urn:microsoft.com/office/officeart/2008/layout/RadialCluster"/>
    <dgm:cxn modelId="{497D6186-FAD1-42FC-AD6F-41E2871E16E6}" type="presParOf" srcId="{EBC51A5E-7C88-4185-9131-D2070D981339}" destId="{76D9A957-0DDA-4C7A-886A-EECCD04A7468}" srcOrd="6" destOrd="0" presId="urn:microsoft.com/office/officeart/2008/layout/RadialCluster"/>
    <dgm:cxn modelId="{0A84EFC4-8345-4FE4-A65C-D886983D476B}" type="presParOf" srcId="{EBC51A5E-7C88-4185-9131-D2070D981339}" destId="{30E9C5F6-E448-410B-8297-49DC560441BB}" srcOrd="7" destOrd="0" presId="urn:microsoft.com/office/officeart/2008/layout/RadialCluster"/>
    <dgm:cxn modelId="{7EC09E11-2723-47E9-AB73-733A016A7DE3}" type="presParOf" srcId="{EBC51A5E-7C88-4185-9131-D2070D981339}" destId="{BA6ADB95-076F-4F7C-A776-044F874D7F53}" srcOrd="8" destOrd="0" presId="urn:microsoft.com/office/officeart/2008/layout/RadialCluster"/>
    <dgm:cxn modelId="{3B98DF74-61DA-4131-8948-9CAD269DD147}" type="presParOf" srcId="{EBC51A5E-7C88-4185-9131-D2070D981339}" destId="{1FB3AB2B-350B-49B8-B9DD-79947F570570}" srcOrd="9" destOrd="0" presId="urn:microsoft.com/office/officeart/2008/layout/RadialCluster"/>
    <dgm:cxn modelId="{9ADAB045-FCA1-4CF2-A97A-BD7B2D629B3F}" type="presParOf" srcId="{EBC51A5E-7C88-4185-9131-D2070D981339}" destId="{B4D4E834-0EBF-44CB-8A45-BB903C767364}" srcOrd="10" destOrd="0" presId="urn:microsoft.com/office/officeart/2008/layout/RadialCluster"/>
    <dgm:cxn modelId="{879933A6-3AD2-4A05-8784-9F4EE6680A3B}" type="presParOf" srcId="{EBC51A5E-7C88-4185-9131-D2070D981339}" destId="{5FF3E7B8-A1B2-4E4A-95BD-CAFE50966ED4}" srcOrd="11" destOrd="0" presId="urn:microsoft.com/office/officeart/2008/layout/RadialCluster"/>
    <dgm:cxn modelId="{ACD4FBE5-4A67-4A73-A673-63D53616AA4F}" type="presParOf" srcId="{EBC51A5E-7C88-4185-9131-D2070D981339}" destId="{CDC04BEA-09AC-40A1-84F9-1B0287605724}" srcOrd="12" destOrd="0" presId="urn:microsoft.com/office/officeart/2008/layout/RadialCluster"/>
    <dgm:cxn modelId="{71C295C2-FE31-4E0B-9A9A-113A265DA1AE}" type="presParOf" srcId="{EBC51A5E-7C88-4185-9131-D2070D981339}" destId="{E6C3E4E1-7F72-4E58-AAE9-CB97851E6096}" srcOrd="13" destOrd="0" presId="urn:microsoft.com/office/officeart/2008/layout/RadialCluster"/>
    <dgm:cxn modelId="{9B40DF18-0C1A-4106-AB4A-F67478D45420}" type="presParOf" srcId="{EBC51A5E-7C88-4185-9131-D2070D981339}" destId="{CEDCA5E6-4115-41D8-B03F-6EEFCD60B036}" srcOrd="14" destOrd="0" presId="urn:microsoft.com/office/officeart/2008/layout/RadialCluster"/>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E121250-C429-4CE8-AD72-1AF330B7311D}" type="doc">
      <dgm:prSet loTypeId="urn:microsoft.com/office/officeart/2005/8/layout/radial3" loCatId="cycle" qsTypeId="urn:microsoft.com/office/officeart/2005/8/quickstyle/3d3" qsCatId="3D" csTypeId="urn:microsoft.com/office/officeart/2005/8/colors/colorful5" csCatId="colorful" phldr="1"/>
      <dgm:spPr/>
      <dgm:t>
        <a:bodyPr/>
        <a:lstStyle/>
        <a:p>
          <a:endParaRPr lang="ru-RU"/>
        </a:p>
      </dgm:t>
    </dgm:pt>
    <dgm:pt modelId="{1F75BA6A-036E-4E81-BFD0-8A0894351B8E}">
      <dgm:prSet phldrT="[Текст]"/>
      <dgm:spPr>
        <a:xfrm>
          <a:off x="2398726" y="820749"/>
          <a:ext cx="2044675" cy="2044675"/>
        </a:xfrm>
        <a:solidFill>
          <a:srgbClr val="4BACC6">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b="1">
              <a:solidFill>
                <a:sysClr val="windowText" lastClr="000000"/>
              </a:solidFill>
              <a:latin typeface="Times New Roman" pitchFamily="18" charset="0"/>
              <a:ea typeface="+mn-ea"/>
              <a:cs typeface="Times New Roman" pitchFamily="18" charset="0"/>
            </a:rPr>
            <a:t>Модель "Доброжелательной</a:t>
          </a:r>
          <a:br>
            <a:rPr lang="ru-RU" b="1">
              <a:solidFill>
                <a:sysClr val="windowText" lastClr="000000"/>
              </a:solidFill>
              <a:latin typeface="Times New Roman" pitchFamily="18" charset="0"/>
              <a:ea typeface="+mn-ea"/>
              <a:cs typeface="Times New Roman" pitchFamily="18" charset="0"/>
            </a:rPr>
          </a:br>
          <a:r>
            <a:rPr lang="ru-RU" b="1">
              <a:solidFill>
                <a:sysClr val="windowText" lastClr="000000"/>
              </a:solidFill>
              <a:latin typeface="Times New Roman" pitchFamily="18" charset="0"/>
              <a:ea typeface="+mn-ea"/>
              <a:cs typeface="Times New Roman" pitchFamily="18" charset="0"/>
            </a:rPr>
            <a:t>школы" </a:t>
          </a:r>
        </a:p>
      </dgm:t>
    </dgm:pt>
    <dgm:pt modelId="{ACD443EE-E4F1-46D7-949F-81DBC160D345}" type="parTrans" cxnId="{5D86C861-4004-452D-A2F0-9AA71138FDD0}">
      <dgm:prSet/>
      <dgm:spPr/>
      <dgm:t>
        <a:bodyPr/>
        <a:lstStyle/>
        <a:p>
          <a:endParaRPr lang="ru-RU"/>
        </a:p>
      </dgm:t>
    </dgm:pt>
    <dgm:pt modelId="{90F41F64-7DE8-4208-85A7-4D1C608D3EDB}" type="sibTrans" cxnId="{5D86C861-4004-452D-A2F0-9AA71138FDD0}">
      <dgm:prSet/>
      <dgm:spPr/>
      <dgm:t>
        <a:bodyPr/>
        <a:lstStyle/>
        <a:p>
          <a:endParaRPr lang="ru-RU"/>
        </a:p>
      </dgm:t>
    </dgm:pt>
    <dgm:pt modelId="{E9B9BF03-002B-4999-943E-E3F7B70C96EF}">
      <dgm:prSet phldrT="[Текст]" custT="1"/>
      <dgm:spPr>
        <a:xfrm>
          <a:off x="3982266" y="24"/>
          <a:ext cx="1159320" cy="1124642"/>
        </a:xfrm>
        <a:solidFill>
          <a:srgbClr val="4BACC6">
            <a:alpha val="50000"/>
            <a:hueOff val="-2838251"/>
            <a:satOff val="11375"/>
            <a:lumOff val="2465"/>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sz="1100" b="1">
              <a:solidFill>
                <a:sysClr val="windowText" lastClr="000000"/>
              </a:solidFill>
              <a:latin typeface="Calibri"/>
              <a:ea typeface="+mn-ea"/>
              <a:cs typeface="+mn-cs"/>
            </a:rPr>
            <a:t> сохранение и укрепление здоровья</a:t>
          </a:r>
        </a:p>
      </dgm:t>
    </dgm:pt>
    <dgm:pt modelId="{0BFFF6A2-2F30-4E25-ABF5-749C64554F03}" type="parTrans" cxnId="{F9810970-A7B2-40A1-99F1-7E2373982E4C}">
      <dgm:prSet/>
      <dgm:spPr/>
      <dgm:t>
        <a:bodyPr/>
        <a:lstStyle/>
        <a:p>
          <a:endParaRPr lang="ru-RU"/>
        </a:p>
      </dgm:t>
    </dgm:pt>
    <dgm:pt modelId="{E0F3668C-DB2D-4F48-9A1D-92D664D2A152}" type="sibTrans" cxnId="{F9810970-A7B2-40A1-99F1-7E2373982E4C}">
      <dgm:prSet/>
      <dgm:spPr/>
      <dgm:t>
        <a:bodyPr/>
        <a:lstStyle/>
        <a:p>
          <a:endParaRPr lang="ru-RU"/>
        </a:p>
      </dgm:t>
    </dgm:pt>
    <dgm:pt modelId="{209CE27F-8951-4106-B54A-451A7A53C995}">
      <dgm:prSet phldrT="[Текст]" custT="1"/>
      <dgm:spPr>
        <a:xfrm>
          <a:off x="998821" y="1703347"/>
          <a:ext cx="1403720" cy="1022337"/>
        </a:xfrm>
        <a:solidFill>
          <a:srgbClr val="4BACC6">
            <a:alpha val="50000"/>
            <a:hueOff val="-7095626"/>
            <a:satOff val="28436"/>
            <a:lumOff val="6163"/>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sz="1100" b="1">
              <a:solidFill>
                <a:sysClr val="windowText" lastClr="000000"/>
              </a:solidFill>
              <a:latin typeface="Calibri"/>
              <a:ea typeface="+mn-ea"/>
              <a:cs typeface="+mn-cs"/>
            </a:rPr>
            <a:t>созидательное общение    детей и взрослых</a:t>
          </a:r>
        </a:p>
      </dgm:t>
    </dgm:pt>
    <dgm:pt modelId="{4C49051F-E0CB-44AA-BF43-0572666DA9AB}" type="parTrans" cxnId="{39A3F16E-F5DA-4423-80F7-2542416BDEA8}">
      <dgm:prSet/>
      <dgm:spPr/>
      <dgm:t>
        <a:bodyPr/>
        <a:lstStyle/>
        <a:p>
          <a:endParaRPr lang="ru-RU"/>
        </a:p>
      </dgm:t>
    </dgm:pt>
    <dgm:pt modelId="{C088DCF3-8DC5-4096-8614-38FF2EBA17AE}" type="sibTrans" cxnId="{39A3F16E-F5DA-4423-80F7-2542416BDEA8}">
      <dgm:prSet/>
      <dgm:spPr/>
      <dgm:t>
        <a:bodyPr/>
        <a:lstStyle/>
        <a:p>
          <a:endParaRPr lang="ru-RU"/>
        </a:p>
      </dgm:t>
    </dgm:pt>
    <dgm:pt modelId="{E5031920-BD98-49F9-A7AF-18BB02DC0734}">
      <dgm:prSet phldrT="[Текст]" custT="1"/>
      <dgm:spPr>
        <a:xfrm>
          <a:off x="975393" y="750859"/>
          <a:ext cx="1340489" cy="1043847"/>
        </a:xfrm>
        <a:solidFill>
          <a:srgbClr val="4BACC6">
            <a:alpha val="50000"/>
            <a:hueOff val="-8514751"/>
            <a:satOff val="34124"/>
            <a:lumOff val="7395"/>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sz="1100" b="1">
              <a:solidFill>
                <a:sysClr val="windowText" lastClr="000000"/>
              </a:solidFill>
              <a:latin typeface="Calibri"/>
              <a:ea typeface="+mn-ea"/>
              <a:cs typeface="+mn-cs"/>
            </a:rPr>
            <a:t>  культура и сохранение школьных традиций</a:t>
          </a:r>
        </a:p>
      </dgm:t>
    </dgm:pt>
    <dgm:pt modelId="{2B8AA3F9-5B24-4F6F-B9B4-847763F6BD0C}" type="parTrans" cxnId="{823E6118-B201-4B7F-876D-6ADED3399B9E}">
      <dgm:prSet/>
      <dgm:spPr/>
      <dgm:t>
        <a:bodyPr/>
        <a:lstStyle/>
        <a:p>
          <a:endParaRPr lang="ru-RU"/>
        </a:p>
      </dgm:t>
    </dgm:pt>
    <dgm:pt modelId="{B51101C8-0AD6-4095-87C8-1111C2E3E79D}" type="sibTrans" cxnId="{823E6118-B201-4B7F-876D-6ADED3399B9E}">
      <dgm:prSet/>
      <dgm:spPr/>
      <dgm:t>
        <a:bodyPr/>
        <a:lstStyle/>
        <a:p>
          <a:endParaRPr lang="ru-RU"/>
        </a:p>
      </dgm:t>
    </dgm:pt>
    <dgm:pt modelId="{933E4E36-1A0B-4B78-970C-529C0DDA4666}">
      <dgm:prSet phldrT="[Текст]" custT="1"/>
      <dgm:spPr>
        <a:xfrm>
          <a:off x="1712769" y="10439"/>
          <a:ext cx="1127444" cy="1049153"/>
        </a:xfrm>
        <a:solidFill>
          <a:srgbClr val="4BACC6">
            <a:alpha val="50000"/>
            <a:hueOff val="-9933876"/>
            <a:satOff val="39811"/>
            <a:lumOff val="8628"/>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sz="1100" b="1">
              <a:solidFill>
                <a:sysClr val="windowText" lastClr="000000"/>
              </a:solidFill>
              <a:latin typeface="Calibri"/>
              <a:ea typeface="+mn-ea"/>
              <a:cs typeface="+mn-cs"/>
            </a:rPr>
            <a:t>качество образования</a:t>
          </a:r>
        </a:p>
      </dgm:t>
    </dgm:pt>
    <dgm:pt modelId="{4C177456-189D-4540-99D3-06B216F512A7}" type="parTrans" cxnId="{628267FD-AD85-48B4-8E43-67C23C09F554}">
      <dgm:prSet/>
      <dgm:spPr/>
      <dgm:t>
        <a:bodyPr/>
        <a:lstStyle/>
        <a:p>
          <a:endParaRPr lang="ru-RU"/>
        </a:p>
      </dgm:t>
    </dgm:pt>
    <dgm:pt modelId="{E719C707-E769-4C91-B3D6-6C053C04F109}" type="sibTrans" cxnId="{628267FD-AD85-48B4-8E43-67C23C09F554}">
      <dgm:prSet/>
      <dgm:spPr/>
      <dgm:t>
        <a:bodyPr/>
        <a:lstStyle/>
        <a:p>
          <a:endParaRPr lang="ru-RU"/>
        </a:p>
      </dgm:t>
    </dgm:pt>
    <dgm:pt modelId="{18D1092E-D5FC-4C9D-BDDC-EA3CC884A4BC}">
      <dgm:prSet/>
      <dgm:spPr/>
      <dgm:t>
        <a:bodyPr/>
        <a:lstStyle/>
        <a:p>
          <a:endParaRPr lang="ru-RU"/>
        </a:p>
      </dgm:t>
    </dgm:pt>
    <dgm:pt modelId="{AACA169B-CD54-4D95-AF83-6C8F1DF0611A}" type="parTrans" cxnId="{01A7B3C1-D7FF-4C09-BA63-8D691EA13FE0}">
      <dgm:prSet/>
      <dgm:spPr/>
      <dgm:t>
        <a:bodyPr/>
        <a:lstStyle/>
        <a:p>
          <a:endParaRPr lang="ru-RU"/>
        </a:p>
      </dgm:t>
    </dgm:pt>
    <dgm:pt modelId="{7DB62A25-B738-4BC4-96B9-D8F222AD0CF3}" type="sibTrans" cxnId="{01A7B3C1-D7FF-4C09-BA63-8D691EA13FE0}">
      <dgm:prSet/>
      <dgm:spPr/>
      <dgm:t>
        <a:bodyPr/>
        <a:lstStyle/>
        <a:p>
          <a:endParaRPr lang="ru-RU"/>
        </a:p>
      </dgm:t>
    </dgm:pt>
    <dgm:pt modelId="{91907919-165C-4AAD-B0D2-19EC48F1F31B}">
      <dgm:prSet custT="1"/>
      <dgm:spPr>
        <a:xfrm>
          <a:off x="4680839" y="772445"/>
          <a:ext cx="1378315" cy="1106210"/>
        </a:xfrm>
        <a:solidFill>
          <a:srgbClr val="4BACC6">
            <a:alpha val="50000"/>
            <a:hueOff val="-4257376"/>
            <a:satOff val="17062"/>
            <a:lumOff val="3698"/>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sz="1100" b="1">
              <a:solidFill>
                <a:sysClr val="windowText" lastClr="000000"/>
              </a:solidFill>
              <a:latin typeface="Calibri"/>
              <a:ea typeface="+mn-ea"/>
              <a:cs typeface="+mn-cs"/>
            </a:rPr>
            <a:t> развитие  и творчество детей  и взрослых</a:t>
          </a:r>
        </a:p>
      </dgm:t>
    </dgm:pt>
    <dgm:pt modelId="{3ADD958A-EAF4-4B89-9580-3F22277CEEB0}" type="parTrans" cxnId="{DC300311-0205-4CF9-9F3A-8ABF5033FDC0}">
      <dgm:prSet/>
      <dgm:spPr/>
      <dgm:t>
        <a:bodyPr/>
        <a:lstStyle/>
        <a:p>
          <a:endParaRPr lang="ru-RU"/>
        </a:p>
      </dgm:t>
    </dgm:pt>
    <dgm:pt modelId="{2ADE3A22-B213-4C81-8BED-B84B6F928D5E}" type="sibTrans" cxnId="{DC300311-0205-4CF9-9F3A-8ABF5033FDC0}">
      <dgm:prSet/>
      <dgm:spPr/>
      <dgm:t>
        <a:bodyPr/>
        <a:lstStyle/>
        <a:p>
          <a:endParaRPr lang="ru-RU"/>
        </a:p>
      </dgm:t>
    </dgm:pt>
    <dgm:pt modelId="{E5CA4E18-87A2-4E10-B70B-55499A1548DD}">
      <dgm:prSet custT="1"/>
      <dgm:spPr>
        <a:xfrm>
          <a:off x="2706587" y="0"/>
          <a:ext cx="1389459" cy="1022337"/>
        </a:xfrm>
        <a:solidFill>
          <a:srgbClr val="4BACC6">
            <a:alpha val="50000"/>
            <a:hueOff val="-1419125"/>
            <a:satOff val="5687"/>
            <a:lumOff val="1233"/>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sz="1050" b="1">
              <a:solidFill>
                <a:sysClr val="windowText" lastClr="000000"/>
              </a:solidFill>
              <a:latin typeface="Calibri"/>
              <a:ea typeface="+mn-ea"/>
              <a:cs typeface="+mn-cs"/>
            </a:rPr>
            <a:t> активность и самореализация каждого школьника</a:t>
          </a:r>
        </a:p>
      </dgm:t>
    </dgm:pt>
    <dgm:pt modelId="{9A7669A9-9B71-4CD1-A24E-96BC0FBC9A32}" type="parTrans" cxnId="{321E9FBB-9F8D-4D14-81EF-08D826A154BC}">
      <dgm:prSet/>
      <dgm:spPr/>
      <dgm:t>
        <a:bodyPr/>
        <a:lstStyle/>
        <a:p>
          <a:endParaRPr lang="ru-RU"/>
        </a:p>
      </dgm:t>
    </dgm:pt>
    <dgm:pt modelId="{0D1E8661-89E5-43FD-A8A3-1887212CEF3E}" type="sibTrans" cxnId="{321E9FBB-9F8D-4D14-81EF-08D826A154BC}">
      <dgm:prSet/>
      <dgm:spPr/>
      <dgm:t>
        <a:bodyPr/>
        <a:lstStyle/>
        <a:p>
          <a:endParaRPr lang="ru-RU"/>
        </a:p>
      </dgm:t>
    </dgm:pt>
    <dgm:pt modelId="{7091BA07-5D74-4853-BC64-BCE5A267355A}">
      <dgm:prSet custT="1"/>
      <dgm:spPr>
        <a:xfrm>
          <a:off x="4695621" y="1780291"/>
          <a:ext cx="1331236" cy="1022337"/>
        </a:xfrm>
        <a:solidFill>
          <a:srgbClr val="4BACC6">
            <a:alpha val="50000"/>
            <a:hueOff val="-5676501"/>
            <a:satOff val="22749"/>
            <a:lumOff val="493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sz="1100" b="1">
              <a:solidFill>
                <a:sysClr val="windowText" lastClr="000000"/>
              </a:solidFill>
              <a:latin typeface="Calibri"/>
              <a:ea typeface="+mn-ea"/>
              <a:cs typeface="+mn-cs"/>
            </a:rPr>
            <a:t>система отношений в школе, среди социальных и педагогических партнеров</a:t>
          </a:r>
        </a:p>
      </dgm:t>
    </dgm:pt>
    <dgm:pt modelId="{44F6BC3F-2187-4200-AB38-510E8537FC6F}" type="parTrans" cxnId="{E539967A-C2BA-4DFC-A2E5-DCC1A2482ED4}">
      <dgm:prSet/>
      <dgm:spPr/>
      <dgm:t>
        <a:bodyPr/>
        <a:lstStyle/>
        <a:p>
          <a:endParaRPr lang="ru-RU"/>
        </a:p>
      </dgm:t>
    </dgm:pt>
    <dgm:pt modelId="{78FAA623-17B4-449E-B7E3-BC8E959A2569}" type="sibTrans" cxnId="{E539967A-C2BA-4DFC-A2E5-DCC1A2482ED4}">
      <dgm:prSet/>
      <dgm:spPr/>
      <dgm:t>
        <a:bodyPr/>
        <a:lstStyle/>
        <a:p>
          <a:endParaRPr lang="ru-RU"/>
        </a:p>
      </dgm:t>
    </dgm:pt>
    <dgm:pt modelId="{B43252C5-E984-4413-9CA8-C6AC5D12F9A0}">
      <dgm:prSet custT="1"/>
      <dgm:spPr>
        <a:xfrm>
          <a:off x="3975351" y="2570825"/>
          <a:ext cx="1336910" cy="1022337"/>
        </a:xfrm>
        <a:solidFill>
          <a:srgbClr val="4472C4">
            <a:alpha val="50000"/>
            <a:hueOff val="-3676672"/>
            <a:satOff val="-5114"/>
            <a:lumOff val="-1961"/>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sz="1100" b="1">
              <a:solidFill>
                <a:sysClr val="windowText" lastClr="000000"/>
              </a:solidFill>
              <a:latin typeface="Calibri" panose="020F0502020204030204"/>
              <a:ea typeface="+mn-ea"/>
              <a:cs typeface="+mn-cs"/>
            </a:rPr>
            <a:t>современные  педагогические технологии( в т.ч цифровые)</a:t>
          </a:r>
        </a:p>
      </dgm:t>
    </dgm:pt>
    <dgm:pt modelId="{EBCF7570-8B32-48BB-9D92-20CEB4EA7455}" type="parTrans" cxnId="{D2CC504A-D6A2-4E4D-9FD0-45C4B403F0E9}">
      <dgm:prSet/>
      <dgm:spPr/>
      <dgm:t>
        <a:bodyPr/>
        <a:lstStyle/>
        <a:p>
          <a:endParaRPr lang="ru-RU"/>
        </a:p>
      </dgm:t>
    </dgm:pt>
    <dgm:pt modelId="{A97DA50A-817D-4948-A6AF-4D036EFA1AE0}" type="sibTrans" cxnId="{D2CC504A-D6A2-4E4D-9FD0-45C4B403F0E9}">
      <dgm:prSet/>
      <dgm:spPr/>
      <dgm:t>
        <a:bodyPr/>
        <a:lstStyle/>
        <a:p>
          <a:endParaRPr lang="ru-RU"/>
        </a:p>
      </dgm:t>
    </dgm:pt>
    <dgm:pt modelId="{98D37CE6-20A7-4A13-BB06-68154617B5B6}">
      <dgm:prSet custT="1"/>
      <dgm:spPr>
        <a:xfrm>
          <a:off x="1597906" y="2552870"/>
          <a:ext cx="1200817" cy="1022337"/>
        </a:xfrm>
        <a:solidFill>
          <a:srgbClr val="4472C4">
            <a:alpha val="50000"/>
            <a:hueOff val="-5147341"/>
            <a:satOff val="-7160"/>
            <a:lumOff val="-2745"/>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sz="1100" b="1">
              <a:solidFill>
                <a:sysClr val="windowText" lastClr="000000"/>
              </a:solidFill>
              <a:latin typeface="Calibri" panose="020F0502020204030204"/>
              <a:ea typeface="+mn-ea"/>
              <a:cs typeface="+mn-cs"/>
            </a:rPr>
            <a:t>Школа полного дня</a:t>
          </a:r>
        </a:p>
      </dgm:t>
    </dgm:pt>
    <dgm:pt modelId="{9AF64042-8DE0-4843-93DF-EF3932D88247}" type="parTrans" cxnId="{1A39B089-A73A-4062-9561-56DB7F18F0BA}">
      <dgm:prSet/>
      <dgm:spPr/>
      <dgm:t>
        <a:bodyPr/>
        <a:lstStyle/>
        <a:p>
          <a:endParaRPr lang="ru-RU"/>
        </a:p>
      </dgm:t>
    </dgm:pt>
    <dgm:pt modelId="{C5A4B273-C351-4563-B823-A57362F75C81}" type="sibTrans" cxnId="{1A39B089-A73A-4062-9561-56DB7F18F0BA}">
      <dgm:prSet/>
      <dgm:spPr/>
      <dgm:t>
        <a:bodyPr/>
        <a:lstStyle/>
        <a:p>
          <a:endParaRPr lang="ru-RU"/>
        </a:p>
      </dgm:t>
    </dgm:pt>
    <dgm:pt modelId="{DB79EA33-1864-49D1-A958-D18F475342D4}">
      <dgm:prSet custT="1"/>
      <dgm:spPr>
        <a:xfrm>
          <a:off x="2708903" y="2663472"/>
          <a:ext cx="1424320" cy="1022337"/>
        </a:xfrm>
        <a:solidFill>
          <a:srgbClr val="4472C4">
            <a:alpha val="50000"/>
            <a:hueOff val="-4412007"/>
            <a:satOff val="-6137"/>
            <a:lumOff val="-2353"/>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ru-RU" sz="1100" b="1">
              <a:solidFill>
                <a:sysClr val="windowText" lastClr="000000"/>
              </a:solidFill>
              <a:latin typeface="Calibri" panose="020F0502020204030204"/>
              <a:ea typeface="+mn-ea"/>
              <a:cs typeface="+mn-cs"/>
            </a:rPr>
            <a:t>Ответственное родительство</a:t>
          </a:r>
        </a:p>
      </dgm:t>
    </dgm:pt>
    <dgm:pt modelId="{E0C60A86-302F-4D9A-8D54-AA054ADF3DE3}" type="parTrans" cxnId="{9DCE29BF-F94E-4DDD-89A2-1C0CC663F5F4}">
      <dgm:prSet/>
      <dgm:spPr/>
      <dgm:t>
        <a:bodyPr/>
        <a:lstStyle/>
        <a:p>
          <a:endParaRPr lang="ru-RU"/>
        </a:p>
      </dgm:t>
    </dgm:pt>
    <dgm:pt modelId="{68DA88CC-E200-49E3-B6AB-FF1F5DEE5473}" type="sibTrans" cxnId="{9DCE29BF-F94E-4DDD-89A2-1C0CC663F5F4}">
      <dgm:prSet/>
      <dgm:spPr/>
      <dgm:t>
        <a:bodyPr/>
        <a:lstStyle/>
        <a:p>
          <a:endParaRPr lang="ru-RU"/>
        </a:p>
      </dgm:t>
    </dgm:pt>
    <dgm:pt modelId="{E086B72A-F86E-4188-8EDC-49E27FC3ADA7}" type="pres">
      <dgm:prSet presAssocID="{9E121250-C429-4CE8-AD72-1AF330B7311D}" presName="composite" presStyleCnt="0">
        <dgm:presLayoutVars>
          <dgm:chMax val="1"/>
          <dgm:dir/>
          <dgm:resizeHandles val="exact"/>
        </dgm:presLayoutVars>
      </dgm:prSet>
      <dgm:spPr/>
      <dgm:t>
        <a:bodyPr/>
        <a:lstStyle/>
        <a:p>
          <a:endParaRPr lang="ru-RU"/>
        </a:p>
      </dgm:t>
    </dgm:pt>
    <dgm:pt modelId="{9514F170-435A-4534-8E23-D001247C0ACB}" type="pres">
      <dgm:prSet presAssocID="{9E121250-C429-4CE8-AD72-1AF330B7311D}" presName="radial" presStyleCnt="0">
        <dgm:presLayoutVars>
          <dgm:animLvl val="ctr"/>
        </dgm:presLayoutVars>
      </dgm:prSet>
      <dgm:spPr/>
    </dgm:pt>
    <dgm:pt modelId="{B91D90ED-E506-4590-B117-095ADA72BB7E}" type="pres">
      <dgm:prSet presAssocID="{1F75BA6A-036E-4E81-BFD0-8A0894351B8E}" presName="centerShape" presStyleLbl="vennNode1" presStyleIdx="0" presStyleCnt="11"/>
      <dgm:spPr>
        <a:prstGeom prst="ellipse">
          <a:avLst/>
        </a:prstGeom>
      </dgm:spPr>
      <dgm:t>
        <a:bodyPr/>
        <a:lstStyle/>
        <a:p>
          <a:endParaRPr lang="ru-RU"/>
        </a:p>
      </dgm:t>
    </dgm:pt>
    <dgm:pt modelId="{6FB6845D-3E77-4B61-B143-25CC6772CEC0}" type="pres">
      <dgm:prSet presAssocID="{E5CA4E18-87A2-4E10-B70B-55499A1548DD}" presName="node" presStyleLbl="vennNode1" presStyleIdx="1" presStyleCnt="11" custScaleX="135910" custRadScaleRad="100058" custRadScaleInc="-2359">
        <dgm:presLayoutVars>
          <dgm:bulletEnabled val="1"/>
        </dgm:presLayoutVars>
      </dgm:prSet>
      <dgm:spPr>
        <a:prstGeom prst="ellipse">
          <a:avLst/>
        </a:prstGeom>
      </dgm:spPr>
      <dgm:t>
        <a:bodyPr/>
        <a:lstStyle/>
        <a:p>
          <a:endParaRPr lang="ru-RU"/>
        </a:p>
      </dgm:t>
    </dgm:pt>
    <dgm:pt modelId="{311AFB95-24C8-4BDF-8EEB-1BBDEB26D84F}" type="pres">
      <dgm:prSet presAssocID="{E9B9BF03-002B-4999-943E-E3F7B70C96EF}" presName="node" presStyleLbl="vennNode1" presStyleIdx="2" presStyleCnt="11" custScaleX="113399" custScaleY="110007" custRadScaleRad="128811" custRadScaleInc="15817">
        <dgm:presLayoutVars>
          <dgm:bulletEnabled val="1"/>
        </dgm:presLayoutVars>
      </dgm:prSet>
      <dgm:spPr>
        <a:prstGeom prst="ellipse">
          <a:avLst/>
        </a:prstGeom>
      </dgm:spPr>
      <dgm:t>
        <a:bodyPr/>
        <a:lstStyle/>
        <a:p>
          <a:endParaRPr lang="ru-RU"/>
        </a:p>
      </dgm:t>
    </dgm:pt>
    <dgm:pt modelId="{C4CCA893-7276-4488-9EC5-6ACB6887B355}" type="pres">
      <dgm:prSet presAssocID="{91907919-165C-4AAD-B0D2-19EC48F1F31B}" presName="node" presStyleLbl="vennNode1" presStyleIdx="3" presStyleCnt="11" custScaleX="134820" custScaleY="108204" custRadScaleRad="151438" custRadScaleInc="8690">
        <dgm:presLayoutVars>
          <dgm:bulletEnabled val="1"/>
        </dgm:presLayoutVars>
      </dgm:prSet>
      <dgm:spPr>
        <a:prstGeom prst="ellipse">
          <a:avLst/>
        </a:prstGeom>
      </dgm:spPr>
      <dgm:t>
        <a:bodyPr/>
        <a:lstStyle/>
        <a:p>
          <a:endParaRPr lang="ru-RU"/>
        </a:p>
      </dgm:t>
    </dgm:pt>
    <dgm:pt modelId="{2B7AFB18-12AE-4BC7-B3CF-7B26F3A842B3}" type="pres">
      <dgm:prSet presAssocID="{7091BA07-5D74-4853-BC64-BCE5A267355A}" presName="node" presStyleLbl="vennNode1" presStyleIdx="4" presStyleCnt="11" custScaleX="130215" custRadScaleRad="149548" custRadScaleInc="-13854">
        <dgm:presLayoutVars>
          <dgm:bulletEnabled val="1"/>
        </dgm:presLayoutVars>
      </dgm:prSet>
      <dgm:spPr>
        <a:prstGeom prst="ellipse">
          <a:avLst/>
        </a:prstGeom>
      </dgm:spPr>
      <dgm:t>
        <a:bodyPr/>
        <a:lstStyle/>
        <a:p>
          <a:endParaRPr lang="ru-RU"/>
        </a:p>
      </dgm:t>
    </dgm:pt>
    <dgm:pt modelId="{568C5DAF-214C-4722-8600-0E6EC9BDD90C}" type="pres">
      <dgm:prSet presAssocID="{B43252C5-E984-4413-9CA8-C6AC5D12F9A0}" presName="node" presStyleLbl="vennNode1" presStyleIdx="5" presStyleCnt="11" custScaleX="130770" custRadScaleRad="130726" custRadScaleInc="-23955">
        <dgm:presLayoutVars>
          <dgm:bulletEnabled val="1"/>
        </dgm:presLayoutVars>
      </dgm:prSet>
      <dgm:spPr>
        <a:prstGeom prst="ellipse">
          <a:avLst/>
        </a:prstGeom>
      </dgm:spPr>
      <dgm:t>
        <a:bodyPr/>
        <a:lstStyle/>
        <a:p>
          <a:endParaRPr lang="ru-RU"/>
        </a:p>
      </dgm:t>
    </dgm:pt>
    <dgm:pt modelId="{31B675FA-6935-42B4-8F32-EC262B143A9B}" type="pres">
      <dgm:prSet presAssocID="{DB79EA33-1864-49D1-A958-D18F475342D4}" presName="node" presStyleLbl="vennNode1" presStyleIdx="6" presStyleCnt="11" custScaleX="139320">
        <dgm:presLayoutVars>
          <dgm:bulletEnabled val="1"/>
        </dgm:presLayoutVars>
      </dgm:prSet>
      <dgm:spPr>
        <a:prstGeom prst="ellipse">
          <a:avLst/>
        </a:prstGeom>
      </dgm:spPr>
      <dgm:t>
        <a:bodyPr/>
        <a:lstStyle/>
        <a:p>
          <a:endParaRPr lang="ru-RU"/>
        </a:p>
      </dgm:t>
    </dgm:pt>
    <dgm:pt modelId="{4B60DF09-F6AB-46E7-993D-475395FD81FB}" type="pres">
      <dgm:prSet presAssocID="{98D37CE6-20A7-4A13-BB06-68154617B5B6}" presName="node" presStyleLbl="vennNode1" presStyleIdx="7" presStyleCnt="11" custScaleX="117458" custRadScaleRad="129770" custRadScaleInc="25117">
        <dgm:presLayoutVars>
          <dgm:bulletEnabled val="1"/>
        </dgm:presLayoutVars>
      </dgm:prSet>
      <dgm:spPr>
        <a:prstGeom prst="ellipse">
          <a:avLst/>
        </a:prstGeom>
      </dgm:spPr>
      <dgm:t>
        <a:bodyPr/>
        <a:lstStyle/>
        <a:p>
          <a:endParaRPr lang="ru-RU"/>
        </a:p>
      </dgm:t>
    </dgm:pt>
    <dgm:pt modelId="{CF636B73-02EF-4AF3-8473-C31E8BD9BBA1}" type="pres">
      <dgm:prSet presAssocID="{209CE27F-8951-4106-B54A-451A7A53C995}" presName="node" presStyleLbl="vennNode1" presStyleIdx="8" presStyleCnt="11" custScaleX="137305" custRadScaleRad="132178" custRadScaleInc="16158">
        <dgm:presLayoutVars>
          <dgm:bulletEnabled val="1"/>
        </dgm:presLayoutVars>
      </dgm:prSet>
      <dgm:spPr>
        <a:prstGeom prst="ellipse">
          <a:avLst/>
        </a:prstGeom>
      </dgm:spPr>
      <dgm:t>
        <a:bodyPr/>
        <a:lstStyle/>
        <a:p>
          <a:endParaRPr lang="ru-RU"/>
        </a:p>
      </dgm:t>
    </dgm:pt>
    <dgm:pt modelId="{0E9DC352-219D-4DA9-B022-9D2F223B7C3F}" type="pres">
      <dgm:prSet presAssocID="{E5031920-BD98-49F9-A7AF-18BB02DC0734}" presName="node" presStyleLbl="vennNode1" presStyleIdx="9" presStyleCnt="11" custScaleX="131120" custScaleY="102104" custRadScaleRad="140045" custRadScaleInc="-533">
        <dgm:presLayoutVars>
          <dgm:bulletEnabled val="1"/>
        </dgm:presLayoutVars>
      </dgm:prSet>
      <dgm:spPr>
        <a:prstGeom prst="ellipse">
          <a:avLst/>
        </a:prstGeom>
      </dgm:spPr>
      <dgm:t>
        <a:bodyPr/>
        <a:lstStyle/>
        <a:p>
          <a:endParaRPr lang="ru-RU"/>
        </a:p>
      </dgm:t>
    </dgm:pt>
    <dgm:pt modelId="{9F6F95B0-E59E-4F84-B3C6-314BEC02F0E1}" type="pres">
      <dgm:prSet presAssocID="{933E4E36-1A0B-4B78-970C-529C0DDA4666}" presName="node" presStyleLbl="vennNode1" presStyleIdx="10" presStyleCnt="11" custScaleX="110281" custScaleY="102623" custRadScaleRad="130534" custRadScaleInc="-14406">
        <dgm:presLayoutVars>
          <dgm:bulletEnabled val="1"/>
        </dgm:presLayoutVars>
      </dgm:prSet>
      <dgm:spPr>
        <a:prstGeom prst="ellipse">
          <a:avLst/>
        </a:prstGeom>
      </dgm:spPr>
      <dgm:t>
        <a:bodyPr/>
        <a:lstStyle/>
        <a:p>
          <a:endParaRPr lang="ru-RU"/>
        </a:p>
      </dgm:t>
    </dgm:pt>
  </dgm:ptLst>
  <dgm:cxnLst>
    <dgm:cxn modelId="{DF64F7A0-BAAF-4028-8BCF-F19C398AD9DE}" type="presOf" srcId="{933E4E36-1A0B-4B78-970C-529C0DDA4666}" destId="{9F6F95B0-E59E-4F84-B3C6-314BEC02F0E1}" srcOrd="0" destOrd="0" presId="urn:microsoft.com/office/officeart/2005/8/layout/radial3"/>
    <dgm:cxn modelId="{1B56E119-32D1-4C7F-84E1-DACC70229051}" type="presOf" srcId="{B43252C5-E984-4413-9CA8-C6AC5D12F9A0}" destId="{568C5DAF-214C-4722-8600-0E6EC9BDD90C}" srcOrd="0" destOrd="0" presId="urn:microsoft.com/office/officeart/2005/8/layout/radial3"/>
    <dgm:cxn modelId="{5D86C861-4004-452D-A2F0-9AA71138FDD0}" srcId="{9E121250-C429-4CE8-AD72-1AF330B7311D}" destId="{1F75BA6A-036E-4E81-BFD0-8A0894351B8E}" srcOrd="0" destOrd="0" parTransId="{ACD443EE-E4F1-46D7-949F-81DBC160D345}" sibTransId="{90F41F64-7DE8-4208-85A7-4D1C608D3EDB}"/>
    <dgm:cxn modelId="{2AA42F7C-1A78-4F98-95CC-5A65D7BF21A8}" type="presOf" srcId="{E9B9BF03-002B-4999-943E-E3F7B70C96EF}" destId="{311AFB95-24C8-4BDF-8EEB-1BBDEB26D84F}" srcOrd="0" destOrd="0" presId="urn:microsoft.com/office/officeart/2005/8/layout/radial3"/>
    <dgm:cxn modelId="{A34E1361-9579-4750-A5DB-F3D07FE0C2CC}" type="presOf" srcId="{98D37CE6-20A7-4A13-BB06-68154617B5B6}" destId="{4B60DF09-F6AB-46E7-993D-475395FD81FB}" srcOrd="0" destOrd="0" presId="urn:microsoft.com/office/officeart/2005/8/layout/radial3"/>
    <dgm:cxn modelId="{321E9FBB-9F8D-4D14-81EF-08D826A154BC}" srcId="{1F75BA6A-036E-4E81-BFD0-8A0894351B8E}" destId="{E5CA4E18-87A2-4E10-B70B-55499A1548DD}" srcOrd="0" destOrd="0" parTransId="{9A7669A9-9B71-4CD1-A24E-96BC0FBC9A32}" sibTransId="{0D1E8661-89E5-43FD-A8A3-1887212CEF3E}"/>
    <dgm:cxn modelId="{A8FEB1E5-C01D-4C39-8AF6-B168D4BC9AC1}" type="presOf" srcId="{209CE27F-8951-4106-B54A-451A7A53C995}" destId="{CF636B73-02EF-4AF3-8473-C31E8BD9BBA1}" srcOrd="0" destOrd="0" presId="urn:microsoft.com/office/officeart/2005/8/layout/radial3"/>
    <dgm:cxn modelId="{FC7F01C5-7202-4D3F-84AD-89A4A23E9C9B}" type="presOf" srcId="{E5031920-BD98-49F9-A7AF-18BB02DC0734}" destId="{0E9DC352-219D-4DA9-B022-9D2F223B7C3F}" srcOrd="0" destOrd="0" presId="urn:microsoft.com/office/officeart/2005/8/layout/radial3"/>
    <dgm:cxn modelId="{1A39B089-A73A-4062-9561-56DB7F18F0BA}" srcId="{1F75BA6A-036E-4E81-BFD0-8A0894351B8E}" destId="{98D37CE6-20A7-4A13-BB06-68154617B5B6}" srcOrd="6" destOrd="0" parTransId="{9AF64042-8DE0-4843-93DF-EF3932D88247}" sibTransId="{C5A4B273-C351-4563-B823-A57362F75C81}"/>
    <dgm:cxn modelId="{9DCE29BF-F94E-4DDD-89A2-1C0CC663F5F4}" srcId="{1F75BA6A-036E-4E81-BFD0-8A0894351B8E}" destId="{DB79EA33-1864-49D1-A958-D18F475342D4}" srcOrd="5" destOrd="0" parTransId="{E0C60A86-302F-4D9A-8D54-AA054ADF3DE3}" sibTransId="{68DA88CC-E200-49E3-B6AB-FF1F5DEE5473}"/>
    <dgm:cxn modelId="{01A7B3C1-D7FF-4C09-BA63-8D691EA13FE0}" srcId="{9E121250-C429-4CE8-AD72-1AF330B7311D}" destId="{18D1092E-D5FC-4C9D-BDDC-EA3CC884A4BC}" srcOrd="1" destOrd="0" parTransId="{AACA169B-CD54-4D95-AF83-6C8F1DF0611A}" sibTransId="{7DB62A25-B738-4BC4-96B9-D8F222AD0CF3}"/>
    <dgm:cxn modelId="{E539967A-C2BA-4DFC-A2E5-DCC1A2482ED4}" srcId="{1F75BA6A-036E-4E81-BFD0-8A0894351B8E}" destId="{7091BA07-5D74-4853-BC64-BCE5A267355A}" srcOrd="3" destOrd="0" parTransId="{44F6BC3F-2187-4200-AB38-510E8537FC6F}" sibTransId="{78FAA623-17B4-449E-B7E3-BC8E959A2569}"/>
    <dgm:cxn modelId="{AB12BAE8-920C-4F5B-A8F3-8B76E8578944}" type="presOf" srcId="{E5CA4E18-87A2-4E10-B70B-55499A1548DD}" destId="{6FB6845D-3E77-4B61-B143-25CC6772CEC0}" srcOrd="0" destOrd="0" presId="urn:microsoft.com/office/officeart/2005/8/layout/radial3"/>
    <dgm:cxn modelId="{823E6118-B201-4B7F-876D-6ADED3399B9E}" srcId="{1F75BA6A-036E-4E81-BFD0-8A0894351B8E}" destId="{E5031920-BD98-49F9-A7AF-18BB02DC0734}" srcOrd="8" destOrd="0" parTransId="{2B8AA3F9-5B24-4F6F-B9B4-847763F6BD0C}" sibTransId="{B51101C8-0AD6-4095-87C8-1111C2E3E79D}"/>
    <dgm:cxn modelId="{41F7D343-E6EC-4998-BD88-4DF16C04EFED}" type="presOf" srcId="{91907919-165C-4AAD-B0D2-19EC48F1F31B}" destId="{C4CCA893-7276-4488-9EC5-6ACB6887B355}" srcOrd="0" destOrd="0" presId="urn:microsoft.com/office/officeart/2005/8/layout/radial3"/>
    <dgm:cxn modelId="{2A62EC0E-66AE-4636-A337-83748C0C6E9E}" type="presOf" srcId="{9E121250-C429-4CE8-AD72-1AF330B7311D}" destId="{E086B72A-F86E-4188-8EDC-49E27FC3ADA7}" srcOrd="0" destOrd="0" presId="urn:microsoft.com/office/officeart/2005/8/layout/radial3"/>
    <dgm:cxn modelId="{65702750-4C9D-43B1-AF66-5CDEA4270DD5}" type="presOf" srcId="{7091BA07-5D74-4853-BC64-BCE5A267355A}" destId="{2B7AFB18-12AE-4BC7-B3CF-7B26F3A842B3}" srcOrd="0" destOrd="0" presId="urn:microsoft.com/office/officeart/2005/8/layout/radial3"/>
    <dgm:cxn modelId="{AC989E7F-B531-45C6-A206-26F00BDDBE01}" type="presOf" srcId="{DB79EA33-1864-49D1-A958-D18F475342D4}" destId="{31B675FA-6935-42B4-8F32-EC262B143A9B}" srcOrd="0" destOrd="0" presId="urn:microsoft.com/office/officeart/2005/8/layout/radial3"/>
    <dgm:cxn modelId="{DC300311-0205-4CF9-9F3A-8ABF5033FDC0}" srcId="{1F75BA6A-036E-4E81-BFD0-8A0894351B8E}" destId="{91907919-165C-4AAD-B0D2-19EC48F1F31B}" srcOrd="2" destOrd="0" parTransId="{3ADD958A-EAF4-4B89-9580-3F22277CEEB0}" sibTransId="{2ADE3A22-B213-4C81-8BED-B84B6F928D5E}"/>
    <dgm:cxn modelId="{F9810970-A7B2-40A1-99F1-7E2373982E4C}" srcId="{1F75BA6A-036E-4E81-BFD0-8A0894351B8E}" destId="{E9B9BF03-002B-4999-943E-E3F7B70C96EF}" srcOrd="1" destOrd="0" parTransId="{0BFFF6A2-2F30-4E25-ABF5-749C64554F03}" sibTransId="{E0F3668C-DB2D-4F48-9A1D-92D664D2A152}"/>
    <dgm:cxn modelId="{39A3F16E-F5DA-4423-80F7-2542416BDEA8}" srcId="{1F75BA6A-036E-4E81-BFD0-8A0894351B8E}" destId="{209CE27F-8951-4106-B54A-451A7A53C995}" srcOrd="7" destOrd="0" parTransId="{4C49051F-E0CB-44AA-BF43-0572666DA9AB}" sibTransId="{C088DCF3-8DC5-4096-8614-38FF2EBA17AE}"/>
    <dgm:cxn modelId="{D2CC504A-D6A2-4E4D-9FD0-45C4B403F0E9}" srcId="{1F75BA6A-036E-4E81-BFD0-8A0894351B8E}" destId="{B43252C5-E984-4413-9CA8-C6AC5D12F9A0}" srcOrd="4" destOrd="0" parTransId="{EBCF7570-8B32-48BB-9D92-20CEB4EA7455}" sibTransId="{A97DA50A-817D-4948-A6AF-4D036EFA1AE0}"/>
    <dgm:cxn modelId="{6364389D-23D0-4905-8DCD-F728DE28925F}" type="presOf" srcId="{1F75BA6A-036E-4E81-BFD0-8A0894351B8E}" destId="{B91D90ED-E506-4590-B117-095ADA72BB7E}" srcOrd="0" destOrd="0" presId="urn:microsoft.com/office/officeart/2005/8/layout/radial3"/>
    <dgm:cxn modelId="{628267FD-AD85-48B4-8E43-67C23C09F554}" srcId="{1F75BA6A-036E-4E81-BFD0-8A0894351B8E}" destId="{933E4E36-1A0B-4B78-970C-529C0DDA4666}" srcOrd="9" destOrd="0" parTransId="{4C177456-189D-4540-99D3-06B216F512A7}" sibTransId="{E719C707-E769-4C91-B3D6-6C053C04F109}"/>
    <dgm:cxn modelId="{9C83A7A7-CD4B-4967-933E-099962BA0EE2}" type="presParOf" srcId="{E086B72A-F86E-4188-8EDC-49E27FC3ADA7}" destId="{9514F170-435A-4534-8E23-D001247C0ACB}" srcOrd="0" destOrd="0" presId="urn:microsoft.com/office/officeart/2005/8/layout/radial3"/>
    <dgm:cxn modelId="{BB8210D0-F2E8-404E-8852-7D5B43AFE1CF}" type="presParOf" srcId="{9514F170-435A-4534-8E23-D001247C0ACB}" destId="{B91D90ED-E506-4590-B117-095ADA72BB7E}" srcOrd="0" destOrd="0" presId="urn:microsoft.com/office/officeart/2005/8/layout/radial3"/>
    <dgm:cxn modelId="{0D1EF517-2C18-4DD6-B380-40BB950F5CCF}" type="presParOf" srcId="{9514F170-435A-4534-8E23-D001247C0ACB}" destId="{6FB6845D-3E77-4B61-B143-25CC6772CEC0}" srcOrd="1" destOrd="0" presId="urn:microsoft.com/office/officeart/2005/8/layout/radial3"/>
    <dgm:cxn modelId="{422BB0D6-1942-4C58-85A3-9DDE9CE631B9}" type="presParOf" srcId="{9514F170-435A-4534-8E23-D001247C0ACB}" destId="{311AFB95-24C8-4BDF-8EEB-1BBDEB26D84F}" srcOrd="2" destOrd="0" presId="urn:microsoft.com/office/officeart/2005/8/layout/radial3"/>
    <dgm:cxn modelId="{572F391C-E4E0-404C-9988-E82690940830}" type="presParOf" srcId="{9514F170-435A-4534-8E23-D001247C0ACB}" destId="{C4CCA893-7276-4488-9EC5-6ACB6887B355}" srcOrd="3" destOrd="0" presId="urn:microsoft.com/office/officeart/2005/8/layout/radial3"/>
    <dgm:cxn modelId="{92EB0F28-87B2-4ECC-A033-7B7A481858BB}" type="presParOf" srcId="{9514F170-435A-4534-8E23-D001247C0ACB}" destId="{2B7AFB18-12AE-4BC7-B3CF-7B26F3A842B3}" srcOrd="4" destOrd="0" presId="urn:microsoft.com/office/officeart/2005/8/layout/radial3"/>
    <dgm:cxn modelId="{5C9B1F8D-9C7B-4F63-B1E1-E07730EC0FA0}" type="presParOf" srcId="{9514F170-435A-4534-8E23-D001247C0ACB}" destId="{568C5DAF-214C-4722-8600-0E6EC9BDD90C}" srcOrd="5" destOrd="0" presId="urn:microsoft.com/office/officeart/2005/8/layout/radial3"/>
    <dgm:cxn modelId="{B0300AE3-889D-4973-8CCC-FA363B5BFCCB}" type="presParOf" srcId="{9514F170-435A-4534-8E23-D001247C0ACB}" destId="{31B675FA-6935-42B4-8F32-EC262B143A9B}" srcOrd="6" destOrd="0" presId="urn:microsoft.com/office/officeart/2005/8/layout/radial3"/>
    <dgm:cxn modelId="{08E2FFAE-7D69-4E98-82AA-54BF7606304F}" type="presParOf" srcId="{9514F170-435A-4534-8E23-D001247C0ACB}" destId="{4B60DF09-F6AB-46E7-993D-475395FD81FB}" srcOrd="7" destOrd="0" presId="urn:microsoft.com/office/officeart/2005/8/layout/radial3"/>
    <dgm:cxn modelId="{A1AD3123-CF63-49D9-B156-0F627DC0238B}" type="presParOf" srcId="{9514F170-435A-4534-8E23-D001247C0ACB}" destId="{CF636B73-02EF-4AF3-8473-C31E8BD9BBA1}" srcOrd="8" destOrd="0" presId="urn:microsoft.com/office/officeart/2005/8/layout/radial3"/>
    <dgm:cxn modelId="{52A829E7-08D3-4187-B6A4-A7C1BE31FEE8}" type="presParOf" srcId="{9514F170-435A-4534-8E23-D001247C0ACB}" destId="{0E9DC352-219D-4DA9-B022-9D2F223B7C3F}" srcOrd="9" destOrd="0" presId="urn:microsoft.com/office/officeart/2005/8/layout/radial3"/>
    <dgm:cxn modelId="{40C6E814-9E15-4C7F-8007-7A9261CB810B}" type="presParOf" srcId="{9514F170-435A-4534-8E23-D001247C0ACB}" destId="{9F6F95B0-E59E-4F84-B3C6-314BEC02F0E1}" srcOrd="10" destOrd="0" presId="urn:microsoft.com/office/officeart/2005/8/layout/radial3"/>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9D8BC2-2335-4BC3-A821-40A3DA3E703D}">
      <dsp:nvSpPr>
        <dsp:cNvPr id="0" name=""/>
        <dsp:cNvSpPr/>
      </dsp:nvSpPr>
      <dsp:spPr>
        <a:xfrm>
          <a:off x="3390" y="458529"/>
          <a:ext cx="1274637" cy="4993483"/>
        </a:xfrm>
        <a:prstGeom prst="roundRect">
          <a:avLst>
            <a:gd name="adj" fmla="val 10000"/>
          </a:avLst>
        </a:prstGeom>
        <a:gradFill flip="none" rotWithShape="1">
          <a:gsLst>
            <a:gs pos="0">
              <a:srgbClr val="8488C4"/>
            </a:gs>
            <a:gs pos="53000">
              <a:srgbClr val="D4DEFF"/>
            </a:gs>
            <a:gs pos="83000">
              <a:srgbClr val="D4DEFF"/>
            </a:gs>
            <a:gs pos="100000">
              <a:srgbClr val="96AB94"/>
            </a:gs>
          </a:gsLst>
          <a:lin ang="2700000" scaled="1"/>
          <a:tileRect/>
        </a:gra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hueOff val="0"/>
                  <a:satOff val="0"/>
                  <a:lumOff val="0"/>
                  <a:alphaOff val="0"/>
                </a:sysClr>
              </a:solidFill>
              <a:latin typeface="Calibri"/>
              <a:ea typeface="+mn-ea"/>
              <a:cs typeface="+mn-cs"/>
            </a:rPr>
            <a:t>Управление качеством образования</a:t>
          </a:r>
        </a:p>
      </dsp:txBody>
      <dsp:txXfrm>
        <a:off x="40723" y="495862"/>
        <a:ext cx="1199971" cy="4918817"/>
      </dsp:txXfrm>
    </dsp:sp>
    <dsp:sp modelId="{61621B20-66FD-4A56-9153-0B865293A346}">
      <dsp:nvSpPr>
        <dsp:cNvPr id="0" name=""/>
        <dsp:cNvSpPr/>
      </dsp:nvSpPr>
      <dsp:spPr>
        <a:xfrm rot="16829933">
          <a:off x="638159" y="2180501"/>
          <a:ext cx="1564884" cy="10854"/>
        </a:xfrm>
        <a:custGeom>
          <a:avLst/>
          <a:gdLst/>
          <a:ahLst/>
          <a:cxnLst/>
          <a:rect l="0" t="0" r="0" b="0"/>
          <a:pathLst>
            <a:path>
              <a:moveTo>
                <a:pt x="0" y="5504"/>
              </a:moveTo>
              <a:lnTo>
                <a:pt x="1649620" y="550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381479" y="2146806"/>
        <a:ext cx="78244" cy="78244"/>
      </dsp:txXfrm>
    </dsp:sp>
    <dsp:sp modelId="{B71AE043-3454-426E-8CF3-F8E5CDAE56C9}">
      <dsp:nvSpPr>
        <dsp:cNvPr id="0" name=""/>
        <dsp:cNvSpPr/>
      </dsp:nvSpPr>
      <dsp:spPr>
        <a:xfrm>
          <a:off x="1563175" y="233320"/>
          <a:ext cx="1055957" cy="2366530"/>
        </a:xfrm>
        <a:prstGeom prst="roundRect">
          <a:avLst>
            <a:gd name="adj" fmla="val 10000"/>
          </a:avLst>
        </a:prstGeo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Учебно-воспитательный процесс</a:t>
          </a:r>
        </a:p>
      </dsp:txBody>
      <dsp:txXfrm>
        <a:off x="1594103" y="264248"/>
        <a:ext cx="994101" cy="2304674"/>
      </dsp:txXfrm>
    </dsp:sp>
    <dsp:sp modelId="{AAB6177D-7DA7-4C4D-81FF-915FD5DEB30C}">
      <dsp:nvSpPr>
        <dsp:cNvPr id="0" name=""/>
        <dsp:cNvSpPr/>
      </dsp:nvSpPr>
      <dsp:spPr>
        <a:xfrm rot="17289347">
          <a:off x="2325708" y="1006136"/>
          <a:ext cx="852486" cy="10854"/>
        </a:xfrm>
        <a:custGeom>
          <a:avLst/>
          <a:gdLst/>
          <a:ahLst/>
          <a:cxnLst/>
          <a:rect l="0" t="0" r="0" b="0"/>
          <a:pathLst>
            <a:path>
              <a:moveTo>
                <a:pt x="0" y="5504"/>
              </a:moveTo>
              <a:lnTo>
                <a:pt x="898647"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30639" y="990252"/>
        <a:ext cx="42624" cy="42624"/>
      </dsp:txXfrm>
    </dsp:sp>
    <dsp:sp modelId="{2D92BF25-4980-42D1-8601-75B5BA7E3E44}">
      <dsp:nvSpPr>
        <dsp:cNvPr id="0" name=""/>
        <dsp:cNvSpPr/>
      </dsp:nvSpPr>
      <dsp:spPr>
        <a:xfrm>
          <a:off x="2884769" y="316430"/>
          <a:ext cx="2533605" cy="580225"/>
        </a:xfrm>
        <a:prstGeom prst="roundRect">
          <a:avLst>
            <a:gd name="adj" fmla="val 10000"/>
          </a:avLst>
        </a:prstGeo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Качество преподавания учебных предметов. Использование часов школьного компонента</a:t>
          </a:r>
        </a:p>
      </dsp:txBody>
      <dsp:txXfrm>
        <a:off x="2901763" y="333424"/>
        <a:ext cx="2499617" cy="546237"/>
      </dsp:txXfrm>
    </dsp:sp>
    <dsp:sp modelId="{81A2AA20-8955-4CD5-BC3E-4BCD9A853DA2}">
      <dsp:nvSpPr>
        <dsp:cNvPr id="0" name=""/>
        <dsp:cNvSpPr/>
      </dsp:nvSpPr>
      <dsp:spPr>
        <a:xfrm rot="18824221">
          <a:off x="2555481" y="1262156"/>
          <a:ext cx="412450" cy="10854"/>
        </a:xfrm>
        <a:custGeom>
          <a:avLst/>
          <a:gdLst/>
          <a:ahLst/>
          <a:cxnLst/>
          <a:rect l="0" t="0" r="0" b="0"/>
          <a:pathLst>
            <a:path>
              <a:moveTo>
                <a:pt x="0" y="5504"/>
              </a:moveTo>
              <a:lnTo>
                <a:pt x="434784"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51395" y="1257272"/>
        <a:ext cx="20622" cy="20622"/>
      </dsp:txXfrm>
    </dsp:sp>
    <dsp:sp modelId="{2995CAD7-AF75-4E34-9B80-D3F9BAA65C88}">
      <dsp:nvSpPr>
        <dsp:cNvPr id="0" name=""/>
        <dsp:cNvSpPr/>
      </dsp:nvSpPr>
      <dsp:spPr>
        <a:xfrm>
          <a:off x="2904280" y="940364"/>
          <a:ext cx="2535865" cy="356434"/>
        </a:xfrm>
        <a:prstGeom prst="roundRect">
          <a:avLst>
            <a:gd name="adj" fmla="val 10000"/>
          </a:avLst>
        </a:prstGeo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Качество знаний, умений и навыков обучающихся</a:t>
          </a:r>
        </a:p>
      </dsp:txBody>
      <dsp:txXfrm>
        <a:off x="2914720" y="950804"/>
        <a:ext cx="2514985" cy="335554"/>
      </dsp:txXfrm>
    </dsp:sp>
    <dsp:sp modelId="{825C9AB7-7264-4EB6-A0AC-25A373433512}">
      <dsp:nvSpPr>
        <dsp:cNvPr id="0" name=""/>
        <dsp:cNvSpPr/>
      </dsp:nvSpPr>
      <dsp:spPr>
        <a:xfrm rot="1274726">
          <a:off x="2608639" y="1467106"/>
          <a:ext cx="308792" cy="10854"/>
        </a:xfrm>
        <a:custGeom>
          <a:avLst/>
          <a:gdLst/>
          <a:ahLst/>
          <a:cxnLst/>
          <a:rect l="0" t="0" r="0" b="0"/>
          <a:pathLst>
            <a:path>
              <a:moveTo>
                <a:pt x="0" y="5504"/>
              </a:moveTo>
              <a:lnTo>
                <a:pt x="325513"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55316" y="1464813"/>
        <a:ext cx="15439" cy="15439"/>
      </dsp:txXfrm>
    </dsp:sp>
    <dsp:sp modelId="{0EA1B083-967A-470B-AAF4-BAD1BEDA7210}">
      <dsp:nvSpPr>
        <dsp:cNvPr id="0" name=""/>
        <dsp:cNvSpPr/>
      </dsp:nvSpPr>
      <dsp:spPr>
        <a:xfrm>
          <a:off x="2906939" y="1350264"/>
          <a:ext cx="2530918" cy="356434"/>
        </a:xfrm>
        <a:prstGeom prst="roundRect">
          <a:avLst>
            <a:gd name="adj" fmla="val 10000"/>
          </a:avLst>
        </a:prstGeo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Выполнение всеобуча</a:t>
          </a:r>
        </a:p>
      </dsp:txBody>
      <dsp:txXfrm>
        <a:off x="2917379" y="1360704"/>
        <a:ext cx="2510038" cy="335554"/>
      </dsp:txXfrm>
    </dsp:sp>
    <dsp:sp modelId="{D5A6E652-5BD1-442C-A172-DA72D2EC0C9D}">
      <dsp:nvSpPr>
        <dsp:cNvPr id="0" name=""/>
        <dsp:cNvSpPr/>
      </dsp:nvSpPr>
      <dsp:spPr>
        <a:xfrm rot="19664655">
          <a:off x="5411772" y="1432845"/>
          <a:ext cx="338048" cy="10854"/>
        </a:xfrm>
        <a:custGeom>
          <a:avLst/>
          <a:gdLst/>
          <a:ahLst/>
          <a:cxnLst/>
          <a:rect l="0" t="0" r="0" b="0"/>
          <a:pathLst>
            <a:path>
              <a:moveTo>
                <a:pt x="0" y="5504"/>
              </a:moveTo>
              <a:lnTo>
                <a:pt x="357687"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5572346" y="1429821"/>
        <a:ext cx="16902" cy="16902"/>
      </dsp:txXfrm>
    </dsp:sp>
    <dsp:sp modelId="{77C67261-5CD8-4599-BC26-AFD5563D0760}">
      <dsp:nvSpPr>
        <dsp:cNvPr id="0" name=""/>
        <dsp:cNvSpPr/>
      </dsp:nvSpPr>
      <dsp:spPr>
        <a:xfrm>
          <a:off x="5723736" y="259213"/>
          <a:ext cx="950674" cy="217770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выполнение нормативных документов, планов, программ</a:t>
          </a:r>
        </a:p>
      </dsp:txBody>
      <dsp:txXfrm>
        <a:off x="5751580" y="287057"/>
        <a:ext cx="894986" cy="2122014"/>
      </dsp:txXfrm>
    </dsp:sp>
    <dsp:sp modelId="{F7F0FAB5-F79C-4134-8CA0-1F436E9E7843}">
      <dsp:nvSpPr>
        <dsp:cNvPr id="0" name=""/>
        <dsp:cNvSpPr/>
      </dsp:nvSpPr>
      <dsp:spPr>
        <a:xfrm rot="3680672">
          <a:off x="2464394" y="1672055"/>
          <a:ext cx="594624" cy="10854"/>
        </a:xfrm>
        <a:custGeom>
          <a:avLst/>
          <a:gdLst/>
          <a:ahLst/>
          <a:cxnLst/>
          <a:rect l="0" t="0" r="0" b="0"/>
          <a:pathLst>
            <a:path>
              <a:moveTo>
                <a:pt x="0" y="5504"/>
              </a:moveTo>
              <a:lnTo>
                <a:pt x="626823"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46841" y="1662617"/>
        <a:ext cx="29731" cy="29731"/>
      </dsp:txXfrm>
    </dsp:sp>
    <dsp:sp modelId="{A805E8E1-89CC-419A-B351-8EFA15814A11}">
      <dsp:nvSpPr>
        <dsp:cNvPr id="0" name=""/>
        <dsp:cNvSpPr/>
      </dsp:nvSpPr>
      <dsp:spPr>
        <a:xfrm>
          <a:off x="2904280" y="1760163"/>
          <a:ext cx="2507058" cy="356434"/>
        </a:xfrm>
        <a:prstGeom prst="roundRect">
          <a:avLst>
            <a:gd name="adj" fmla="val 10000"/>
          </a:avLst>
        </a:prstGeo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Воспитательная работа</a:t>
          </a:r>
        </a:p>
      </dsp:txBody>
      <dsp:txXfrm>
        <a:off x="2914720" y="1770603"/>
        <a:ext cx="2486178" cy="335554"/>
      </dsp:txXfrm>
    </dsp:sp>
    <dsp:sp modelId="{D0AC8C52-F58E-4872-A3EC-9D0B1DBAEEEC}">
      <dsp:nvSpPr>
        <dsp:cNvPr id="0" name=""/>
        <dsp:cNvSpPr/>
      </dsp:nvSpPr>
      <dsp:spPr>
        <a:xfrm rot="4378988">
          <a:off x="2274530" y="1877005"/>
          <a:ext cx="974352" cy="10854"/>
        </a:xfrm>
        <a:custGeom>
          <a:avLst/>
          <a:gdLst/>
          <a:ahLst/>
          <a:cxnLst/>
          <a:rect l="0" t="0" r="0" b="0"/>
          <a:pathLst>
            <a:path>
              <a:moveTo>
                <a:pt x="0" y="5504"/>
              </a:moveTo>
              <a:lnTo>
                <a:pt x="1027112"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37347" y="1858074"/>
        <a:ext cx="48717" cy="48717"/>
      </dsp:txXfrm>
    </dsp:sp>
    <dsp:sp modelId="{36EDC6CD-DCD8-4CED-A703-DC24DB622309}">
      <dsp:nvSpPr>
        <dsp:cNvPr id="0" name=""/>
        <dsp:cNvSpPr/>
      </dsp:nvSpPr>
      <dsp:spPr>
        <a:xfrm>
          <a:off x="2904280" y="2170062"/>
          <a:ext cx="2533612" cy="356434"/>
        </a:xfrm>
        <a:prstGeom prst="roundRect">
          <a:avLst>
            <a:gd name="adj" fmla="val 10000"/>
          </a:avLst>
        </a:prstGeom>
        <a:blipFill rotWithShape="0">
          <a:blip xmlns:r="http://schemas.openxmlformats.org/officeDocument/2006/relationships" r:embed="rId1"/>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Ведение школьной документации</a:t>
          </a:r>
        </a:p>
      </dsp:txBody>
      <dsp:txXfrm>
        <a:off x="2914720" y="2180502"/>
        <a:ext cx="2512732" cy="335554"/>
      </dsp:txXfrm>
    </dsp:sp>
    <dsp:sp modelId="{65EA139A-C3EB-4E1F-BFA0-DE9A8CAB4965}">
      <dsp:nvSpPr>
        <dsp:cNvPr id="0" name=""/>
        <dsp:cNvSpPr/>
      </dsp:nvSpPr>
      <dsp:spPr>
        <a:xfrm rot="2699807">
          <a:off x="1218983" y="3092401"/>
          <a:ext cx="403236" cy="10854"/>
        </a:xfrm>
        <a:custGeom>
          <a:avLst/>
          <a:gdLst/>
          <a:ahLst/>
          <a:cxnLst/>
          <a:rect l="0" t="0" r="0" b="0"/>
          <a:pathLst>
            <a:path>
              <a:moveTo>
                <a:pt x="0" y="5504"/>
              </a:moveTo>
              <a:lnTo>
                <a:pt x="425071" y="550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410520" y="3087748"/>
        <a:ext cx="20161" cy="20161"/>
      </dsp:txXfrm>
    </dsp:sp>
    <dsp:sp modelId="{E964A8D9-2D04-40D5-A9DE-E63DEFD5A57D}">
      <dsp:nvSpPr>
        <dsp:cNvPr id="0" name=""/>
        <dsp:cNvSpPr/>
      </dsp:nvSpPr>
      <dsp:spPr>
        <a:xfrm>
          <a:off x="1563175" y="2673770"/>
          <a:ext cx="1050960" cy="1133232"/>
        </a:xfrm>
        <a:prstGeom prst="roundRect">
          <a:avLst>
            <a:gd name="adj" fmla="val 10000"/>
          </a:avLst>
        </a:prstGeom>
        <a:blipFill rotWithShape="0">
          <a:blip xmlns:r="http://schemas.openxmlformats.org/officeDocument/2006/relationships" r:embed="rId2"/>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Методичес</a:t>
          </a:r>
          <a:br>
            <a:rPr lang="ru-RU" sz="1400" kern="1200">
              <a:solidFill>
                <a:sysClr val="windowText" lastClr="000000">
                  <a:hueOff val="0"/>
                  <a:satOff val="0"/>
                  <a:lumOff val="0"/>
                  <a:alphaOff val="0"/>
                </a:sysClr>
              </a:solidFill>
              <a:latin typeface="Calibri"/>
              <a:ea typeface="+mn-ea"/>
              <a:cs typeface="+mn-cs"/>
            </a:rPr>
          </a:br>
          <a:r>
            <a:rPr lang="ru-RU" sz="1400" kern="1200">
              <a:solidFill>
                <a:sysClr val="windowText" lastClr="000000">
                  <a:hueOff val="0"/>
                  <a:satOff val="0"/>
                  <a:lumOff val="0"/>
                  <a:alphaOff val="0"/>
                </a:sysClr>
              </a:solidFill>
              <a:latin typeface="Calibri"/>
              <a:ea typeface="+mn-ea"/>
              <a:cs typeface="+mn-cs"/>
            </a:rPr>
            <a:t>кая работа</a:t>
          </a:r>
        </a:p>
      </dsp:txBody>
      <dsp:txXfrm>
        <a:off x="1593957" y="2704552"/>
        <a:ext cx="989396" cy="1071668"/>
      </dsp:txXfrm>
    </dsp:sp>
    <dsp:sp modelId="{412C88CD-FF7C-4826-8010-D101F3DF454A}">
      <dsp:nvSpPr>
        <dsp:cNvPr id="0" name=""/>
        <dsp:cNvSpPr/>
      </dsp:nvSpPr>
      <dsp:spPr>
        <a:xfrm rot="18289469">
          <a:off x="2507046" y="3030009"/>
          <a:ext cx="499326" cy="10854"/>
        </a:xfrm>
        <a:custGeom>
          <a:avLst/>
          <a:gdLst/>
          <a:ahLst/>
          <a:cxnLst/>
          <a:rect l="0" t="0" r="0" b="0"/>
          <a:pathLst>
            <a:path>
              <a:moveTo>
                <a:pt x="0" y="5504"/>
              </a:moveTo>
              <a:lnTo>
                <a:pt x="526364"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44226" y="3022953"/>
        <a:ext cx="24966" cy="24966"/>
      </dsp:txXfrm>
    </dsp:sp>
    <dsp:sp modelId="{443BBFD8-A18E-4B35-8A26-9995D64009AB}">
      <dsp:nvSpPr>
        <dsp:cNvPr id="0" name=""/>
        <dsp:cNvSpPr/>
      </dsp:nvSpPr>
      <dsp:spPr>
        <a:xfrm>
          <a:off x="2899283" y="2652270"/>
          <a:ext cx="2486264" cy="356434"/>
        </a:xfrm>
        <a:prstGeom prst="roundRect">
          <a:avLst>
            <a:gd name="adj" fmla="val 10000"/>
          </a:avLst>
        </a:prstGeom>
        <a:blipFill rotWithShape="0">
          <a:blip xmlns:r="http://schemas.openxmlformats.org/officeDocument/2006/relationships" r:embed="rId2"/>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Работа по реализации задач школы</a:t>
          </a:r>
        </a:p>
      </dsp:txBody>
      <dsp:txXfrm>
        <a:off x="2909723" y="2662710"/>
        <a:ext cx="2465384" cy="335554"/>
      </dsp:txXfrm>
    </dsp:sp>
    <dsp:sp modelId="{B0805D23-3F33-4AB6-9D40-2EDE5CF55269}">
      <dsp:nvSpPr>
        <dsp:cNvPr id="0" name=""/>
        <dsp:cNvSpPr/>
      </dsp:nvSpPr>
      <dsp:spPr>
        <a:xfrm>
          <a:off x="2614135" y="3234959"/>
          <a:ext cx="285147" cy="10854"/>
        </a:xfrm>
        <a:custGeom>
          <a:avLst/>
          <a:gdLst/>
          <a:ahLst/>
          <a:cxnLst/>
          <a:rect l="0" t="0" r="0" b="0"/>
          <a:pathLst>
            <a:path>
              <a:moveTo>
                <a:pt x="0" y="5504"/>
              </a:moveTo>
              <a:lnTo>
                <a:pt x="300587"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49580" y="3233258"/>
        <a:ext cx="14257" cy="14257"/>
      </dsp:txXfrm>
    </dsp:sp>
    <dsp:sp modelId="{B78B5AAF-B97D-4AE1-A2EB-90329EA4898C}">
      <dsp:nvSpPr>
        <dsp:cNvPr id="0" name=""/>
        <dsp:cNvSpPr/>
      </dsp:nvSpPr>
      <dsp:spPr>
        <a:xfrm>
          <a:off x="2899283" y="3062169"/>
          <a:ext cx="2476519" cy="356434"/>
        </a:xfrm>
        <a:prstGeom prst="roundRect">
          <a:avLst>
            <a:gd name="adj" fmla="val 10000"/>
          </a:avLst>
        </a:prstGeom>
        <a:blipFill rotWithShape="0">
          <a:blip xmlns:r="http://schemas.openxmlformats.org/officeDocument/2006/relationships" r:embed="rId2"/>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Повышение квалификации, работа по самообразованию</a:t>
          </a:r>
        </a:p>
      </dsp:txBody>
      <dsp:txXfrm>
        <a:off x="2909723" y="3072609"/>
        <a:ext cx="2455639" cy="335554"/>
      </dsp:txXfrm>
    </dsp:sp>
    <dsp:sp modelId="{1449BC2D-641D-4009-A046-0FBEC7AE8F52}">
      <dsp:nvSpPr>
        <dsp:cNvPr id="0" name=""/>
        <dsp:cNvSpPr/>
      </dsp:nvSpPr>
      <dsp:spPr>
        <a:xfrm>
          <a:off x="5375802" y="3234959"/>
          <a:ext cx="285147" cy="10854"/>
        </a:xfrm>
        <a:custGeom>
          <a:avLst/>
          <a:gdLst/>
          <a:ahLst/>
          <a:cxnLst/>
          <a:rect l="0" t="0" r="0" b="0"/>
          <a:pathLst>
            <a:path>
              <a:moveTo>
                <a:pt x="0" y="5504"/>
              </a:moveTo>
              <a:lnTo>
                <a:pt x="300587"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5511247" y="3233258"/>
        <a:ext cx="14257" cy="14257"/>
      </dsp:txXfrm>
    </dsp:sp>
    <dsp:sp modelId="{8FDE841C-02A5-4822-8C05-4BACAC21F03C}">
      <dsp:nvSpPr>
        <dsp:cNvPr id="0" name=""/>
        <dsp:cNvSpPr/>
      </dsp:nvSpPr>
      <dsp:spPr>
        <a:xfrm>
          <a:off x="5660949" y="2670797"/>
          <a:ext cx="978141" cy="113917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развитие профессиональных компетентностей педагогов</a:t>
          </a:r>
        </a:p>
      </dsp:txBody>
      <dsp:txXfrm>
        <a:off x="5689598" y="2699446"/>
        <a:ext cx="920843" cy="1081880"/>
      </dsp:txXfrm>
    </dsp:sp>
    <dsp:sp modelId="{49949E73-DFF1-4498-BCC0-F5590D715769}">
      <dsp:nvSpPr>
        <dsp:cNvPr id="0" name=""/>
        <dsp:cNvSpPr/>
      </dsp:nvSpPr>
      <dsp:spPr>
        <a:xfrm rot="3452193">
          <a:off x="2501611" y="3439909"/>
          <a:ext cx="485815" cy="10854"/>
        </a:xfrm>
        <a:custGeom>
          <a:avLst/>
          <a:gdLst/>
          <a:ahLst/>
          <a:cxnLst/>
          <a:rect l="0" t="0" r="0" b="0"/>
          <a:pathLst>
            <a:path>
              <a:moveTo>
                <a:pt x="0" y="5504"/>
              </a:moveTo>
              <a:lnTo>
                <a:pt x="512122"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32374" y="3433191"/>
        <a:ext cx="24290" cy="24290"/>
      </dsp:txXfrm>
    </dsp:sp>
    <dsp:sp modelId="{1F2A5BC4-B4E9-4963-BCA6-2DC78102A0AA}">
      <dsp:nvSpPr>
        <dsp:cNvPr id="0" name=""/>
        <dsp:cNvSpPr/>
      </dsp:nvSpPr>
      <dsp:spPr>
        <a:xfrm>
          <a:off x="2874903" y="3472069"/>
          <a:ext cx="2495823" cy="356434"/>
        </a:xfrm>
        <a:prstGeom prst="roundRect">
          <a:avLst>
            <a:gd name="adj" fmla="val 10000"/>
          </a:avLst>
        </a:prstGeom>
        <a:blipFill rotWithShape="0">
          <a:blip xmlns:r="http://schemas.openxmlformats.org/officeDocument/2006/relationships" r:embed="rId2"/>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Работа методического объединения</a:t>
          </a:r>
        </a:p>
      </dsp:txBody>
      <dsp:txXfrm>
        <a:off x="2885343" y="3482509"/>
        <a:ext cx="2474943" cy="335554"/>
      </dsp:txXfrm>
    </dsp:sp>
    <dsp:sp modelId="{E3480D9F-D968-431D-A7E8-5C43D46E2695}">
      <dsp:nvSpPr>
        <dsp:cNvPr id="0" name=""/>
        <dsp:cNvSpPr/>
      </dsp:nvSpPr>
      <dsp:spPr>
        <a:xfrm rot="4894998">
          <a:off x="446546" y="3913407"/>
          <a:ext cx="1948109" cy="10854"/>
        </a:xfrm>
        <a:custGeom>
          <a:avLst/>
          <a:gdLst/>
          <a:ahLst/>
          <a:cxnLst/>
          <a:rect l="0" t="0" r="0" b="0"/>
          <a:pathLst>
            <a:path>
              <a:moveTo>
                <a:pt x="0" y="5504"/>
              </a:moveTo>
              <a:lnTo>
                <a:pt x="2053597" y="550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1371898" y="3870132"/>
        <a:ext cx="97405" cy="97405"/>
      </dsp:txXfrm>
    </dsp:sp>
    <dsp:sp modelId="{1B3574AE-BF42-4FEF-B6AE-65A464544118}">
      <dsp:nvSpPr>
        <dsp:cNvPr id="0" name=""/>
        <dsp:cNvSpPr/>
      </dsp:nvSpPr>
      <dsp:spPr>
        <a:xfrm>
          <a:off x="1563175" y="4087575"/>
          <a:ext cx="958793" cy="1589646"/>
        </a:xfrm>
        <a:prstGeom prst="roundRect">
          <a:avLst>
            <a:gd name="adj" fmla="val 10000"/>
          </a:avLst>
        </a:prstGeom>
        <a:blipFill rotWithShape="0">
          <a:blip xmlns:r="http://schemas.openxmlformats.org/officeDocument/2006/relationships" r:embed="rId3"/>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Совершен</a:t>
          </a:r>
          <a:br>
            <a:rPr lang="ru-RU" sz="1400" kern="1200">
              <a:solidFill>
                <a:sysClr val="windowText" lastClr="000000">
                  <a:hueOff val="0"/>
                  <a:satOff val="0"/>
                  <a:lumOff val="0"/>
                  <a:alphaOff val="0"/>
                </a:sysClr>
              </a:solidFill>
              <a:latin typeface="Calibri"/>
              <a:ea typeface="+mn-ea"/>
              <a:cs typeface="+mn-cs"/>
            </a:rPr>
          </a:br>
          <a:r>
            <a:rPr lang="ru-RU" sz="1400" kern="1200">
              <a:solidFill>
                <a:sysClr val="windowText" lastClr="000000">
                  <a:hueOff val="0"/>
                  <a:satOff val="0"/>
                  <a:lumOff val="0"/>
                  <a:alphaOff val="0"/>
                </a:sysClr>
              </a:solidFill>
              <a:latin typeface="Calibri"/>
              <a:ea typeface="+mn-ea"/>
              <a:cs typeface="+mn-cs"/>
            </a:rPr>
            <a:t>ствование учебно-материальной базы</a:t>
          </a:r>
        </a:p>
      </dsp:txBody>
      <dsp:txXfrm>
        <a:off x="1591257" y="4115657"/>
        <a:ext cx="902629" cy="1533482"/>
      </dsp:txXfrm>
    </dsp:sp>
    <dsp:sp modelId="{F3029A1F-A48B-4EA4-9F41-70D9F6CDBB1C}">
      <dsp:nvSpPr>
        <dsp:cNvPr id="0" name=""/>
        <dsp:cNvSpPr/>
      </dsp:nvSpPr>
      <dsp:spPr>
        <a:xfrm rot="17599420">
          <a:off x="2313728" y="4560415"/>
          <a:ext cx="689452" cy="10854"/>
        </a:xfrm>
        <a:custGeom>
          <a:avLst/>
          <a:gdLst/>
          <a:ahLst/>
          <a:cxnLst/>
          <a:rect l="0" t="0" r="0" b="0"/>
          <a:pathLst>
            <a:path>
              <a:moveTo>
                <a:pt x="0" y="5504"/>
              </a:moveTo>
              <a:lnTo>
                <a:pt x="726785"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41218" y="4548606"/>
        <a:ext cx="34472" cy="34472"/>
      </dsp:txXfrm>
    </dsp:sp>
    <dsp:sp modelId="{0182C7D6-8551-4F89-93AF-A929B89C4600}">
      <dsp:nvSpPr>
        <dsp:cNvPr id="0" name=""/>
        <dsp:cNvSpPr/>
      </dsp:nvSpPr>
      <dsp:spPr>
        <a:xfrm>
          <a:off x="2794940" y="4071069"/>
          <a:ext cx="2517010" cy="356434"/>
        </a:xfrm>
        <a:prstGeom prst="roundRect">
          <a:avLst>
            <a:gd name="adj" fmla="val 10000"/>
          </a:avLst>
        </a:prstGeom>
        <a:blipFill rotWithShape="0">
          <a:blip xmlns:r="http://schemas.openxmlformats.org/officeDocument/2006/relationships" r:embed="rId3"/>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Пополнение учебно-материальной базы, офисной техники</a:t>
          </a:r>
        </a:p>
      </dsp:txBody>
      <dsp:txXfrm>
        <a:off x="2805380" y="4081509"/>
        <a:ext cx="2496130" cy="335554"/>
      </dsp:txXfrm>
    </dsp:sp>
    <dsp:sp modelId="{F37864E5-0A38-4A57-B822-37BDF730E08A}">
      <dsp:nvSpPr>
        <dsp:cNvPr id="0" name=""/>
        <dsp:cNvSpPr/>
      </dsp:nvSpPr>
      <dsp:spPr>
        <a:xfrm rot="19457599">
          <a:off x="2488962" y="4774496"/>
          <a:ext cx="351160" cy="10854"/>
        </a:xfrm>
        <a:custGeom>
          <a:avLst/>
          <a:gdLst/>
          <a:ahLst/>
          <a:cxnLst/>
          <a:rect l="0" t="0" r="0" b="0"/>
          <a:pathLst>
            <a:path>
              <a:moveTo>
                <a:pt x="0" y="5504"/>
              </a:moveTo>
              <a:lnTo>
                <a:pt x="370175"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55763" y="4771145"/>
        <a:ext cx="17558" cy="17558"/>
      </dsp:txXfrm>
    </dsp:sp>
    <dsp:sp modelId="{1B2230C3-F4D7-44C0-A011-274BA7323093}">
      <dsp:nvSpPr>
        <dsp:cNvPr id="0" name=""/>
        <dsp:cNvSpPr/>
      </dsp:nvSpPr>
      <dsp:spPr>
        <a:xfrm>
          <a:off x="2807116" y="4499232"/>
          <a:ext cx="2498097" cy="356434"/>
        </a:xfrm>
        <a:prstGeom prst="roundRect">
          <a:avLst>
            <a:gd name="adj" fmla="val 10000"/>
          </a:avLst>
        </a:prstGeom>
        <a:blipFill rotWithShape="0">
          <a:blip xmlns:r="http://schemas.openxmlformats.org/officeDocument/2006/relationships" r:embed="rId3"/>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Создание материальной базы для воспитательной работы</a:t>
          </a:r>
        </a:p>
      </dsp:txBody>
      <dsp:txXfrm>
        <a:off x="2817556" y="4509672"/>
        <a:ext cx="2477217" cy="335554"/>
      </dsp:txXfrm>
    </dsp:sp>
    <dsp:sp modelId="{FB046011-F53B-4527-A64E-7BBB65435764}">
      <dsp:nvSpPr>
        <dsp:cNvPr id="0" name=""/>
        <dsp:cNvSpPr/>
      </dsp:nvSpPr>
      <dsp:spPr>
        <a:xfrm rot="1849322">
          <a:off x="5281235" y="4759009"/>
          <a:ext cx="339548" cy="10854"/>
        </a:xfrm>
        <a:custGeom>
          <a:avLst/>
          <a:gdLst/>
          <a:ahLst/>
          <a:cxnLst/>
          <a:rect l="0" t="0" r="0" b="0"/>
          <a:pathLst>
            <a:path>
              <a:moveTo>
                <a:pt x="0" y="5504"/>
              </a:moveTo>
              <a:lnTo>
                <a:pt x="357934"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5442521" y="4755948"/>
        <a:ext cx="16977" cy="16977"/>
      </dsp:txXfrm>
    </dsp:sp>
    <dsp:sp modelId="{B4E34285-5D39-4715-BD6B-EB33FE142C8A}">
      <dsp:nvSpPr>
        <dsp:cNvPr id="0" name=""/>
        <dsp:cNvSpPr/>
      </dsp:nvSpPr>
      <dsp:spPr>
        <a:xfrm>
          <a:off x="5596806" y="4037416"/>
          <a:ext cx="996575" cy="16280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соблюдение санитарно-гигиенических норм, требований охраны труда и пожарной безопасности</a:t>
          </a:r>
        </a:p>
      </dsp:txBody>
      <dsp:txXfrm>
        <a:off x="5625995" y="4066605"/>
        <a:ext cx="938197" cy="1569638"/>
      </dsp:txXfrm>
    </dsp:sp>
    <dsp:sp modelId="{94AE7AF4-F4ED-4EEF-B7D5-479F367242EC}">
      <dsp:nvSpPr>
        <dsp:cNvPr id="0" name=""/>
        <dsp:cNvSpPr/>
      </dsp:nvSpPr>
      <dsp:spPr>
        <a:xfrm rot="2142401">
          <a:off x="2488962" y="4979446"/>
          <a:ext cx="351160" cy="10854"/>
        </a:xfrm>
        <a:custGeom>
          <a:avLst/>
          <a:gdLst/>
          <a:ahLst/>
          <a:cxnLst/>
          <a:rect l="0" t="0" r="0" b="0"/>
          <a:pathLst>
            <a:path>
              <a:moveTo>
                <a:pt x="0" y="5504"/>
              </a:moveTo>
              <a:lnTo>
                <a:pt x="370175"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55763" y="4976094"/>
        <a:ext cx="17558" cy="17558"/>
      </dsp:txXfrm>
    </dsp:sp>
    <dsp:sp modelId="{8A42B01D-2196-45DD-BA74-72C077E9F1F3}">
      <dsp:nvSpPr>
        <dsp:cNvPr id="0" name=""/>
        <dsp:cNvSpPr/>
      </dsp:nvSpPr>
      <dsp:spPr>
        <a:xfrm>
          <a:off x="2807116" y="4909131"/>
          <a:ext cx="2496344" cy="356434"/>
        </a:xfrm>
        <a:prstGeom prst="roundRect">
          <a:avLst>
            <a:gd name="adj" fmla="val 10000"/>
          </a:avLst>
        </a:prstGeom>
        <a:blipFill rotWithShape="0">
          <a:blip xmlns:r="http://schemas.openxmlformats.org/officeDocument/2006/relationships" r:embed="rId3"/>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Деятельность школьной библиотеки, пополнение фонда</a:t>
          </a:r>
        </a:p>
      </dsp:txBody>
      <dsp:txXfrm>
        <a:off x="2817556" y="4919571"/>
        <a:ext cx="2475464" cy="335554"/>
      </dsp:txXfrm>
    </dsp:sp>
    <dsp:sp modelId="{399E022A-0A38-408C-B192-311622AEF954}">
      <dsp:nvSpPr>
        <dsp:cNvPr id="0" name=""/>
        <dsp:cNvSpPr/>
      </dsp:nvSpPr>
      <dsp:spPr>
        <a:xfrm rot="3907178">
          <a:off x="2325666" y="5184396"/>
          <a:ext cx="677752" cy="10854"/>
        </a:xfrm>
        <a:custGeom>
          <a:avLst/>
          <a:gdLst/>
          <a:ahLst/>
          <a:cxnLst/>
          <a:rect l="0" t="0" r="0" b="0"/>
          <a:pathLst>
            <a:path>
              <a:moveTo>
                <a:pt x="0" y="5504"/>
              </a:moveTo>
              <a:lnTo>
                <a:pt x="714452" y="55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47599" y="5172879"/>
        <a:ext cx="33887" cy="33887"/>
      </dsp:txXfrm>
    </dsp:sp>
    <dsp:sp modelId="{D7CD0F3A-83B4-4301-9950-4AD44ADB9352}">
      <dsp:nvSpPr>
        <dsp:cNvPr id="0" name=""/>
        <dsp:cNvSpPr/>
      </dsp:nvSpPr>
      <dsp:spPr>
        <a:xfrm>
          <a:off x="2807116" y="5319031"/>
          <a:ext cx="2519918" cy="356434"/>
        </a:xfrm>
        <a:prstGeom prst="roundRect">
          <a:avLst>
            <a:gd name="adj" fmla="val 10000"/>
          </a:avLst>
        </a:prstGeom>
        <a:blipFill rotWithShape="0">
          <a:blip xmlns:r="http://schemas.openxmlformats.org/officeDocument/2006/relationships" r:embed="rId3"/>
          <a:tile tx="0" ty="0" sx="100000" sy="100000" flip="none" algn="tl"/>
        </a:blip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Использование базы учебного кабинета</a:t>
          </a:r>
        </a:p>
      </dsp:txBody>
      <dsp:txXfrm>
        <a:off x="2817556" y="5329471"/>
        <a:ext cx="2499038" cy="3355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EC8285-3EC1-4379-BF56-B3FB6F24ADB6}">
      <dsp:nvSpPr>
        <dsp:cNvPr id="0" name=""/>
        <dsp:cNvSpPr/>
      </dsp:nvSpPr>
      <dsp:spPr>
        <a:xfrm>
          <a:off x="1611232" y="-53997"/>
          <a:ext cx="1423863" cy="2029758"/>
        </a:xfrm>
        <a:prstGeom prst="blockArc">
          <a:avLst>
            <a:gd name="adj1" fmla="val 9787869"/>
            <a:gd name="adj2" fmla="val 18258408"/>
            <a:gd name="adj3" fmla="val 4641"/>
          </a:avLst>
        </a:prstGeo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B8FB05AB-626C-4EF1-B4AA-A1382F4984E4}">
      <dsp:nvSpPr>
        <dsp:cNvPr id="0" name=""/>
        <dsp:cNvSpPr/>
      </dsp:nvSpPr>
      <dsp:spPr>
        <a:xfrm>
          <a:off x="1708238" y="769296"/>
          <a:ext cx="2870528" cy="1245527"/>
        </a:xfrm>
        <a:prstGeom prst="blockArc">
          <a:avLst>
            <a:gd name="adj1" fmla="val 21563717"/>
            <a:gd name="adj2" fmla="val 10763717"/>
            <a:gd name="adj3" fmla="val 2725"/>
          </a:avLst>
        </a:prstGeo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04CE109-027E-4EDF-B1F6-4DB890576EE3}">
      <dsp:nvSpPr>
        <dsp:cNvPr id="0" name=""/>
        <dsp:cNvSpPr/>
      </dsp:nvSpPr>
      <dsp:spPr>
        <a:xfrm>
          <a:off x="3390691" y="-53992"/>
          <a:ext cx="1251999" cy="1733075"/>
        </a:xfrm>
        <a:prstGeom prst="blockArc">
          <a:avLst>
            <a:gd name="adj1" fmla="val 12562665"/>
            <a:gd name="adj2" fmla="val 1762665"/>
            <a:gd name="adj3" fmla="val 4225"/>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CA814697-DCDF-4E16-9063-873636E11B58}">
      <dsp:nvSpPr>
        <dsp:cNvPr id="0" name=""/>
        <dsp:cNvSpPr/>
      </dsp:nvSpPr>
      <dsp:spPr>
        <a:xfrm>
          <a:off x="2575184" y="822187"/>
          <a:ext cx="1314530" cy="1086537"/>
        </a:xfrm>
        <a:prstGeom prst="ellipse">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оценка качества образования в МБОУ " СОШ с.Волотово"</a:t>
          </a:r>
        </a:p>
      </dsp:txBody>
      <dsp:txXfrm>
        <a:off x="2767692" y="981307"/>
        <a:ext cx="929514" cy="768297"/>
      </dsp:txXfrm>
    </dsp:sp>
    <dsp:sp modelId="{6009AB93-91BA-4F4B-9EB0-9518E9C6CD76}">
      <dsp:nvSpPr>
        <dsp:cNvPr id="0" name=""/>
        <dsp:cNvSpPr/>
      </dsp:nvSpPr>
      <dsp:spPr>
        <a:xfrm>
          <a:off x="2369161" y="-41052"/>
          <a:ext cx="1598744" cy="752238"/>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независимая профессиональная оценка</a:t>
          </a:r>
          <a:br>
            <a:rPr lang="ru-RU" sz="1000" b="1" kern="1200">
              <a:solidFill>
                <a:sysClr val="windowText" lastClr="000000"/>
              </a:solidFill>
              <a:latin typeface="Calibri"/>
              <a:ea typeface="+mn-ea"/>
              <a:cs typeface="+mn-cs"/>
            </a:rPr>
          </a:br>
          <a:r>
            <a:rPr lang="ru-RU" sz="1000" b="1" kern="1200">
              <a:solidFill>
                <a:sysClr val="windowText" lastClr="000000"/>
              </a:solidFill>
              <a:latin typeface="Calibri"/>
              <a:ea typeface="+mn-ea"/>
              <a:cs typeface="+mn-cs"/>
            </a:rPr>
            <a:t>( РЦОКО,МЦОК</a:t>
          </a:r>
          <a:r>
            <a:rPr lang="ru-RU" sz="1000" kern="1200">
              <a:solidFill>
                <a:sysClr val="windowText" lastClr="000000"/>
              </a:solidFill>
              <a:latin typeface="Calibri"/>
              <a:ea typeface="+mn-ea"/>
              <a:cs typeface="+mn-cs"/>
            </a:rPr>
            <a:t>О)</a:t>
          </a:r>
        </a:p>
      </dsp:txBody>
      <dsp:txXfrm>
        <a:off x="2603292" y="69111"/>
        <a:ext cx="1130482" cy="531912"/>
      </dsp:txXfrm>
    </dsp:sp>
    <dsp:sp modelId="{6D5036B2-B476-4E5F-838B-8D2016A4E666}">
      <dsp:nvSpPr>
        <dsp:cNvPr id="0" name=""/>
        <dsp:cNvSpPr/>
      </dsp:nvSpPr>
      <dsp:spPr>
        <a:xfrm>
          <a:off x="4125836" y="1029849"/>
          <a:ext cx="1478026" cy="520348"/>
        </a:xfrm>
        <a:prstGeom prst="ellipse">
          <a:avLst/>
        </a:prstGeo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общественная</a:t>
          </a:r>
          <a:r>
            <a:rPr lang="ru-RU" sz="1200" kern="1200">
              <a:solidFill>
                <a:sysClr val="windowText" lastClr="000000"/>
              </a:solidFill>
              <a:latin typeface="Calibri"/>
              <a:ea typeface="+mn-ea"/>
              <a:cs typeface="+mn-cs"/>
            </a:rPr>
            <a:t> экспертиза</a:t>
          </a:r>
        </a:p>
      </dsp:txBody>
      <dsp:txXfrm>
        <a:off x="4342288" y="1106052"/>
        <a:ext cx="1045122" cy="367942"/>
      </dsp:txXfrm>
    </dsp:sp>
    <dsp:sp modelId="{B9ADC603-F651-46DA-BE4F-7783A439EE2A}">
      <dsp:nvSpPr>
        <dsp:cNvPr id="0" name=""/>
        <dsp:cNvSpPr/>
      </dsp:nvSpPr>
      <dsp:spPr>
        <a:xfrm>
          <a:off x="1129559" y="1061945"/>
          <a:ext cx="1388659" cy="520348"/>
        </a:xfrm>
        <a:prstGeom prst="ellipse">
          <a:avLst/>
        </a:prstGeo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ru-RU" sz="1800" b="1" kern="1200">
              <a:solidFill>
                <a:sysClr val="windowText" lastClr="000000"/>
              </a:solidFill>
              <a:latin typeface="Calibri"/>
              <a:ea typeface="+mn-ea"/>
              <a:cs typeface="+mn-cs"/>
            </a:rPr>
            <a:t>ВШК</a:t>
          </a:r>
        </a:p>
      </dsp:txBody>
      <dsp:txXfrm>
        <a:off x="1332923" y="1138148"/>
        <a:ext cx="981931" cy="3679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6143F2-9591-4010-B2BC-26BC0E0A8370}">
      <dsp:nvSpPr>
        <dsp:cNvPr id="0" name=""/>
        <dsp:cNvSpPr/>
      </dsp:nvSpPr>
      <dsp:spPr>
        <a:xfrm>
          <a:off x="2447422" y="1184723"/>
          <a:ext cx="1592471" cy="1310525"/>
        </a:xfrm>
        <a:prstGeom prst="roundRect">
          <a:avLst/>
        </a:prstGeom>
        <a:solidFill>
          <a:srgbClr val="FFC000">
            <a:lumMod val="20000"/>
            <a:lumOff val="8000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b="1" kern="1200">
              <a:solidFill>
                <a:srgbClr val="44546A">
                  <a:hueOff val="0"/>
                  <a:satOff val="0"/>
                  <a:lumOff val="0"/>
                  <a:alphaOff val="0"/>
                </a:srgbClr>
              </a:solidFill>
              <a:latin typeface="Calibri" panose="020F0502020204030204"/>
              <a:ea typeface="+mn-ea"/>
              <a:cs typeface="+mn-cs"/>
            </a:rPr>
            <a:t>Школа РОСТА</a:t>
          </a:r>
        </a:p>
      </dsp:txBody>
      <dsp:txXfrm>
        <a:off x="2511397" y="1248698"/>
        <a:ext cx="1464521" cy="1182575"/>
      </dsp:txXfrm>
    </dsp:sp>
    <dsp:sp modelId="{C4FA9D97-E117-497C-A21A-C374CA9163DC}">
      <dsp:nvSpPr>
        <dsp:cNvPr id="0" name=""/>
        <dsp:cNvSpPr/>
      </dsp:nvSpPr>
      <dsp:spPr>
        <a:xfrm rot="15980837">
          <a:off x="2962243" y="959946"/>
          <a:ext cx="450467" cy="0"/>
        </a:xfrm>
        <a:custGeom>
          <a:avLst/>
          <a:gdLst/>
          <a:ahLst/>
          <a:cxnLst/>
          <a:rect l="0" t="0" r="0" b="0"/>
          <a:pathLst>
            <a:path>
              <a:moveTo>
                <a:pt x="0" y="0"/>
              </a:moveTo>
              <a:lnTo>
                <a:pt x="533757" y="0"/>
              </a:lnTo>
            </a:path>
          </a:pathLst>
        </a:custGeom>
        <a:noFill/>
        <a:ln w="12700" cap="flat" cmpd="sng" algn="ctr">
          <a:solidFill>
            <a:srgbClr val="44546A">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B9318937-CF6B-4C1F-AB8E-06CBE442321F}">
      <dsp:nvSpPr>
        <dsp:cNvPr id="0" name=""/>
        <dsp:cNvSpPr/>
      </dsp:nvSpPr>
      <dsp:spPr>
        <a:xfrm>
          <a:off x="2320135" y="-6"/>
          <a:ext cx="1659053" cy="735177"/>
        </a:xfrm>
        <a:prstGeom prst="roundRect">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kern="1200">
              <a:solidFill>
                <a:srgbClr val="44546A">
                  <a:hueOff val="0"/>
                  <a:satOff val="0"/>
                  <a:lumOff val="0"/>
                  <a:alphaOff val="0"/>
                </a:srgbClr>
              </a:solidFill>
              <a:latin typeface="Calibri" panose="020F0502020204030204"/>
              <a:ea typeface="+mn-ea"/>
              <a:cs typeface="+mn-cs"/>
            </a:rPr>
            <a:t>взаимодействие взрослых как эталон общения</a:t>
          </a:r>
        </a:p>
      </dsp:txBody>
      <dsp:txXfrm>
        <a:off x="2356023" y="35882"/>
        <a:ext cx="1587277" cy="663401"/>
      </dsp:txXfrm>
    </dsp:sp>
    <dsp:sp modelId="{2BC6034E-C7B2-4C0E-8DDA-0AD020937215}">
      <dsp:nvSpPr>
        <dsp:cNvPr id="0" name=""/>
        <dsp:cNvSpPr/>
      </dsp:nvSpPr>
      <dsp:spPr>
        <a:xfrm rot="19609884">
          <a:off x="4002461" y="1193879"/>
          <a:ext cx="459463" cy="0"/>
        </a:xfrm>
        <a:custGeom>
          <a:avLst/>
          <a:gdLst/>
          <a:ahLst/>
          <a:cxnLst/>
          <a:rect l="0" t="0" r="0" b="0"/>
          <a:pathLst>
            <a:path>
              <a:moveTo>
                <a:pt x="0" y="0"/>
              </a:moveTo>
              <a:lnTo>
                <a:pt x="544416" y="0"/>
              </a:lnTo>
            </a:path>
          </a:pathLst>
        </a:custGeom>
        <a:noFill/>
        <a:ln w="12700" cap="flat" cmpd="sng" algn="ctr">
          <a:solidFill>
            <a:srgbClr val="44546A">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19DA169C-E33B-450E-A6AD-F99458246F17}">
      <dsp:nvSpPr>
        <dsp:cNvPr id="0" name=""/>
        <dsp:cNvSpPr/>
      </dsp:nvSpPr>
      <dsp:spPr>
        <a:xfrm>
          <a:off x="4106441" y="333014"/>
          <a:ext cx="1760919" cy="735177"/>
        </a:xfrm>
        <a:prstGeom prst="roundRect">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ru-RU" sz="900" b="1" kern="1200">
              <a:solidFill>
                <a:srgbClr val="44546A">
                  <a:hueOff val="0"/>
                  <a:satOff val="0"/>
                  <a:lumOff val="0"/>
                  <a:alphaOff val="0"/>
                </a:srgbClr>
              </a:solidFill>
              <a:latin typeface="Calibri" panose="020F0502020204030204"/>
              <a:ea typeface="+mn-ea"/>
              <a:cs typeface="+mn-cs"/>
            </a:rPr>
            <a:t>организация совместной проектной деятельности педагогов, родителей и детей</a:t>
          </a:r>
        </a:p>
      </dsp:txBody>
      <dsp:txXfrm>
        <a:off x="4142329" y="368902"/>
        <a:ext cx="1689143" cy="663401"/>
      </dsp:txXfrm>
    </dsp:sp>
    <dsp:sp modelId="{C5EAFD03-6A2F-4082-B762-737E6FB267E0}">
      <dsp:nvSpPr>
        <dsp:cNvPr id="0" name=""/>
        <dsp:cNvSpPr/>
      </dsp:nvSpPr>
      <dsp:spPr>
        <a:xfrm rot="21463087">
          <a:off x="4039777" y="1802413"/>
          <a:ext cx="293587" cy="0"/>
        </a:xfrm>
        <a:custGeom>
          <a:avLst/>
          <a:gdLst/>
          <a:ahLst/>
          <a:cxnLst/>
          <a:rect l="0" t="0" r="0" b="0"/>
          <a:pathLst>
            <a:path>
              <a:moveTo>
                <a:pt x="0" y="0"/>
              </a:moveTo>
              <a:lnTo>
                <a:pt x="331924" y="0"/>
              </a:lnTo>
            </a:path>
          </a:pathLst>
        </a:custGeom>
        <a:noFill/>
        <a:ln w="12700" cap="flat" cmpd="sng" algn="ctr">
          <a:solidFill>
            <a:srgbClr val="44546A">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6D9A957-0DDA-4C7A-886A-EECCD04A7468}">
      <dsp:nvSpPr>
        <dsp:cNvPr id="0" name=""/>
        <dsp:cNvSpPr/>
      </dsp:nvSpPr>
      <dsp:spPr>
        <a:xfrm>
          <a:off x="4333247" y="1395851"/>
          <a:ext cx="1662729" cy="735177"/>
        </a:xfrm>
        <a:prstGeom prst="roundRect">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ru-RU" sz="800" b="1" kern="1200">
              <a:solidFill>
                <a:srgbClr val="44546A">
                  <a:hueOff val="0"/>
                  <a:satOff val="0"/>
                  <a:lumOff val="0"/>
                  <a:alphaOff val="0"/>
                </a:srgbClr>
              </a:solidFill>
              <a:latin typeface="Calibri" panose="020F0502020204030204"/>
              <a:ea typeface="+mn-ea"/>
              <a:cs typeface="+mn-cs"/>
            </a:rPr>
            <a:t>формирование нормативно-правовой документации образовательного учреждения</a:t>
          </a:r>
        </a:p>
      </dsp:txBody>
      <dsp:txXfrm>
        <a:off x="4369135" y="1431739"/>
        <a:ext cx="1590953" cy="663401"/>
      </dsp:txXfrm>
    </dsp:sp>
    <dsp:sp modelId="{30E9C5F6-E448-410B-8297-49DC560441BB}">
      <dsp:nvSpPr>
        <dsp:cNvPr id="0" name=""/>
        <dsp:cNvSpPr/>
      </dsp:nvSpPr>
      <dsp:spPr>
        <a:xfrm rot="3155914">
          <a:off x="3697418" y="2590856"/>
          <a:ext cx="240705" cy="0"/>
        </a:xfrm>
        <a:custGeom>
          <a:avLst/>
          <a:gdLst/>
          <a:ahLst/>
          <a:cxnLst/>
          <a:rect l="0" t="0" r="0" b="0"/>
          <a:pathLst>
            <a:path>
              <a:moveTo>
                <a:pt x="0" y="0"/>
              </a:moveTo>
              <a:lnTo>
                <a:pt x="285211" y="0"/>
              </a:lnTo>
            </a:path>
          </a:pathLst>
        </a:custGeom>
        <a:noFill/>
        <a:ln w="12700" cap="flat" cmpd="sng" algn="ctr">
          <a:solidFill>
            <a:srgbClr val="44546A">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BA6ADB95-076F-4F7C-A776-044F874D7F53}">
      <dsp:nvSpPr>
        <dsp:cNvPr id="0" name=""/>
        <dsp:cNvSpPr/>
      </dsp:nvSpPr>
      <dsp:spPr>
        <a:xfrm>
          <a:off x="2620970" y="2686464"/>
          <a:ext cx="3294624" cy="987211"/>
        </a:xfrm>
        <a:prstGeom prst="roundRect">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ru-RU" sz="900" b="1" kern="1200">
              <a:solidFill>
                <a:srgbClr val="44546A">
                  <a:hueOff val="0"/>
                  <a:satOff val="0"/>
                  <a:lumOff val="0"/>
                  <a:alphaOff val="0"/>
                </a:srgbClr>
              </a:solidFill>
              <a:latin typeface="Calibri" panose="020F0502020204030204"/>
              <a:ea typeface="+mn-ea"/>
              <a:cs typeface="+mn-cs"/>
            </a:rPr>
            <a:t>учет неуправляемых факторов (демографические процессы, уровень жизни населения села, социально-экономическая ситуация в районе, социально-демографические характеристики семьи, индивидуально-психологические особенности субъектов взаимодействия и др</a:t>
          </a:r>
        </a:p>
      </dsp:txBody>
      <dsp:txXfrm>
        <a:off x="2669162" y="2734656"/>
        <a:ext cx="3198240" cy="890827"/>
      </dsp:txXfrm>
    </dsp:sp>
    <dsp:sp modelId="{1FB3AB2B-350B-49B8-B9DD-79947F570570}">
      <dsp:nvSpPr>
        <dsp:cNvPr id="0" name=""/>
        <dsp:cNvSpPr/>
      </dsp:nvSpPr>
      <dsp:spPr>
        <a:xfrm rot="9229726">
          <a:off x="2136704" y="2303509"/>
          <a:ext cx="327505" cy="0"/>
        </a:xfrm>
        <a:custGeom>
          <a:avLst/>
          <a:gdLst/>
          <a:ahLst/>
          <a:cxnLst/>
          <a:rect l="0" t="0" r="0" b="0"/>
          <a:pathLst>
            <a:path>
              <a:moveTo>
                <a:pt x="0" y="0"/>
              </a:moveTo>
              <a:lnTo>
                <a:pt x="388060" y="0"/>
              </a:lnTo>
            </a:path>
          </a:pathLst>
        </a:custGeom>
        <a:noFill/>
        <a:ln w="12700" cap="flat" cmpd="sng" algn="ctr">
          <a:solidFill>
            <a:srgbClr val="44546A">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B4D4E834-0EBF-44CB-8A45-BB903C767364}">
      <dsp:nvSpPr>
        <dsp:cNvPr id="0" name=""/>
        <dsp:cNvSpPr/>
      </dsp:nvSpPr>
      <dsp:spPr>
        <a:xfrm>
          <a:off x="444784" y="2375720"/>
          <a:ext cx="1708707" cy="839749"/>
        </a:xfrm>
        <a:prstGeom prst="roundRect">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b="1" kern="1200">
              <a:solidFill>
                <a:srgbClr val="44546A">
                  <a:hueOff val="0"/>
                  <a:satOff val="0"/>
                  <a:lumOff val="0"/>
                  <a:alphaOff val="0"/>
                </a:srgbClr>
              </a:solidFill>
              <a:latin typeface="Calibri" panose="020F0502020204030204"/>
              <a:ea typeface="+mn-ea"/>
              <a:cs typeface="+mn-cs"/>
            </a:rPr>
            <a:t>подготовка родителей к взаимодействию с детьми</a:t>
          </a:r>
        </a:p>
      </dsp:txBody>
      <dsp:txXfrm>
        <a:off x="485777" y="2416713"/>
        <a:ext cx="1626721" cy="757763"/>
      </dsp:txXfrm>
    </dsp:sp>
    <dsp:sp modelId="{5FF3E7B8-A1B2-4E4A-95BD-CAFE50966ED4}">
      <dsp:nvSpPr>
        <dsp:cNvPr id="0" name=""/>
        <dsp:cNvSpPr/>
      </dsp:nvSpPr>
      <dsp:spPr>
        <a:xfrm rot="10875970">
          <a:off x="2300590" y="1820764"/>
          <a:ext cx="146849" cy="0"/>
        </a:xfrm>
        <a:custGeom>
          <a:avLst/>
          <a:gdLst/>
          <a:ahLst/>
          <a:cxnLst/>
          <a:rect l="0" t="0" r="0" b="0"/>
          <a:pathLst>
            <a:path>
              <a:moveTo>
                <a:pt x="0" y="0"/>
              </a:moveTo>
              <a:lnTo>
                <a:pt x="174000" y="0"/>
              </a:lnTo>
            </a:path>
          </a:pathLst>
        </a:custGeom>
        <a:noFill/>
        <a:ln w="12700" cap="flat" cmpd="sng" algn="ctr">
          <a:solidFill>
            <a:srgbClr val="44546A">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CDC04BEA-09AC-40A1-84F9-1B0287605724}">
      <dsp:nvSpPr>
        <dsp:cNvPr id="0" name=""/>
        <dsp:cNvSpPr/>
      </dsp:nvSpPr>
      <dsp:spPr>
        <a:xfrm>
          <a:off x="473405" y="1398736"/>
          <a:ext cx="1827203" cy="800424"/>
        </a:xfrm>
        <a:prstGeom prst="roundRect">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b="1" kern="1200">
              <a:solidFill>
                <a:srgbClr val="44546A">
                  <a:hueOff val="0"/>
                  <a:satOff val="0"/>
                  <a:lumOff val="0"/>
                  <a:alphaOff val="0"/>
                </a:srgbClr>
              </a:solidFill>
              <a:latin typeface="Calibri" panose="020F0502020204030204"/>
              <a:ea typeface="+mn-ea"/>
              <a:cs typeface="+mn-cs"/>
            </a:rPr>
            <a:t>создание единого воспитательного пространства в школе и микрорайоне школы</a:t>
          </a:r>
        </a:p>
      </dsp:txBody>
      <dsp:txXfrm>
        <a:off x="512478" y="1437809"/>
        <a:ext cx="1749057" cy="722278"/>
      </dsp:txXfrm>
    </dsp:sp>
    <dsp:sp modelId="{E6C3E4E1-7F72-4E58-AAE9-CB97851E6096}">
      <dsp:nvSpPr>
        <dsp:cNvPr id="0" name=""/>
        <dsp:cNvSpPr/>
      </dsp:nvSpPr>
      <dsp:spPr>
        <a:xfrm rot="12654483">
          <a:off x="1937616" y="1222355"/>
          <a:ext cx="548770" cy="0"/>
        </a:xfrm>
        <a:custGeom>
          <a:avLst/>
          <a:gdLst/>
          <a:ahLst/>
          <a:cxnLst/>
          <a:rect l="0" t="0" r="0" b="0"/>
          <a:pathLst>
            <a:path>
              <a:moveTo>
                <a:pt x="0" y="0"/>
              </a:moveTo>
              <a:lnTo>
                <a:pt x="650235" y="0"/>
              </a:lnTo>
            </a:path>
          </a:pathLst>
        </a:custGeom>
        <a:noFill/>
        <a:ln w="12700" cap="flat" cmpd="sng" algn="ctr">
          <a:solidFill>
            <a:srgbClr val="44546A">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CEDCA5E6-4115-41D8-B03F-6EEFCD60B036}">
      <dsp:nvSpPr>
        <dsp:cNvPr id="0" name=""/>
        <dsp:cNvSpPr/>
      </dsp:nvSpPr>
      <dsp:spPr>
        <a:xfrm>
          <a:off x="639103" y="346236"/>
          <a:ext cx="1446954" cy="735177"/>
        </a:xfrm>
        <a:prstGeom prst="roundRect">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kern="1200">
              <a:solidFill>
                <a:srgbClr val="44546A">
                  <a:hueOff val="0"/>
                  <a:satOff val="0"/>
                  <a:lumOff val="0"/>
                  <a:alphaOff val="0"/>
                </a:srgbClr>
              </a:solidFill>
              <a:latin typeface="Calibri" panose="020F0502020204030204"/>
              <a:ea typeface="+mn-ea"/>
              <a:cs typeface="+mn-cs"/>
            </a:rPr>
            <a:t>формирование семейных ценностей</a:t>
          </a:r>
        </a:p>
      </dsp:txBody>
      <dsp:txXfrm>
        <a:off x="674991" y="382124"/>
        <a:ext cx="1375178" cy="66340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1D90ED-E506-4590-B117-095ADA72BB7E}">
      <dsp:nvSpPr>
        <dsp:cNvPr id="0" name=""/>
        <dsp:cNvSpPr/>
      </dsp:nvSpPr>
      <dsp:spPr>
        <a:xfrm>
          <a:off x="2469608" y="763488"/>
          <a:ext cx="1902023" cy="1902023"/>
        </a:xfrm>
        <a:prstGeom prst="ellipse">
          <a:avLst/>
        </a:prstGeom>
        <a:solidFill>
          <a:srgbClr val="4BACC6">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Модель "Доброжелательной</a:t>
          </a:r>
          <a:br>
            <a:rPr lang="ru-RU" sz="1100" b="1" kern="1200">
              <a:solidFill>
                <a:sysClr val="windowText" lastClr="000000"/>
              </a:solidFill>
              <a:latin typeface="Times New Roman" pitchFamily="18" charset="0"/>
              <a:ea typeface="+mn-ea"/>
              <a:cs typeface="Times New Roman" pitchFamily="18" charset="0"/>
            </a:rPr>
          </a:br>
          <a:r>
            <a:rPr lang="ru-RU" sz="1100" b="1" kern="1200">
              <a:solidFill>
                <a:sysClr val="windowText" lastClr="000000"/>
              </a:solidFill>
              <a:latin typeface="Times New Roman" pitchFamily="18" charset="0"/>
              <a:ea typeface="+mn-ea"/>
              <a:cs typeface="Times New Roman" pitchFamily="18" charset="0"/>
            </a:rPr>
            <a:t>школы" </a:t>
          </a:r>
        </a:p>
      </dsp:txBody>
      <dsp:txXfrm>
        <a:off x="2748153" y="1042033"/>
        <a:ext cx="1344933" cy="1344933"/>
      </dsp:txXfrm>
    </dsp:sp>
    <dsp:sp modelId="{6FB6845D-3E77-4B61-B143-25CC6772CEC0}">
      <dsp:nvSpPr>
        <dsp:cNvPr id="0" name=""/>
        <dsp:cNvSpPr/>
      </dsp:nvSpPr>
      <dsp:spPr>
        <a:xfrm>
          <a:off x="2755991" y="0"/>
          <a:ext cx="1292520" cy="951011"/>
        </a:xfrm>
        <a:prstGeom prst="ellipse">
          <a:avLst/>
        </a:prstGeom>
        <a:solidFill>
          <a:srgbClr val="4BACC6">
            <a:alpha val="50000"/>
            <a:hueOff val="-1419125"/>
            <a:satOff val="5687"/>
            <a:lumOff val="1233"/>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Calibri"/>
              <a:ea typeface="+mn-ea"/>
              <a:cs typeface="+mn-cs"/>
            </a:rPr>
            <a:t> активность и самореализация каждого школьника</a:t>
          </a:r>
        </a:p>
      </dsp:txBody>
      <dsp:txXfrm>
        <a:off x="2945276" y="139272"/>
        <a:ext cx="913950" cy="672467"/>
      </dsp:txXfrm>
    </dsp:sp>
    <dsp:sp modelId="{311AFB95-24C8-4BDF-8EEB-1BBDEB26D84F}">
      <dsp:nvSpPr>
        <dsp:cNvPr id="0" name=""/>
        <dsp:cNvSpPr/>
      </dsp:nvSpPr>
      <dsp:spPr>
        <a:xfrm>
          <a:off x="3942670" y="22"/>
          <a:ext cx="1078437" cy="1046179"/>
        </a:xfrm>
        <a:prstGeom prst="ellipse">
          <a:avLst/>
        </a:prstGeom>
        <a:solidFill>
          <a:srgbClr val="4BACC6">
            <a:alpha val="50000"/>
            <a:hueOff val="-2838251"/>
            <a:satOff val="11375"/>
            <a:lumOff val="2465"/>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 сохранение и укрепление здоровья</a:t>
          </a:r>
        </a:p>
      </dsp:txBody>
      <dsp:txXfrm>
        <a:off x="4100603" y="153231"/>
        <a:ext cx="762571" cy="739761"/>
      </dsp:txXfrm>
    </dsp:sp>
    <dsp:sp modelId="{C4CCA893-7276-4488-9EC5-6ACB6887B355}">
      <dsp:nvSpPr>
        <dsp:cNvPr id="0" name=""/>
        <dsp:cNvSpPr/>
      </dsp:nvSpPr>
      <dsp:spPr>
        <a:xfrm>
          <a:off x="4592504" y="718554"/>
          <a:ext cx="1282153" cy="1029032"/>
        </a:xfrm>
        <a:prstGeom prst="ellipse">
          <a:avLst/>
        </a:prstGeom>
        <a:solidFill>
          <a:srgbClr val="4BACC6">
            <a:alpha val="50000"/>
            <a:hueOff val="-4257376"/>
            <a:satOff val="17062"/>
            <a:lumOff val="3698"/>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 развитие  и творчество детей  и взрослых</a:t>
          </a:r>
        </a:p>
      </dsp:txBody>
      <dsp:txXfrm>
        <a:off x="4780271" y="869252"/>
        <a:ext cx="906619" cy="727636"/>
      </dsp:txXfrm>
    </dsp:sp>
    <dsp:sp modelId="{2B7AFB18-12AE-4BC7-B3CF-7B26F3A842B3}">
      <dsp:nvSpPr>
        <dsp:cNvPr id="0" name=""/>
        <dsp:cNvSpPr/>
      </dsp:nvSpPr>
      <dsp:spPr>
        <a:xfrm>
          <a:off x="4606256" y="1656085"/>
          <a:ext cx="1238359" cy="951011"/>
        </a:xfrm>
        <a:prstGeom prst="ellipse">
          <a:avLst/>
        </a:prstGeom>
        <a:solidFill>
          <a:srgbClr val="4BACC6">
            <a:alpha val="50000"/>
            <a:hueOff val="-5676501"/>
            <a:satOff val="22749"/>
            <a:lumOff val="493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система отношений в школе, среди социальных и педагогических партнеров</a:t>
          </a:r>
        </a:p>
      </dsp:txBody>
      <dsp:txXfrm>
        <a:off x="4787609" y="1795357"/>
        <a:ext cx="875653" cy="672467"/>
      </dsp:txXfrm>
    </dsp:sp>
    <dsp:sp modelId="{568C5DAF-214C-4722-8600-0E6EC9BDD90C}">
      <dsp:nvSpPr>
        <dsp:cNvPr id="0" name=""/>
        <dsp:cNvSpPr/>
      </dsp:nvSpPr>
      <dsp:spPr>
        <a:xfrm>
          <a:off x="3936237" y="2391465"/>
          <a:ext cx="1243638" cy="951011"/>
        </a:xfrm>
        <a:prstGeom prst="ellipse">
          <a:avLst/>
        </a:prstGeom>
        <a:solidFill>
          <a:srgbClr val="4472C4">
            <a:alpha val="50000"/>
            <a:hueOff val="-3676672"/>
            <a:satOff val="-5114"/>
            <a:lumOff val="-1961"/>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panose="020F0502020204030204"/>
              <a:ea typeface="+mn-ea"/>
              <a:cs typeface="+mn-cs"/>
            </a:rPr>
            <a:t>современные  педагогические технологии( в т.ч цифровые)</a:t>
          </a:r>
        </a:p>
      </dsp:txBody>
      <dsp:txXfrm>
        <a:off x="4118364" y="2530737"/>
        <a:ext cx="879384" cy="672467"/>
      </dsp:txXfrm>
    </dsp:sp>
    <dsp:sp modelId="{31B675FA-6935-42B4-8F32-EC262B143A9B}">
      <dsp:nvSpPr>
        <dsp:cNvPr id="0" name=""/>
        <dsp:cNvSpPr/>
      </dsp:nvSpPr>
      <dsp:spPr>
        <a:xfrm>
          <a:off x="2758145" y="2477648"/>
          <a:ext cx="1324949" cy="951011"/>
        </a:xfrm>
        <a:prstGeom prst="ellipse">
          <a:avLst/>
        </a:prstGeom>
        <a:solidFill>
          <a:srgbClr val="4472C4">
            <a:alpha val="50000"/>
            <a:hueOff val="-4412007"/>
            <a:satOff val="-6137"/>
            <a:lumOff val="-2353"/>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panose="020F0502020204030204"/>
              <a:ea typeface="+mn-ea"/>
              <a:cs typeface="+mn-cs"/>
            </a:rPr>
            <a:t>Ответственное родительство</a:t>
          </a:r>
        </a:p>
      </dsp:txBody>
      <dsp:txXfrm>
        <a:off x="2952179" y="2616920"/>
        <a:ext cx="936881" cy="672467"/>
      </dsp:txXfrm>
    </dsp:sp>
    <dsp:sp modelId="{4B60DF09-F6AB-46E7-993D-475395FD81FB}">
      <dsp:nvSpPr>
        <dsp:cNvPr id="0" name=""/>
        <dsp:cNvSpPr/>
      </dsp:nvSpPr>
      <dsp:spPr>
        <a:xfrm>
          <a:off x="1724660" y="2374763"/>
          <a:ext cx="1117039" cy="951011"/>
        </a:xfrm>
        <a:prstGeom prst="ellipse">
          <a:avLst/>
        </a:prstGeom>
        <a:solidFill>
          <a:srgbClr val="4472C4">
            <a:alpha val="50000"/>
            <a:hueOff val="-5147341"/>
            <a:satOff val="-7160"/>
            <a:lumOff val="-2745"/>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panose="020F0502020204030204"/>
              <a:ea typeface="+mn-ea"/>
              <a:cs typeface="+mn-cs"/>
            </a:rPr>
            <a:t>Школа полного дня</a:t>
          </a:r>
        </a:p>
      </dsp:txBody>
      <dsp:txXfrm>
        <a:off x="1888247" y="2514035"/>
        <a:ext cx="789865" cy="672467"/>
      </dsp:txXfrm>
    </dsp:sp>
    <dsp:sp modelId="{CF636B73-02EF-4AF3-8473-C31E8BD9BBA1}">
      <dsp:nvSpPr>
        <dsp:cNvPr id="0" name=""/>
        <dsp:cNvSpPr/>
      </dsp:nvSpPr>
      <dsp:spPr>
        <a:xfrm>
          <a:off x="1167371" y="1584509"/>
          <a:ext cx="1305786" cy="951011"/>
        </a:xfrm>
        <a:prstGeom prst="ellipse">
          <a:avLst/>
        </a:prstGeom>
        <a:solidFill>
          <a:srgbClr val="4BACC6">
            <a:alpha val="50000"/>
            <a:hueOff val="-7095626"/>
            <a:satOff val="28436"/>
            <a:lumOff val="6163"/>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созидательное общение    детей и взрослых</a:t>
          </a:r>
        </a:p>
      </dsp:txBody>
      <dsp:txXfrm>
        <a:off x="1358599" y="1723781"/>
        <a:ext cx="923330" cy="672467"/>
      </dsp:txXfrm>
    </dsp:sp>
    <dsp:sp modelId="{0E9DC352-219D-4DA9-B022-9D2F223B7C3F}">
      <dsp:nvSpPr>
        <dsp:cNvPr id="0" name=""/>
        <dsp:cNvSpPr/>
      </dsp:nvSpPr>
      <dsp:spPr>
        <a:xfrm>
          <a:off x="1145578" y="698473"/>
          <a:ext cx="1246966" cy="971021"/>
        </a:xfrm>
        <a:prstGeom prst="ellipse">
          <a:avLst/>
        </a:prstGeom>
        <a:solidFill>
          <a:srgbClr val="4BACC6">
            <a:alpha val="50000"/>
            <a:hueOff val="-8514751"/>
            <a:satOff val="34124"/>
            <a:lumOff val="7395"/>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  культура и сохранение школьных традиций</a:t>
          </a:r>
        </a:p>
      </dsp:txBody>
      <dsp:txXfrm>
        <a:off x="1328192" y="840676"/>
        <a:ext cx="881738" cy="686615"/>
      </dsp:txXfrm>
    </dsp:sp>
    <dsp:sp modelId="{9F6F95B0-E59E-4F84-B3C6-314BEC02F0E1}">
      <dsp:nvSpPr>
        <dsp:cNvPr id="0" name=""/>
        <dsp:cNvSpPr/>
      </dsp:nvSpPr>
      <dsp:spPr>
        <a:xfrm>
          <a:off x="1831509" y="9710"/>
          <a:ext cx="1048785" cy="975956"/>
        </a:xfrm>
        <a:prstGeom prst="ellipse">
          <a:avLst/>
        </a:prstGeom>
        <a:solidFill>
          <a:srgbClr val="4BACC6">
            <a:alpha val="50000"/>
            <a:hueOff val="-9933876"/>
            <a:satOff val="39811"/>
            <a:lumOff val="8628"/>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качество образования</a:t>
          </a:r>
        </a:p>
      </dsp:txBody>
      <dsp:txXfrm>
        <a:off x="1985100" y="152635"/>
        <a:ext cx="741603" cy="6901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419048" cy="3580952"/>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63</Pages>
  <Words>25994</Words>
  <Characters>148167</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2023-04-13T14:03:00Z</dcterms:created>
  <dcterms:modified xsi:type="dcterms:W3CDTF">2023-04-13T14:03:00Z</dcterms:modified>
</cp:coreProperties>
</file>