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B15" w:rsidRPr="006D400F" w:rsidRDefault="00384B15" w:rsidP="00C518D0">
      <w:pPr>
        <w:jc w:val="center"/>
        <w:rPr>
          <w:b/>
        </w:rPr>
      </w:pPr>
    </w:p>
    <w:p w:rsidR="00384B15" w:rsidRPr="006D400F" w:rsidRDefault="00715717" w:rsidP="00C518D0">
      <w:pPr>
        <w:jc w:val="center"/>
        <w:rPr>
          <w:b/>
        </w:rPr>
      </w:pPr>
      <w:r>
        <w:rPr>
          <w:b/>
          <w:noProof/>
        </w:rPr>
        <w:drawing>
          <wp:inline distT="0" distB="0" distL="0" distR="0">
            <wp:extent cx="6629400" cy="2352675"/>
            <wp:effectExtent l="19050" t="0" r="0" b="0"/>
            <wp:docPr id="1" name="Рисунок 1" descr="C:\Documents and Settings\ученик\Рабочий стол\положения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ученик\Рабочий стол\положения 002.jpg"/>
                    <pic:cNvPicPr>
                      <a:picLocks noChangeAspect="1" noChangeArrowheads="1"/>
                    </pic:cNvPicPr>
                  </pic:nvPicPr>
                  <pic:blipFill>
                    <a:blip r:embed="rId7"/>
                    <a:srcRect/>
                    <a:stretch>
                      <a:fillRect/>
                    </a:stretch>
                  </pic:blipFill>
                  <pic:spPr bwMode="auto">
                    <a:xfrm>
                      <a:off x="0" y="0"/>
                      <a:ext cx="6629400" cy="2352675"/>
                    </a:xfrm>
                    <a:prstGeom prst="rect">
                      <a:avLst/>
                    </a:prstGeom>
                    <a:noFill/>
                    <a:ln w="9525">
                      <a:noFill/>
                      <a:miter lim="800000"/>
                      <a:headEnd/>
                      <a:tailEnd/>
                    </a:ln>
                  </pic:spPr>
                </pic:pic>
              </a:graphicData>
            </a:graphic>
          </wp:inline>
        </w:drawing>
      </w:r>
    </w:p>
    <w:p w:rsidR="00384B15" w:rsidRPr="006D400F" w:rsidRDefault="00384B15" w:rsidP="00C518D0">
      <w:pPr>
        <w:jc w:val="center"/>
        <w:rPr>
          <w:b/>
        </w:rPr>
      </w:pPr>
    </w:p>
    <w:p w:rsidR="00C50947" w:rsidRPr="006D400F" w:rsidRDefault="00C50947" w:rsidP="00C518D0">
      <w:pPr>
        <w:jc w:val="center"/>
        <w:rPr>
          <w:b/>
        </w:rPr>
      </w:pPr>
    </w:p>
    <w:p w:rsidR="00C50947" w:rsidRPr="006D400F" w:rsidRDefault="00C50947" w:rsidP="00C518D0">
      <w:pPr>
        <w:jc w:val="center"/>
        <w:rPr>
          <w:b/>
        </w:rPr>
      </w:pPr>
    </w:p>
    <w:p w:rsidR="00C50947" w:rsidRPr="006D400F" w:rsidRDefault="00C50947" w:rsidP="00C518D0">
      <w:pPr>
        <w:jc w:val="center"/>
        <w:rPr>
          <w:b/>
        </w:rPr>
      </w:pPr>
    </w:p>
    <w:p w:rsidR="00C50947" w:rsidRPr="006D400F" w:rsidRDefault="00C50947" w:rsidP="00C518D0">
      <w:pPr>
        <w:jc w:val="center"/>
        <w:rPr>
          <w:b/>
        </w:rPr>
      </w:pPr>
    </w:p>
    <w:p w:rsidR="00C50947" w:rsidRPr="006D400F" w:rsidRDefault="00C50947" w:rsidP="00C518D0">
      <w:pPr>
        <w:jc w:val="center"/>
        <w:rPr>
          <w:b/>
        </w:rPr>
      </w:pPr>
    </w:p>
    <w:p w:rsidR="00C50947" w:rsidRPr="006D400F" w:rsidRDefault="00384B15" w:rsidP="00C518D0">
      <w:pPr>
        <w:tabs>
          <w:tab w:val="left" w:pos="284"/>
          <w:tab w:val="left" w:pos="426"/>
        </w:tabs>
        <w:jc w:val="center"/>
        <w:rPr>
          <w:b/>
          <w:sz w:val="32"/>
        </w:rPr>
      </w:pPr>
      <w:r w:rsidRPr="006D400F">
        <w:rPr>
          <w:b/>
          <w:sz w:val="32"/>
        </w:rPr>
        <w:t>Правила</w:t>
      </w:r>
    </w:p>
    <w:p w:rsidR="00C50947" w:rsidRPr="006D400F" w:rsidRDefault="00384B15" w:rsidP="00C518D0">
      <w:pPr>
        <w:tabs>
          <w:tab w:val="left" w:pos="284"/>
          <w:tab w:val="left" w:pos="426"/>
        </w:tabs>
        <w:jc w:val="center"/>
        <w:rPr>
          <w:b/>
          <w:sz w:val="32"/>
        </w:rPr>
      </w:pPr>
      <w:r w:rsidRPr="006D400F">
        <w:rPr>
          <w:b/>
          <w:sz w:val="32"/>
        </w:rPr>
        <w:t xml:space="preserve"> внутреннего трудового распорядка </w:t>
      </w:r>
      <w:r w:rsidR="00C50947" w:rsidRPr="006D400F">
        <w:rPr>
          <w:b/>
          <w:sz w:val="32"/>
        </w:rPr>
        <w:t xml:space="preserve">для работников </w:t>
      </w:r>
    </w:p>
    <w:p w:rsidR="00384B15" w:rsidRDefault="00384B15" w:rsidP="00C518D0">
      <w:pPr>
        <w:tabs>
          <w:tab w:val="left" w:pos="284"/>
          <w:tab w:val="left" w:pos="426"/>
        </w:tabs>
        <w:jc w:val="center"/>
        <w:rPr>
          <w:b/>
          <w:sz w:val="32"/>
        </w:rPr>
      </w:pPr>
      <w:r w:rsidRPr="006D400F">
        <w:rPr>
          <w:b/>
          <w:sz w:val="32"/>
        </w:rPr>
        <w:t>МБОУ "СОШ с.Воло</w:t>
      </w:r>
      <w:r w:rsidR="00C518D0">
        <w:rPr>
          <w:b/>
          <w:sz w:val="32"/>
        </w:rPr>
        <w:t>тово</w:t>
      </w:r>
      <w:r w:rsidRPr="006D400F">
        <w:rPr>
          <w:b/>
          <w:sz w:val="32"/>
        </w:rPr>
        <w:t xml:space="preserve">" </w:t>
      </w:r>
    </w:p>
    <w:p w:rsidR="000C3AF5" w:rsidRPr="006D400F" w:rsidRDefault="000C3AF5" w:rsidP="00C518D0">
      <w:pPr>
        <w:tabs>
          <w:tab w:val="left" w:pos="284"/>
          <w:tab w:val="left" w:pos="426"/>
        </w:tabs>
        <w:jc w:val="center"/>
        <w:rPr>
          <w:b/>
          <w:sz w:val="32"/>
        </w:rPr>
      </w:pPr>
    </w:p>
    <w:p w:rsidR="00C50947" w:rsidRPr="006D400F" w:rsidRDefault="00C50947" w:rsidP="00C518D0">
      <w:pPr>
        <w:tabs>
          <w:tab w:val="left" w:pos="284"/>
          <w:tab w:val="left" w:pos="426"/>
        </w:tabs>
        <w:jc w:val="center"/>
        <w:rPr>
          <w:sz w:val="32"/>
        </w:rPr>
      </w:pPr>
      <w:r w:rsidRPr="006D400F">
        <w:rPr>
          <w:sz w:val="32"/>
        </w:rPr>
        <w:t>(новая редакция)</w:t>
      </w:r>
    </w:p>
    <w:p w:rsidR="00384B15" w:rsidRPr="006D400F" w:rsidRDefault="00384B15" w:rsidP="00C518D0">
      <w:pPr>
        <w:jc w:val="center"/>
        <w:rPr>
          <w:b/>
        </w:rPr>
      </w:pPr>
    </w:p>
    <w:p w:rsidR="00C50947" w:rsidRPr="006D400F" w:rsidRDefault="00C50947" w:rsidP="00C518D0">
      <w:pPr>
        <w:jc w:val="center"/>
        <w:rPr>
          <w:b/>
        </w:rPr>
      </w:pPr>
    </w:p>
    <w:p w:rsidR="00C50947" w:rsidRPr="006D400F" w:rsidRDefault="00C50947" w:rsidP="00C518D0">
      <w:pPr>
        <w:jc w:val="center"/>
        <w:rPr>
          <w:b/>
        </w:rPr>
      </w:pPr>
    </w:p>
    <w:p w:rsidR="00C50947" w:rsidRPr="006D400F" w:rsidRDefault="00C50947" w:rsidP="00C518D0">
      <w:pPr>
        <w:jc w:val="center"/>
        <w:rPr>
          <w:b/>
        </w:rPr>
      </w:pPr>
    </w:p>
    <w:p w:rsidR="00C50947" w:rsidRPr="006D400F" w:rsidRDefault="00C50947" w:rsidP="00C518D0">
      <w:pPr>
        <w:jc w:val="center"/>
        <w:rPr>
          <w:b/>
        </w:rPr>
      </w:pPr>
    </w:p>
    <w:p w:rsidR="00C50947" w:rsidRPr="006D400F" w:rsidRDefault="00C50947" w:rsidP="00C518D0">
      <w:pPr>
        <w:jc w:val="center"/>
        <w:rPr>
          <w:b/>
        </w:rPr>
      </w:pPr>
    </w:p>
    <w:p w:rsidR="00C50947" w:rsidRPr="006D400F" w:rsidRDefault="00C50947" w:rsidP="00C518D0">
      <w:pPr>
        <w:jc w:val="center"/>
        <w:rPr>
          <w:b/>
        </w:rPr>
      </w:pPr>
    </w:p>
    <w:p w:rsidR="00C50947" w:rsidRPr="006D400F" w:rsidRDefault="00C50947" w:rsidP="00C518D0">
      <w:pPr>
        <w:jc w:val="center"/>
        <w:rPr>
          <w:b/>
        </w:rPr>
      </w:pPr>
    </w:p>
    <w:p w:rsidR="00C50947" w:rsidRPr="006D400F" w:rsidRDefault="00C50947" w:rsidP="00C518D0">
      <w:pPr>
        <w:jc w:val="center"/>
        <w:rPr>
          <w:b/>
        </w:rPr>
      </w:pPr>
    </w:p>
    <w:p w:rsidR="00C50947" w:rsidRPr="006D400F" w:rsidRDefault="00C50947" w:rsidP="00C518D0">
      <w:pPr>
        <w:jc w:val="center"/>
        <w:rPr>
          <w:b/>
        </w:rPr>
      </w:pPr>
    </w:p>
    <w:p w:rsidR="00C50947" w:rsidRPr="006D400F" w:rsidRDefault="00C50947" w:rsidP="00C518D0">
      <w:pPr>
        <w:jc w:val="center"/>
        <w:rPr>
          <w:b/>
        </w:rPr>
      </w:pPr>
    </w:p>
    <w:p w:rsidR="00C50947" w:rsidRPr="006D400F" w:rsidRDefault="00C50947" w:rsidP="00C518D0">
      <w:pPr>
        <w:jc w:val="center"/>
        <w:rPr>
          <w:b/>
        </w:rPr>
      </w:pPr>
    </w:p>
    <w:p w:rsidR="00C50947" w:rsidRPr="006D400F" w:rsidRDefault="00C50947" w:rsidP="00C518D0">
      <w:pPr>
        <w:jc w:val="center"/>
        <w:rPr>
          <w:b/>
        </w:rPr>
      </w:pPr>
    </w:p>
    <w:p w:rsidR="00C50947" w:rsidRPr="006D400F" w:rsidRDefault="00C50947" w:rsidP="00C518D0">
      <w:pPr>
        <w:jc w:val="center"/>
        <w:rPr>
          <w:b/>
        </w:rPr>
      </w:pPr>
    </w:p>
    <w:p w:rsidR="00C50947" w:rsidRPr="006D400F" w:rsidRDefault="00C50947" w:rsidP="00C518D0">
      <w:pPr>
        <w:jc w:val="center"/>
        <w:rPr>
          <w:b/>
        </w:rPr>
      </w:pPr>
    </w:p>
    <w:p w:rsidR="00C50947" w:rsidRPr="006D400F" w:rsidRDefault="00C50947" w:rsidP="00C518D0">
      <w:pPr>
        <w:jc w:val="center"/>
        <w:rPr>
          <w:b/>
        </w:rPr>
      </w:pPr>
    </w:p>
    <w:p w:rsidR="00C50947" w:rsidRDefault="00C50947" w:rsidP="00C518D0">
      <w:pPr>
        <w:jc w:val="center"/>
        <w:rPr>
          <w:b/>
          <w:sz w:val="28"/>
        </w:rPr>
      </w:pPr>
    </w:p>
    <w:p w:rsidR="000C3AF5" w:rsidRPr="006D400F" w:rsidRDefault="000C3AF5" w:rsidP="00C518D0">
      <w:pPr>
        <w:jc w:val="center"/>
        <w:rPr>
          <w:b/>
        </w:rPr>
      </w:pPr>
    </w:p>
    <w:p w:rsidR="00C50947" w:rsidRPr="006D400F" w:rsidRDefault="00C50947" w:rsidP="00C518D0">
      <w:pPr>
        <w:jc w:val="center"/>
        <w:rPr>
          <w:b/>
        </w:rPr>
      </w:pPr>
    </w:p>
    <w:p w:rsidR="00C50947" w:rsidRPr="006D400F" w:rsidRDefault="00C50947" w:rsidP="00C518D0">
      <w:pPr>
        <w:jc w:val="center"/>
        <w:rPr>
          <w:b/>
        </w:rPr>
      </w:pPr>
    </w:p>
    <w:p w:rsidR="00C50947" w:rsidRDefault="00C50947" w:rsidP="00C518D0">
      <w:pPr>
        <w:jc w:val="center"/>
        <w:rPr>
          <w:b/>
        </w:rPr>
      </w:pPr>
    </w:p>
    <w:p w:rsidR="006D400F" w:rsidRDefault="006D400F" w:rsidP="00C518D0">
      <w:pPr>
        <w:jc w:val="center"/>
        <w:rPr>
          <w:b/>
        </w:rPr>
      </w:pPr>
    </w:p>
    <w:p w:rsidR="00715717" w:rsidRDefault="00715717" w:rsidP="00C518D0">
      <w:pPr>
        <w:jc w:val="center"/>
        <w:rPr>
          <w:b/>
        </w:rPr>
      </w:pPr>
    </w:p>
    <w:p w:rsidR="00715717" w:rsidRDefault="00715717" w:rsidP="00C518D0">
      <w:pPr>
        <w:jc w:val="center"/>
        <w:rPr>
          <w:b/>
        </w:rPr>
      </w:pPr>
    </w:p>
    <w:p w:rsidR="00715717" w:rsidRDefault="00715717" w:rsidP="00C518D0">
      <w:pPr>
        <w:jc w:val="center"/>
        <w:rPr>
          <w:b/>
        </w:rPr>
      </w:pPr>
    </w:p>
    <w:p w:rsidR="00715717" w:rsidRDefault="00715717" w:rsidP="00C518D0">
      <w:pPr>
        <w:jc w:val="center"/>
        <w:rPr>
          <w:b/>
        </w:rPr>
      </w:pPr>
    </w:p>
    <w:p w:rsidR="006D400F" w:rsidRDefault="00C518D0" w:rsidP="00C518D0">
      <w:pPr>
        <w:jc w:val="center"/>
        <w:rPr>
          <w:b/>
        </w:rPr>
      </w:pPr>
      <w:r>
        <w:rPr>
          <w:b/>
        </w:rPr>
        <w:br/>
      </w:r>
    </w:p>
    <w:p w:rsidR="006D400F" w:rsidRPr="006D400F" w:rsidRDefault="006D400F" w:rsidP="00C518D0">
      <w:pPr>
        <w:jc w:val="center"/>
        <w:rPr>
          <w:b/>
        </w:rPr>
      </w:pPr>
    </w:p>
    <w:p w:rsidR="00060E6F" w:rsidRPr="006D400F" w:rsidRDefault="00060E6F" w:rsidP="00C518D0">
      <w:pPr>
        <w:numPr>
          <w:ilvl w:val="0"/>
          <w:numId w:val="1"/>
        </w:numPr>
        <w:jc w:val="center"/>
        <w:rPr>
          <w:b/>
        </w:rPr>
      </w:pPr>
      <w:r w:rsidRPr="006D400F">
        <w:rPr>
          <w:b/>
        </w:rPr>
        <w:lastRenderedPageBreak/>
        <w:t>Общие положения.</w:t>
      </w:r>
    </w:p>
    <w:p w:rsidR="00060E6F" w:rsidRPr="006D400F" w:rsidRDefault="00060E6F" w:rsidP="00C518D0">
      <w:pPr>
        <w:pStyle w:val="a3"/>
        <w:ind w:firstLine="720"/>
        <w:jc w:val="both"/>
        <w:rPr>
          <w:szCs w:val="24"/>
        </w:rPr>
      </w:pPr>
      <w:r w:rsidRPr="006D400F">
        <w:rPr>
          <w:szCs w:val="24"/>
        </w:rPr>
        <w:t>Настоящие Правила разработаны и утверждены в соответствии со ст. 189, ст. 190 ТК РФ, федеральным законом от 29.12.2012 г. №273-ФЗ «Об образовании в Российской Федерации»  и имеют своей целью способствовать правильной организации работы трудового коллектива образовательного учреждения, рациональному использованию рабочего времени, повышению качества и эффективности труда работников, укреплению трудовой дисциплины.</w:t>
      </w:r>
    </w:p>
    <w:p w:rsidR="00060E6F" w:rsidRPr="006D400F" w:rsidRDefault="00060E6F" w:rsidP="00C518D0">
      <w:pPr>
        <w:pStyle w:val="a3"/>
        <w:numPr>
          <w:ilvl w:val="0"/>
          <w:numId w:val="1"/>
        </w:numPr>
        <w:jc w:val="center"/>
        <w:rPr>
          <w:b/>
          <w:szCs w:val="24"/>
        </w:rPr>
      </w:pPr>
      <w:r w:rsidRPr="006D400F">
        <w:rPr>
          <w:b/>
          <w:szCs w:val="24"/>
        </w:rPr>
        <w:t>Прием и увольнение работников.</w:t>
      </w:r>
    </w:p>
    <w:p w:rsidR="00060E6F" w:rsidRPr="006D400F" w:rsidRDefault="00060E6F" w:rsidP="00C518D0">
      <w:pPr>
        <w:pStyle w:val="a3"/>
        <w:ind w:left="142"/>
        <w:jc w:val="both"/>
        <w:rPr>
          <w:szCs w:val="24"/>
        </w:rPr>
      </w:pPr>
      <w:r w:rsidRPr="006D400F">
        <w:rPr>
          <w:b/>
          <w:szCs w:val="24"/>
        </w:rPr>
        <w:t xml:space="preserve">2.1. </w:t>
      </w:r>
      <w:r w:rsidRPr="006D400F">
        <w:rPr>
          <w:szCs w:val="24"/>
        </w:rPr>
        <w:t>При приеме на работу (заключении трудового договора) в соответствии со ст. 65 ТК РФ администрация учреждения  требует у поступающего следующие документы:</w:t>
      </w:r>
    </w:p>
    <w:p w:rsidR="00060E6F" w:rsidRPr="006D400F" w:rsidRDefault="00060E6F" w:rsidP="00C518D0">
      <w:pPr>
        <w:ind w:left="360"/>
        <w:jc w:val="both"/>
      </w:pPr>
      <w:r w:rsidRPr="006D400F">
        <w:t>заявление о приёме на  работу;</w:t>
      </w:r>
    </w:p>
    <w:p w:rsidR="00060E6F" w:rsidRPr="006D400F" w:rsidRDefault="00060E6F" w:rsidP="00C518D0">
      <w:pPr>
        <w:ind w:left="360"/>
        <w:jc w:val="both"/>
      </w:pPr>
      <w:r w:rsidRPr="006D400F">
        <w:t>паспорт  или иной документ, удостоверяющий личность;</w:t>
      </w:r>
    </w:p>
    <w:p w:rsidR="00060E6F" w:rsidRPr="006D400F" w:rsidRDefault="00060E6F" w:rsidP="00C518D0">
      <w:pPr>
        <w:ind w:left="360"/>
        <w:jc w:val="both"/>
      </w:pPr>
      <w:r w:rsidRPr="006D400F">
        <w:t xml:space="preserve">документ об образовании (диплом); </w:t>
      </w:r>
    </w:p>
    <w:p w:rsidR="00060E6F" w:rsidRPr="006D400F" w:rsidRDefault="00060E6F" w:rsidP="00C518D0">
      <w:pPr>
        <w:ind w:firstLine="360"/>
        <w:jc w:val="both"/>
      </w:pPr>
      <w:r w:rsidRPr="006D400F">
        <w:t>трудовая книжка, за исключением случаев, когда трудовой договор заключается впервые, или работник поступает на работу на условиях совместительства;</w:t>
      </w:r>
    </w:p>
    <w:p w:rsidR="00060E6F" w:rsidRPr="006D400F" w:rsidRDefault="00060E6F" w:rsidP="00C518D0">
      <w:pPr>
        <w:ind w:firstLine="360"/>
        <w:jc w:val="both"/>
      </w:pPr>
      <w:r w:rsidRPr="006D400F">
        <w:t>документы воинского учета - для военнообязанных и лиц, подлежащих призыву на военную службу;</w:t>
      </w:r>
    </w:p>
    <w:p w:rsidR="00060E6F" w:rsidRPr="006D400F" w:rsidRDefault="00060E6F" w:rsidP="00C518D0">
      <w:pPr>
        <w:ind w:left="360"/>
        <w:jc w:val="both"/>
      </w:pPr>
      <w:r w:rsidRPr="006D400F">
        <w:t>страховое свидетельство государственного пенсионного страхования (СНИЛС);</w:t>
      </w:r>
    </w:p>
    <w:p w:rsidR="00060E6F" w:rsidRPr="006D400F" w:rsidRDefault="00060E6F" w:rsidP="00C518D0">
      <w:pPr>
        <w:ind w:left="360"/>
        <w:jc w:val="both"/>
      </w:pPr>
      <w:r w:rsidRPr="006D400F">
        <w:t>свидетельство о постановке на учет в налоговом органе физического лица по месту жительства на территории РФ (ИНН);</w:t>
      </w:r>
    </w:p>
    <w:p w:rsidR="00060E6F" w:rsidRPr="006D400F" w:rsidRDefault="00060E6F" w:rsidP="00C518D0">
      <w:pPr>
        <w:ind w:firstLine="360"/>
        <w:jc w:val="both"/>
      </w:pPr>
      <w:r w:rsidRPr="006D400F">
        <w:t>медицинские документы в соответствии с действующим законодательством;</w:t>
      </w:r>
    </w:p>
    <w:p w:rsidR="00060E6F" w:rsidRPr="006D400F" w:rsidRDefault="00060E6F" w:rsidP="00C518D0">
      <w:pPr>
        <w:ind w:firstLine="360"/>
        <w:jc w:val="both"/>
      </w:pPr>
      <w:r w:rsidRPr="006D400F">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060E6F" w:rsidRPr="006D400F" w:rsidRDefault="00060E6F" w:rsidP="00FD22AE">
      <w:pPr>
        <w:jc w:val="both"/>
      </w:pPr>
      <w:r w:rsidRPr="006D400F">
        <w:t xml:space="preserve">иные документы, предусмотренные законодательством. </w:t>
      </w:r>
    </w:p>
    <w:p w:rsidR="00060E6F" w:rsidRPr="006D400F" w:rsidRDefault="00060E6F" w:rsidP="00C518D0">
      <w:pPr>
        <w:pStyle w:val="a3"/>
        <w:jc w:val="both"/>
        <w:rPr>
          <w:szCs w:val="24"/>
        </w:rPr>
      </w:pPr>
      <w:r w:rsidRPr="006D400F">
        <w:rPr>
          <w:b/>
          <w:szCs w:val="24"/>
        </w:rPr>
        <w:t>2.2.</w:t>
      </w:r>
      <w:r w:rsidRPr="006D400F">
        <w:rPr>
          <w:szCs w:val="24"/>
        </w:rPr>
        <w:t>Лица, поступившие на работу по совместительству, вместо трудовой книжки предъявляют справку с места основной работы с указанием должности и графика работы. Сотрудники – совместители, оклад которых устанавливается в зависимости от стажа работы, наличия соответствующего образования и других показателей представляют выписку из трудовой книжки, заверенную администрацией по месту основной работы.</w:t>
      </w:r>
    </w:p>
    <w:p w:rsidR="00060E6F" w:rsidRPr="006D400F" w:rsidRDefault="00060E6F" w:rsidP="00C518D0">
      <w:pPr>
        <w:pStyle w:val="a3"/>
        <w:jc w:val="both"/>
        <w:rPr>
          <w:szCs w:val="24"/>
        </w:rPr>
      </w:pPr>
      <w:r w:rsidRPr="006D400F">
        <w:rPr>
          <w:b/>
          <w:szCs w:val="24"/>
        </w:rPr>
        <w:t>2.3.</w:t>
      </w:r>
      <w:r w:rsidRPr="006D400F">
        <w:rPr>
          <w:szCs w:val="24"/>
        </w:rPr>
        <w:t>Прием на работу оформляется приказом, который доводится до сведения работников под роспись. Перед допуском к работе вновь поступившего работника, а равно переведенного на другу</w:t>
      </w:r>
      <w:r w:rsidR="006D400F">
        <w:rPr>
          <w:szCs w:val="24"/>
        </w:rPr>
        <w:t xml:space="preserve">ю работу, администрация обязана </w:t>
      </w:r>
      <w:r w:rsidRPr="006D400F">
        <w:rPr>
          <w:szCs w:val="24"/>
        </w:rPr>
        <w:t>ознакомить</w:t>
      </w:r>
      <w:r w:rsidR="006D400F">
        <w:rPr>
          <w:szCs w:val="24"/>
        </w:rPr>
        <w:t>:</w:t>
      </w:r>
      <w:r w:rsidR="00FD22AE">
        <w:rPr>
          <w:szCs w:val="24"/>
        </w:rPr>
        <w:t xml:space="preserve"> </w:t>
      </w:r>
      <w:r w:rsidRPr="006D400F">
        <w:rPr>
          <w:szCs w:val="24"/>
        </w:rPr>
        <w:t>с порученной работой, его должностной инструкцией, Уставом учреждения и другими локальными нормативными актами, условиями и оплатой труда; разъяснить его права и обязанности, ознакомить работника с настоящими Правилами – проинструктировать по правилам охраны труда, санитарии, противопожарной охране, а также правилами пользования служебными помещениями.</w:t>
      </w:r>
    </w:p>
    <w:p w:rsidR="00060E6F" w:rsidRPr="006D400F" w:rsidRDefault="00060E6F" w:rsidP="00C518D0">
      <w:pPr>
        <w:jc w:val="both"/>
      </w:pPr>
      <w:r w:rsidRPr="006D400F">
        <w:rPr>
          <w:b/>
        </w:rPr>
        <w:t>2.4.</w:t>
      </w:r>
      <w:r w:rsidRPr="006D400F">
        <w:t xml:space="preserve"> На всех работников, проработавших свыше пяти дней, ведутся трудовые книжки в установленном порядке.</w:t>
      </w:r>
    </w:p>
    <w:p w:rsidR="00060E6F" w:rsidRPr="006D400F" w:rsidRDefault="00060E6F" w:rsidP="00C518D0">
      <w:pPr>
        <w:jc w:val="both"/>
      </w:pPr>
      <w:r w:rsidRPr="006D400F">
        <w:rPr>
          <w:b/>
        </w:rPr>
        <w:t>2.5.</w:t>
      </w:r>
      <w:r w:rsidRPr="006D400F">
        <w:t xml:space="preserve"> На каждого работника ведется личное дело, которое состоит из личной карточки работника (форма Т-2), анкеты и дополнения к анкете,  автобиографии, копий: паспорта (страницы с указанием личных данных и мета жительства), трудовой книжки, ИНН, СНИЛС, документов об образовании, квалификации, профессиональной подготовке; медицинского заключения об отсутствии противопоказаний по состоянию здоровья для работы в детских учреждениях; выписок из приказов о назначении, переводе, поощрениях и увольнениях; трудового договора и дополнительных соглашений к нему; документы последней аттестации и прохождения курсовой подготовки (при их наличии).  Личное дело хранится в учреждении.</w:t>
      </w:r>
    </w:p>
    <w:p w:rsidR="00060E6F" w:rsidRPr="006D400F" w:rsidRDefault="00060E6F" w:rsidP="00C518D0">
      <w:pPr>
        <w:pStyle w:val="ConsPlusNormal"/>
        <w:widowControl/>
        <w:ind w:firstLine="0"/>
        <w:jc w:val="both"/>
        <w:rPr>
          <w:rFonts w:ascii="Times New Roman" w:hAnsi="Times New Roman" w:cs="Times New Roman"/>
          <w:sz w:val="24"/>
          <w:szCs w:val="24"/>
        </w:rPr>
      </w:pPr>
      <w:r w:rsidRPr="006D400F">
        <w:rPr>
          <w:rFonts w:ascii="Times New Roman" w:hAnsi="Times New Roman" w:cs="Times New Roman"/>
          <w:b/>
          <w:sz w:val="24"/>
          <w:szCs w:val="24"/>
        </w:rPr>
        <w:t>2.6.</w:t>
      </w:r>
      <w:r w:rsidRPr="006D400F">
        <w:rPr>
          <w:rFonts w:ascii="Times New Roman" w:hAnsi="Times New Roman" w:cs="Times New Roman"/>
          <w:sz w:val="24"/>
          <w:szCs w:val="24"/>
        </w:rPr>
        <w:t xml:space="preserve">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Трудового Кодекса РФ.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первой статьи 77 Трудового Кодекса РФ).</w:t>
      </w:r>
    </w:p>
    <w:p w:rsidR="00060E6F" w:rsidRPr="006D400F" w:rsidRDefault="00060E6F" w:rsidP="00C518D0">
      <w:pPr>
        <w:pStyle w:val="ConsPlusNormal"/>
        <w:widowControl/>
        <w:ind w:firstLine="0"/>
        <w:jc w:val="both"/>
        <w:rPr>
          <w:rFonts w:ascii="Times New Roman" w:hAnsi="Times New Roman" w:cs="Times New Roman"/>
          <w:sz w:val="24"/>
          <w:szCs w:val="24"/>
        </w:rPr>
      </w:pPr>
      <w:r w:rsidRPr="006D400F">
        <w:rPr>
          <w:rFonts w:ascii="Times New Roman" w:hAnsi="Times New Roman" w:cs="Times New Roman"/>
          <w:sz w:val="24"/>
          <w:szCs w:val="24"/>
        </w:rPr>
        <w:lastRenderedPageBreak/>
        <w:t>Не требует согласия работника перемещение его у того же работодателя на другое рабочее место, поручение ему работы, в том числе связанной с замещением временно отсутствующего работника, если это не влечет за собой изменения определенных сторонами условий трудового договора.</w:t>
      </w:r>
      <w:r w:rsidR="002A5661">
        <w:rPr>
          <w:rFonts w:ascii="Times New Roman" w:hAnsi="Times New Roman" w:cs="Times New Roman"/>
          <w:sz w:val="24"/>
          <w:szCs w:val="24"/>
        </w:rPr>
        <w:t xml:space="preserve"> </w:t>
      </w:r>
      <w:r w:rsidRPr="006D400F">
        <w:rPr>
          <w:rFonts w:ascii="Times New Roman" w:hAnsi="Times New Roman" w:cs="Times New Roman"/>
          <w:sz w:val="24"/>
          <w:szCs w:val="24"/>
        </w:rPr>
        <w:t>Запрещается переводить и перемещать работника на работу, противопоказанную ему по состоянию здоровья.</w:t>
      </w:r>
    </w:p>
    <w:p w:rsidR="00060E6F" w:rsidRPr="006D400F" w:rsidRDefault="00060E6F" w:rsidP="00C518D0">
      <w:pPr>
        <w:jc w:val="both"/>
      </w:pPr>
      <w:r w:rsidRPr="006D400F">
        <w:rPr>
          <w:b/>
        </w:rPr>
        <w:t>2.7.</w:t>
      </w:r>
      <w:r w:rsidRPr="006D400F">
        <w:t xml:space="preserve"> Расторжение трудового договора по инициативе работодателя:</w:t>
      </w:r>
    </w:p>
    <w:p w:rsidR="00060E6F" w:rsidRPr="006D400F" w:rsidRDefault="00060E6F" w:rsidP="00C518D0">
      <w:pPr>
        <w:pStyle w:val="ConsPlusNormal"/>
        <w:widowControl/>
        <w:ind w:firstLine="540"/>
        <w:jc w:val="both"/>
        <w:rPr>
          <w:rFonts w:ascii="Times New Roman" w:hAnsi="Times New Roman" w:cs="Times New Roman"/>
          <w:sz w:val="24"/>
          <w:szCs w:val="24"/>
        </w:rPr>
      </w:pPr>
      <w:r w:rsidRPr="006D400F">
        <w:rPr>
          <w:rFonts w:ascii="Times New Roman" w:hAnsi="Times New Roman" w:cs="Times New Roman"/>
          <w:sz w:val="24"/>
          <w:szCs w:val="24"/>
        </w:rPr>
        <w:t>Трудовой договор может быть расторгнут работодателем в случаях:</w:t>
      </w:r>
    </w:p>
    <w:p w:rsidR="00060E6F" w:rsidRPr="006D400F" w:rsidRDefault="00060E6F" w:rsidP="00C518D0">
      <w:pPr>
        <w:pStyle w:val="ConsPlusNormal"/>
        <w:widowControl/>
        <w:ind w:firstLine="0"/>
        <w:jc w:val="both"/>
        <w:rPr>
          <w:rFonts w:ascii="Times New Roman" w:hAnsi="Times New Roman" w:cs="Times New Roman"/>
          <w:sz w:val="24"/>
          <w:szCs w:val="24"/>
        </w:rPr>
      </w:pPr>
      <w:r w:rsidRPr="006D400F">
        <w:rPr>
          <w:rFonts w:ascii="Times New Roman" w:hAnsi="Times New Roman" w:cs="Times New Roman"/>
          <w:sz w:val="24"/>
          <w:szCs w:val="24"/>
        </w:rPr>
        <w:t>1) ликвидации учреждения;</w:t>
      </w:r>
    </w:p>
    <w:p w:rsidR="00060E6F" w:rsidRPr="006D400F" w:rsidRDefault="00060E6F" w:rsidP="00C518D0">
      <w:pPr>
        <w:pStyle w:val="ConsPlusNormal"/>
        <w:widowControl/>
        <w:ind w:firstLine="0"/>
        <w:jc w:val="both"/>
        <w:rPr>
          <w:rFonts w:ascii="Times New Roman" w:hAnsi="Times New Roman" w:cs="Times New Roman"/>
          <w:sz w:val="24"/>
          <w:szCs w:val="24"/>
        </w:rPr>
      </w:pPr>
      <w:r w:rsidRPr="006D400F">
        <w:rPr>
          <w:rFonts w:ascii="Times New Roman" w:hAnsi="Times New Roman" w:cs="Times New Roman"/>
          <w:sz w:val="24"/>
          <w:szCs w:val="24"/>
        </w:rPr>
        <w:t>2) сокращения численности или штата работников учреждения;</w:t>
      </w:r>
    </w:p>
    <w:p w:rsidR="00060E6F" w:rsidRPr="006D400F" w:rsidRDefault="00060E6F" w:rsidP="00C518D0">
      <w:pPr>
        <w:pStyle w:val="ConsPlusNormal"/>
        <w:widowControl/>
        <w:ind w:firstLine="0"/>
        <w:jc w:val="both"/>
        <w:rPr>
          <w:rFonts w:ascii="Times New Roman" w:hAnsi="Times New Roman" w:cs="Times New Roman"/>
          <w:sz w:val="24"/>
          <w:szCs w:val="24"/>
        </w:rPr>
      </w:pPr>
      <w:r w:rsidRPr="006D400F">
        <w:rPr>
          <w:rFonts w:ascii="Times New Roman" w:hAnsi="Times New Roman" w:cs="Times New Roman"/>
          <w:sz w:val="24"/>
          <w:szCs w:val="24"/>
        </w:rPr>
        <w:t>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rsidR="00060E6F" w:rsidRPr="006D400F" w:rsidRDefault="00060E6F" w:rsidP="00C518D0">
      <w:pPr>
        <w:pStyle w:val="ConsPlusNormal"/>
        <w:widowControl/>
        <w:ind w:firstLine="0"/>
        <w:jc w:val="both"/>
        <w:rPr>
          <w:rFonts w:ascii="Times New Roman" w:hAnsi="Times New Roman" w:cs="Times New Roman"/>
          <w:sz w:val="24"/>
          <w:szCs w:val="24"/>
        </w:rPr>
      </w:pPr>
      <w:r w:rsidRPr="006D400F">
        <w:rPr>
          <w:rFonts w:ascii="Times New Roman" w:hAnsi="Times New Roman" w:cs="Times New Roman"/>
          <w:sz w:val="24"/>
          <w:szCs w:val="24"/>
        </w:rPr>
        <w:t>4) смены собственника имущества учреждения;</w:t>
      </w:r>
    </w:p>
    <w:p w:rsidR="00060E6F" w:rsidRPr="006D400F" w:rsidRDefault="00060E6F" w:rsidP="00C518D0">
      <w:pPr>
        <w:pStyle w:val="ConsPlusNormal"/>
        <w:widowControl/>
        <w:ind w:firstLine="0"/>
        <w:jc w:val="both"/>
        <w:rPr>
          <w:rFonts w:ascii="Times New Roman" w:hAnsi="Times New Roman" w:cs="Times New Roman"/>
          <w:sz w:val="24"/>
          <w:szCs w:val="24"/>
        </w:rPr>
      </w:pPr>
      <w:r w:rsidRPr="006D400F">
        <w:rPr>
          <w:rFonts w:ascii="Times New Roman" w:hAnsi="Times New Roman" w:cs="Times New Roman"/>
          <w:sz w:val="24"/>
          <w:szCs w:val="24"/>
        </w:rPr>
        <w:t>5) неоднократного неисполнения работником без уважительных причин трудовых обязанностей, если он имеет дисциплинарное взыскание;</w:t>
      </w:r>
    </w:p>
    <w:p w:rsidR="00060E6F" w:rsidRPr="006D400F" w:rsidRDefault="00060E6F" w:rsidP="00C518D0">
      <w:pPr>
        <w:pStyle w:val="ConsPlusNormal"/>
        <w:widowControl/>
        <w:ind w:firstLine="0"/>
        <w:jc w:val="both"/>
        <w:rPr>
          <w:rFonts w:ascii="Times New Roman" w:hAnsi="Times New Roman" w:cs="Times New Roman"/>
          <w:sz w:val="24"/>
          <w:szCs w:val="24"/>
        </w:rPr>
      </w:pPr>
      <w:r w:rsidRPr="006D400F">
        <w:rPr>
          <w:rFonts w:ascii="Times New Roman" w:hAnsi="Times New Roman" w:cs="Times New Roman"/>
          <w:sz w:val="24"/>
          <w:szCs w:val="24"/>
        </w:rPr>
        <w:t>6) однократного грубого нарушения работником трудовых обязанностей:</w:t>
      </w:r>
    </w:p>
    <w:p w:rsidR="00060E6F" w:rsidRPr="006D400F" w:rsidRDefault="00060E6F" w:rsidP="00C518D0">
      <w:pPr>
        <w:pStyle w:val="ConsPlusNormal"/>
        <w:widowControl/>
        <w:ind w:firstLine="0"/>
        <w:jc w:val="both"/>
        <w:rPr>
          <w:rFonts w:ascii="Times New Roman" w:hAnsi="Times New Roman" w:cs="Times New Roman"/>
          <w:sz w:val="24"/>
          <w:szCs w:val="24"/>
        </w:rPr>
      </w:pPr>
      <w:r w:rsidRPr="006D400F">
        <w:rPr>
          <w:rFonts w:ascii="Times New Roman" w:hAnsi="Times New Roman" w:cs="Times New Roman"/>
          <w:sz w:val="24"/>
          <w:szCs w:val="24"/>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060E6F" w:rsidRPr="006D400F" w:rsidRDefault="00060E6F" w:rsidP="00C518D0">
      <w:pPr>
        <w:pStyle w:val="ConsPlusNormal"/>
        <w:widowControl/>
        <w:ind w:firstLine="0"/>
        <w:jc w:val="both"/>
        <w:rPr>
          <w:rFonts w:ascii="Times New Roman" w:hAnsi="Times New Roman" w:cs="Times New Roman"/>
          <w:sz w:val="24"/>
          <w:szCs w:val="24"/>
        </w:rPr>
      </w:pPr>
      <w:r w:rsidRPr="006D400F">
        <w:rPr>
          <w:rFonts w:ascii="Times New Roman" w:hAnsi="Times New Roman" w:cs="Times New Roman"/>
          <w:sz w:val="24"/>
          <w:szCs w:val="24"/>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060E6F" w:rsidRPr="006D400F" w:rsidRDefault="00060E6F" w:rsidP="00C518D0">
      <w:pPr>
        <w:pStyle w:val="ConsPlusNormal"/>
        <w:widowControl/>
        <w:ind w:firstLine="0"/>
        <w:jc w:val="both"/>
        <w:rPr>
          <w:rFonts w:ascii="Times New Roman" w:hAnsi="Times New Roman" w:cs="Times New Roman"/>
          <w:sz w:val="24"/>
          <w:szCs w:val="24"/>
        </w:rPr>
      </w:pPr>
      <w:r w:rsidRPr="006D400F">
        <w:rPr>
          <w:rFonts w:ascii="Times New Roman" w:hAnsi="Times New Roman" w:cs="Times New Roman"/>
          <w:sz w:val="24"/>
          <w:szCs w:val="24"/>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060E6F" w:rsidRPr="006D400F" w:rsidRDefault="00060E6F" w:rsidP="00C518D0">
      <w:pPr>
        <w:pStyle w:val="ConsPlusNormal"/>
        <w:widowControl/>
        <w:ind w:firstLine="0"/>
        <w:jc w:val="both"/>
        <w:rPr>
          <w:rFonts w:ascii="Times New Roman" w:hAnsi="Times New Roman" w:cs="Times New Roman"/>
          <w:sz w:val="24"/>
          <w:szCs w:val="24"/>
        </w:rPr>
      </w:pPr>
      <w:r w:rsidRPr="006D400F">
        <w:rPr>
          <w:rFonts w:ascii="Times New Roman" w:hAnsi="Times New Roman" w:cs="Times New Roman"/>
          <w:sz w:val="24"/>
          <w:szCs w:val="24"/>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060E6F" w:rsidRPr="006D400F" w:rsidRDefault="00060E6F" w:rsidP="00C518D0">
      <w:pPr>
        <w:pStyle w:val="ConsPlusNormal"/>
        <w:widowControl/>
        <w:ind w:firstLine="0"/>
        <w:jc w:val="both"/>
        <w:rPr>
          <w:rFonts w:ascii="Times New Roman" w:hAnsi="Times New Roman" w:cs="Times New Roman"/>
          <w:sz w:val="24"/>
          <w:szCs w:val="24"/>
        </w:rPr>
      </w:pPr>
      <w:r w:rsidRPr="006D400F">
        <w:rPr>
          <w:rFonts w:ascii="Times New Roman" w:hAnsi="Times New Roman" w:cs="Times New Roman"/>
          <w:sz w:val="24"/>
          <w:szCs w:val="24"/>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060E6F" w:rsidRPr="006D400F" w:rsidRDefault="00060E6F" w:rsidP="00C518D0">
      <w:pPr>
        <w:pStyle w:val="ConsPlusNormal"/>
        <w:widowControl/>
        <w:ind w:firstLine="0"/>
        <w:jc w:val="both"/>
        <w:rPr>
          <w:rFonts w:ascii="Times New Roman" w:hAnsi="Times New Roman" w:cs="Times New Roman"/>
          <w:sz w:val="24"/>
          <w:szCs w:val="24"/>
        </w:rPr>
      </w:pPr>
      <w:r w:rsidRPr="006D400F">
        <w:rPr>
          <w:rFonts w:ascii="Times New Roman" w:hAnsi="Times New Roman" w:cs="Times New Roman"/>
          <w:sz w:val="24"/>
          <w:szCs w:val="24"/>
        </w:rPr>
        <w:t>7)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060E6F" w:rsidRPr="006D400F" w:rsidRDefault="00060E6F" w:rsidP="00C518D0">
      <w:pPr>
        <w:pStyle w:val="ConsPlusNormal"/>
        <w:widowControl/>
        <w:ind w:firstLine="0"/>
        <w:jc w:val="both"/>
        <w:rPr>
          <w:rFonts w:ascii="Times New Roman" w:hAnsi="Times New Roman" w:cs="Times New Roman"/>
          <w:sz w:val="24"/>
          <w:szCs w:val="24"/>
        </w:rPr>
      </w:pPr>
      <w:r w:rsidRPr="006D400F">
        <w:rPr>
          <w:rFonts w:ascii="Times New Roman" w:hAnsi="Times New Roman" w:cs="Times New Roman"/>
          <w:sz w:val="24"/>
          <w:szCs w:val="24"/>
        </w:rPr>
        <w:t>8) совершения работником, выполняющим воспитательные функции, аморального проступка, несовместимого с продолжением данной работы;</w:t>
      </w:r>
    </w:p>
    <w:p w:rsidR="00060E6F" w:rsidRPr="006D400F" w:rsidRDefault="00060E6F" w:rsidP="00C518D0">
      <w:pPr>
        <w:pStyle w:val="ConsPlusNormal"/>
        <w:widowControl/>
        <w:ind w:firstLine="0"/>
        <w:jc w:val="both"/>
        <w:rPr>
          <w:rFonts w:ascii="Times New Roman" w:hAnsi="Times New Roman" w:cs="Times New Roman"/>
          <w:sz w:val="24"/>
          <w:szCs w:val="24"/>
        </w:rPr>
      </w:pPr>
      <w:r w:rsidRPr="006D400F">
        <w:rPr>
          <w:rFonts w:ascii="Times New Roman" w:hAnsi="Times New Roman" w:cs="Times New Roman"/>
          <w:sz w:val="24"/>
          <w:szCs w:val="24"/>
        </w:rPr>
        <w:t>9) принятия необоснованного решения руководителем учреждения, его заместителями повлекшего за собой нарушение сохранности имущества, неправомерное его использование или иной ущерб имуществу учреждения;</w:t>
      </w:r>
    </w:p>
    <w:p w:rsidR="00060E6F" w:rsidRPr="006D400F" w:rsidRDefault="00060E6F" w:rsidP="00C518D0">
      <w:pPr>
        <w:pStyle w:val="ConsPlusNormal"/>
        <w:widowControl/>
        <w:ind w:firstLine="0"/>
        <w:jc w:val="both"/>
        <w:rPr>
          <w:rFonts w:ascii="Times New Roman" w:hAnsi="Times New Roman" w:cs="Times New Roman"/>
          <w:sz w:val="24"/>
          <w:szCs w:val="24"/>
        </w:rPr>
      </w:pPr>
      <w:r w:rsidRPr="006D400F">
        <w:rPr>
          <w:rFonts w:ascii="Times New Roman" w:hAnsi="Times New Roman" w:cs="Times New Roman"/>
          <w:sz w:val="24"/>
          <w:szCs w:val="24"/>
        </w:rPr>
        <w:t>10) однократного грубого нарушения руководителем учреждения, его заместителями своих трудовых обязанностей;</w:t>
      </w:r>
    </w:p>
    <w:p w:rsidR="00060E6F" w:rsidRPr="006D400F" w:rsidRDefault="00060E6F" w:rsidP="00C518D0">
      <w:pPr>
        <w:pStyle w:val="ConsPlusNormal"/>
        <w:widowControl/>
        <w:ind w:firstLine="0"/>
        <w:jc w:val="both"/>
        <w:rPr>
          <w:rFonts w:ascii="Times New Roman" w:hAnsi="Times New Roman" w:cs="Times New Roman"/>
          <w:sz w:val="24"/>
          <w:szCs w:val="24"/>
        </w:rPr>
      </w:pPr>
      <w:r w:rsidRPr="006D400F">
        <w:rPr>
          <w:rFonts w:ascii="Times New Roman" w:hAnsi="Times New Roman" w:cs="Times New Roman"/>
          <w:sz w:val="24"/>
          <w:szCs w:val="24"/>
        </w:rPr>
        <w:t>11) представления работником работодателю подложных документов при заключении трудового договора;</w:t>
      </w:r>
    </w:p>
    <w:p w:rsidR="00060E6F" w:rsidRPr="006D400F" w:rsidRDefault="00060E6F" w:rsidP="00C518D0">
      <w:pPr>
        <w:pStyle w:val="ConsPlusNormal"/>
        <w:widowControl/>
        <w:ind w:firstLine="0"/>
        <w:jc w:val="both"/>
        <w:rPr>
          <w:rFonts w:ascii="Times New Roman" w:hAnsi="Times New Roman" w:cs="Times New Roman"/>
          <w:sz w:val="24"/>
          <w:szCs w:val="24"/>
        </w:rPr>
      </w:pPr>
      <w:r w:rsidRPr="006D400F">
        <w:rPr>
          <w:rFonts w:ascii="Times New Roman" w:hAnsi="Times New Roman" w:cs="Times New Roman"/>
          <w:sz w:val="24"/>
          <w:szCs w:val="24"/>
        </w:rPr>
        <w:t>12) повторное в течение года грубое нарушение Устава учреждения;</w:t>
      </w:r>
    </w:p>
    <w:p w:rsidR="00060E6F" w:rsidRPr="006D400F" w:rsidRDefault="00060E6F" w:rsidP="00C518D0">
      <w:pPr>
        <w:pStyle w:val="ConsPlusNormal"/>
        <w:widowControl/>
        <w:ind w:firstLine="0"/>
        <w:jc w:val="both"/>
        <w:rPr>
          <w:rFonts w:ascii="Times New Roman" w:hAnsi="Times New Roman" w:cs="Times New Roman"/>
          <w:sz w:val="24"/>
          <w:szCs w:val="24"/>
        </w:rPr>
      </w:pPr>
      <w:r w:rsidRPr="006D400F">
        <w:rPr>
          <w:rFonts w:ascii="Times New Roman" w:hAnsi="Times New Roman" w:cs="Times New Roman"/>
          <w:sz w:val="24"/>
          <w:szCs w:val="24"/>
        </w:rPr>
        <w:t>13) применение, в том числе однократное, методов воспитания, связанных с физическим и психологическим насилием над личностью обучаемого при условии доказанности вины увольняемого работника в совершенном проступке, без согласия с выборным профсоюзным органом учреждения.</w:t>
      </w:r>
    </w:p>
    <w:p w:rsidR="00060E6F" w:rsidRPr="006D400F" w:rsidRDefault="00060E6F" w:rsidP="00C518D0">
      <w:pPr>
        <w:pStyle w:val="ConsPlusNormal"/>
        <w:widowControl/>
        <w:ind w:firstLine="540"/>
        <w:jc w:val="both"/>
        <w:rPr>
          <w:rFonts w:ascii="Times New Roman" w:hAnsi="Times New Roman" w:cs="Times New Roman"/>
          <w:sz w:val="24"/>
          <w:szCs w:val="24"/>
        </w:rPr>
      </w:pPr>
      <w:r w:rsidRPr="006D400F">
        <w:rPr>
          <w:rFonts w:ascii="Times New Roman" w:hAnsi="Times New Roman" w:cs="Times New Roman"/>
          <w:sz w:val="24"/>
          <w:szCs w:val="24"/>
        </w:rPr>
        <w:t xml:space="preserve">Порядок проведения аттестации (пункт 3 части первой статьи 81 ТК РФ) устанавливается трудовым законодательством и иными нормативными правовыми актами, содержащими нормы </w:t>
      </w:r>
      <w:r w:rsidRPr="006D400F">
        <w:rPr>
          <w:rFonts w:ascii="Times New Roman" w:hAnsi="Times New Roman" w:cs="Times New Roman"/>
          <w:sz w:val="24"/>
          <w:szCs w:val="24"/>
        </w:rPr>
        <w:lastRenderedPageBreak/>
        <w:t>трудового права, локальными нормативными актами, принимаемыми с учетом мнения представительного органа работников.</w:t>
      </w:r>
    </w:p>
    <w:p w:rsidR="00060E6F" w:rsidRPr="006D400F" w:rsidRDefault="00060E6F" w:rsidP="00C518D0">
      <w:pPr>
        <w:pStyle w:val="ConsPlusNormal"/>
        <w:widowControl/>
        <w:ind w:firstLine="540"/>
        <w:jc w:val="both"/>
        <w:rPr>
          <w:rFonts w:ascii="Times New Roman" w:hAnsi="Times New Roman" w:cs="Times New Roman"/>
          <w:sz w:val="24"/>
          <w:szCs w:val="24"/>
        </w:rPr>
      </w:pPr>
      <w:r w:rsidRPr="006D400F">
        <w:rPr>
          <w:rFonts w:ascii="Times New Roman" w:hAnsi="Times New Roman" w:cs="Times New Roman"/>
          <w:sz w:val="24"/>
          <w:szCs w:val="24"/>
        </w:rPr>
        <w:t>Увольнение по основанию, предусмотренному пунктом 2 или 3 части первой статьи 81 ТК РФ,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w:t>
      </w:r>
    </w:p>
    <w:p w:rsidR="00060E6F" w:rsidRPr="006D400F" w:rsidRDefault="00060E6F" w:rsidP="00C518D0">
      <w:pPr>
        <w:pStyle w:val="ConsPlusNormal"/>
        <w:widowControl/>
        <w:ind w:firstLine="540"/>
        <w:jc w:val="both"/>
        <w:rPr>
          <w:rFonts w:ascii="Times New Roman" w:hAnsi="Times New Roman" w:cs="Times New Roman"/>
          <w:sz w:val="24"/>
          <w:szCs w:val="24"/>
        </w:rPr>
      </w:pPr>
      <w:r w:rsidRPr="006D400F">
        <w:rPr>
          <w:rFonts w:ascii="Times New Roman" w:hAnsi="Times New Roman" w:cs="Times New Roman"/>
          <w:sz w:val="24"/>
          <w:szCs w:val="24"/>
        </w:rPr>
        <w:t>Увольнение работника по основанию, предусмотренному пунктом 7 или 8 части первой статьи 81 ТК РФ, в случаях,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не допускается позднее одного года со дня обнаружения проступка работодателем.</w:t>
      </w:r>
    </w:p>
    <w:p w:rsidR="00060E6F" w:rsidRPr="006D400F" w:rsidRDefault="00060E6F" w:rsidP="00C518D0">
      <w:pPr>
        <w:pStyle w:val="ConsPlusNormal"/>
        <w:widowControl/>
        <w:ind w:firstLine="540"/>
        <w:jc w:val="both"/>
        <w:rPr>
          <w:rFonts w:ascii="Times New Roman" w:hAnsi="Times New Roman" w:cs="Times New Roman"/>
          <w:sz w:val="24"/>
          <w:szCs w:val="24"/>
        </w:rPr>
      </w:pPr>
      <w:r w:rsidRPr="006D400F">
        <w:rPr>
          <w:rFonts w:ascii="Times New Roman" w:hAnsi="Times New Roman" w:cs="Times New Roman"/>
          <w:sz w:val="24"/>
          <w:szCs w:val="24"/>
        </w:rPr>
        <w:t>Не допускается увольнение работника по инициативе работодателя (за исключением случая ликвидации учреждения) в период его временной нетрудоспособности и в период пребывания в отпуске.</w:t>
      </w:r>
    </w:p>
    <w:p w:rsidR="00060E6F" w:rsidRPr="006D400F" w:rsidRDefault="00060E6F" w:rsidP="00C518D0">
      <w:pPr>
        <w:jc w:val="both"/>
      </w:pPr>
      <w:r w:rsidRPr="006D400F">
        <w:rPr>
          <w:b/>
        </w:rPr>
        <w:t>2.8.</w:t>
      </w:r>
      <w:r w:rsidRPr="006D400F">
        <w:t xml:space="preserve"> Запись о причине увольнения в трудовую книжку вносится в соответствии с формулировками законодательства и ссылкой на статью и пункт закона. При увольнении по обстоятельствам, с которыми закон связывает предоставление льгот и преимуществ, запись в трудовую книжку вносится с указанием этих обстоятельств.</w:t>
      </w:r>
    </w:p>
    <w:p w:rsidR="00060E6F" w:rsidRPr="006D400F" w:rsidRDefault="00060E6F" w:rsidP="00C518D0">
      <w:pPr>
        <w:jc w:val="both"/>
      </w:pPr>
      <w:r w:rsidRPr="006D400F">
        <w:rPr>
          <w:b/>
        </w:rPr>
        <w:t xml:space="preserve">3. Права и социальные гарантии педагогических работников </w:t>
      </w:r>
      <w:r w:rsidR="00C518D0">
        <w:rPr>
          <w:b/>
        </w:rPr>
        <w:tab/>
      </w:r>
      <w:r w:rsidR="00C518D0">
        <w:rPr>
          <w:b/>
        </w:rPr>
        <w:br/>
      </w:r>
      <w:r w:rsidRPr="006D400F">
        <w:rPr>
          <w:b/>
        </w:rPr>
        <w:t>(</w:t>
      </w:r>
      <w:r w:rsidRPr="006D400F">
        <w:t>статья 47 Федерального закона от 29.12.2012 г. №273-ФЗ  «Об образовании в РФ»):</w:t>
      </w:r>
    </w:p>
    <w:p w:rsidR="00060E6F" w:rsidRPr="006D400F" w:rsidRDefault="00060E6F" w:rsidP="00C518D0">
      <w:pPr>
        <w:pStyle w:val="a7"/>
        <w:spacing w:before="0" w:beforeAutospacing="0" w:after="0" w:afterAutospacing="0"/>
      </w:pPr>
      <w:r w:rsidRPr="006D400F">
        <w:rPr>
          <w:b/>
        </w:rPr>
        <w:t>3.1.</w:t>
      </w:r>
      <w:r w:rsidRPr="006D400F">
        <w:t xml:space="preserve"> Педагогические работники пользуются следующими академическими правами и свободами:</w:t>
      </w:r>
    </w:p>
    <w:p w:rsidR="00060E6F" w:rsidRPr="006D400F" w:rsidRDefault="00060E6F" w:rsidP="00C518D0">
      <w:pPr>
        <w:pStyle w:val="a7"/>
        <w:spacing w:before="0" w:beforeAutospacing="0" w:after="0" w:afterAutospacing="0"/>
      </w:pPr>
      <w:r w:rsidRPr="006D400F">
        <w:rPr>
          <w:b/>
        </w:rPr>
        <w:t>3.1.1.</w:t>
      </w:r>
      <w:r w:rsidRPr="006D400F">
        <w:t xml:space="preserve"> свобода преподавания, свободное выражение своего мнения, свобода от вмешательства в профессиональную деятельность;</w:t>
      </w:r>
    </w:p>
    <w:p w:rsidR="00060E6F" w:rsidRPr="006D400F" w:rsidRDefault="00060E6F" w:rsidP="00C518D0">
      <w:pPr>
        <w:pStyle w:val="a7"/>
        <w:spacing w:before="0" w:beforeAutospacing="0" w:after="0" w:afterAutospacing="0"/>
        <w:jc w:val="both"/>
      </w:pPr>
      <w:r w:rsidRPr="006D400F">
        <w:rPr>
          <w:b/>
        </w:rPr>
        <w:t>3.1.2.</w:t>
      </w:r>
      <w:r w:rsidR="002A5661">
        <w:t xml:space="preserve"> </w:t>
      </w:r>
      <w:r w:rsidRPr="006D400F">
        <w:t>свобода выбора и использования педагогически обоснованных форм, средств, методов обучения и воспитания;</w:t>
      </w:r>
    </w:p>
    <w:p w:rsidR="00060E6F" w:rsidRPr="006D400F" w:rsidRDefault="00060E6F" w:rsidP="00C518D0">
      <w:pPr>
        <w:pStyle w:val="a7"/>
        <w:spacing w:before="0" w:beforeAutospacing="0" w:after="0" w:afterAutospacing="0"/>
        <w:jc w:val="both"/>
      </w:pPr>
      <w:r w:rsidRPr="006D400F">
        <w:rPr>
          <w:b/>
        </w:rPr>
        <w:t>3.1.3.</w:t>
      </w:r>
      <w:r w:rsidRPr="006D400F">
        <w:t xml:space="preserve">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060E6F" w:rsidRPr="006D400F" w:rsidRDefault="00060E6F" w:rsidP="00C518D0">
      <w:pPr>
        <w:pStyle w:val="a7"/>
        <w:spacing w:before="0" w:beforeAutospacing="0" w:after="0" w:afterAutospacing="0"/>
      </w:pPr>
      <w:r w:rsidRPr="006D400F">
        <w:rPr>
          <w:b/>
        </w:rPr>
        <w:t>3.1.4.</w:t>
      </w:r>
      <w:r w:rsidRPr="006D400F">
        <w:t xml:space="preserve">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060E6F" w:rsidRPr="006D400F" w:rsidRDefault="00060E6F" w:rsidP="00C518D0">
      <w:pPr>
        <w:pStyle w:val="a7"/>
        <w:spacing w:before="0" w:beforeAutospacing="0" w:after="0" w:afterAutospacing="0"/>
        <w:jc w:val="both"/>
      </w:pPr>
      <w:r w:rsidRPr="006D400F">
        <w:rPr>
          <w:b/>
        </w:rPr>
        <w:t>3.1.5.</w:t>
      </w:r>
      <w:r w:rsidRPr="006D400F">
        <w:t xml:space="preserve">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060E6F" w:rsidRPr="006D400F" w:rsidRDefault="00060E6F" w:rsidP="00C518D0">
      <w:pPr>
        <w:pStyle w:val="a7"/>
        <w:spacing w:before="0" w:beforeAutospacing="0" w:after="0" w:afterAutospacing="0"/>
        <w:jc w:val="both"/>
      </w:pPr>
      <w:r w:rsidRPr="006D400F">
        <w:rPr>
          <w:b/>
        </w:rPr>
        <w:t>3.1.6.</w:t>
      </w:r>
      <w:r w:rsidRPr="006D400F">
        <w:t xml:space="preserve">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060E6F" w:rsidRPr="006D400F" w:rsidRDefault="00060E6F" w:rsidP="00C518D0">
      <w:pPr>
        <w:pStyle w:val="a7"/>
        <w:spacing w:before="0" w:beforeAutospacing="0" w:after="0" w:afterAutospacing="0"/>
        <w:jc w:val="both"/>
      </w:pPr>
      <w:r w:rsidRPr="006D400F">
        <w:rPr>
          <w:b/>
        </w:rPr>
        <w:t>3.1.7.</w:t>
      </w:r>
      <w:r w:rsidRPr="006D400F">
        <w:t xml:space="preserve">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060E6F" w:rsidRPr="006D400F" w:rsidRDefault="00060E6F" w:rsidP="00C518D0">
      <w:pPr>
        <w:pStyle w:val="a7"/>
        <w:spacing w:before="0" w:beforeAutospacing="0" w:after="0" w:afterAutospacing="0"/>
        <w:jc w:val="both"/>
      </w:pPr>
      <w:r w:rsidRPr="006D400F">
        <w:rPr>
          <w:b/>
        </w:rPr>
        <w:t>3.1.8.</w:t>
      </w:r>
      <w:r w:rsidRPr="006D400F">
        <w:t xml:space="preserve">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060E6F" w:rsidRPr="006D400F" w:rsidRDefault="00060E6F" w:rsidP="00C518D0">
      <w:pPr>
        <w:pStyle w:val="a7"/>
        <w:spacing w:before="0" w:beforeAutospacing="0" w:after="0" w:afterAutospacing="0"/>
      </w:pPr>
      <w:r w:rsidRPr="006D400F">
        <w:rPr>
          <w:b/>
        </w:rPr>
        <w:t>3.1.9.</w:t>
      </w:r>
      <w:r w:rsidRPr="006D400F">
        <w:t xml:space="preserve">  право на участие в управлении образовательным учреждением, в том числе в коллегиальных органах управления, в порядке, установленном уставом  учреждения;</w:t>
      </w:r>
    </w:p>
    <w:p w:rsidR="00060E6F" w:rsidRPr="006D400F" w:rsidRDefault="00060E6F" w:rsidP="00C518D0">
      <w:pPr>
        <w:pStyle w:val="a7"/>
        <w:spacing w:before="0" w:beforeAutospacing="0" w:after="0" w:afterAutospacing="0"/>
      </w:pPr>
      <w:r w:rsidRPr="006D400F">
        <w:rPr>
          <w:b/>
        </w:rPr>
        <w:lastRenderedPageBreak/>
        <w:t>3.1.10.</w:t>
      </w:r>
      <w:r w:rsidRPr="006D400F">
        <w:t xml:space="preserve">  право на участие в обсуждении вопросов, относящихся к деятельности образовательного учреждения, в том числе через органы управления и общественные организации;</w:t>
      </w:r>
    </w:p>
    <w:p w:rsidR="00060E6F" w:rsidRPr="006D400F" w:rsidRDefault="00060E6F" w:rsidP="00C518D0">
      <w:pPr>
        <w:pStyle w:val="a7"/>
        <w:spacing w:before="0" w:beforeAutospacing="0" w:after="0" w:afterAutospacing="0"/>
      </w:pPr>
      <w:r w:rsidRPr="006D400F">
        <w:rPr>
          <w:b/>
        </w:rPr>
        <w:t>3.1.11.</w:t>
      </w:r>
      <w:r w:rsidRPr="006D400F">
        <w:t xml:space="preserve">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060E6F" w:rsidRPr="006D400F" w:rsidRDefault="00060E6F" w:rsidP="00C518D0">
      <w:pPr>
        <w:pStyle w:val="a7"/>
        <w:spacing w:before="0" w:beforeAutospacing="0" w:after="0" w:afterAutospacing="0"/>
      </w:pPr>
      <w:r w:rsidRPr="006D400F">
        <w:rPr>
          <w:b/>
        </w:rPr>
        <w:t>3.1.12.</w:t>
      </w:r>
      <w:r w:rsidRPr="006D400F">
        <w:t xml:space="preserve">  право на обращение в комиссию по урегулированию споров между участниками образовательных отношений;</w:t>
      </w:r>
    </w:p>
    <w:p w:rsidR="00060E6F" w:rsidRPr="006D400F" w:rsidRDefault="00060E6F" w:rsidP="00C518D0">
      <w:pPr>
        <w:pStyle w:val="a7"/>
        <w:spacing w:before="0" w:beforeAutospacing="0" w:after="0" w:afterAutospacing="0"/>
      </w:pPr>
      <w:r w:rsidRPr="006D400F">
        <w:rPr>
          <w:b/>
        </w:rPr>
        <w:t>3.1.13.</w:t>
      </w:r>
      <w:r w:rsidRPr="006D400F">
        <w:t xml:space="preserve">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060E6F" w:rsidRPr="006D400F" w:rsidRDefault="00060E6F" w:rsidP="00C518D0">
      <w:pPr>
        <w:pStyle w:val="a7"/>
        <w:spacing w:before="0" w:beforeAutospacing="0" w:after="0" w:afterAutospacing="0"/>
      </w:pPr>
      <w:r w:rsidRPr="006D400F">
        <w:rPr>
          <w:b/>
        </w:rPr>
        <w:t>3.2.</w:t>
      </w:r>
      <w:r w:rsidRPr="006D400F">
        <w:t xml:space="preserve"> Академические права и свободы, указанные в п. 3.1.1. – 3.1.13. настоящих правил,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учреждения.</w:t>
      </w:r>
    </w:p>
    <w:p w:rsidR="00060E6F" w:rsidRPr="006D400F" w:rsidRDefault="00060E6F" w:rsidP="00C518D0">
      <w:r w:rsidRPr="006D400F">
        <w:rPr>
          <w:b/>
          <w:bCs/>
        </w:rPr>
        <w:t>3.3.</w:t>
      </w:r>
      <w:r w:rsidRPr="006D400F">
        <w:rPr>
          <w:bCs/>
        </w:rPr>
        <w:t xml:space="preserve"> Педагогические работники имеют право</w:t>
      </w:r>
      <w:r w:rsidRPr="006D400F">
        <w:t xml:space="preserve"> аттестоваться (по желанию) в целях установления квалификационной категории (первой, высшей).</w:t>
      </w:r>
    </w:p>
    <w:p w:rsidR="00060E6F" w:rsidRPr="006D400F" w:rsidRDefault="00060E6F" w:rsidP="00C518D0">
      <w:pPr>
        <w:jc w:val="both"/>
      </w:pPr>
      <w:r w:rsidRPr="006D400F">
        <w:rPr>
          <w:b/>
        </w:rPr>
        <w:t>3.4.</w:t>
      </w:r>
      <w:r w:rsidRPr="006D400F">
        <w:t xml:space="preserve"> Педагогические работники имеют следующие трудовые права и социальные гарантии:</w:t>
      </w:r>
    </w:p>
    <w:p w:rsidR="00060E6F" w:rsidRPr="006D400F" w:rsidRDefault="00060E6F" w:rsidP="00C518D0">
      <w:pPr>
        <w:widowControl w:val="0"/>
        <w:autoSpaceDE w:val="0"/>
        <w:autoSpaceDN w:val="0"/>
        <w:adjustRightInd w:val="0"/>
        <w:jc w:val="both"/>
      </w:pPr>
      <w:r w:rsidRPr="006D400F">
        <w:rPr>
          <w:b/>
        </w:rPr>
        <w:t>3.4.1.</w:t>
      </w:r>
      <w:r w:rsidRPr="006D400F">
        <w:t xml:space="preserve"> право на сокращенную продолжительность рабочего времени;</w:t>
      </w:r>
    </w:p>
    <w:p w:rsidR="00060E6F" w:rsidRPr="006D400F" w:rsidRDefault="00060E6F" w:rsidP="00C518D0">
      <w:pPr>
        <w:widowControl w:val="0"/>
        <w:autoSpaceDE w:val="0"/>
        <w:autoSpaceDN w:val="0"/>
        <w:adjustRightInd w:val="0"/>
        <w:jc w:val="both"/>
      </w:pPr>
      <w:r w:rsidRPr="006D400F">
        <w:rPr>
          <w:b/>
        </w:rPr>
        <w:t>3.4.2.</w:t>
      </w:r>
      <w:r w:rsidRPr="006D400F">
        <w:t xml:space="preserve"> право на дополнительное профессиональное образование по профилю педагогической деятельности не реже чем один раз в три года;</w:t>
      </w:r>
    </w:p>
    <w:p w:rsidR="00060E6F" w:rsidRPr="006D400F" w:rsidRDefault="00060E6F" w:rsidP="00C518D0">
      <w:pPr>
        <w:widowControl w:val="0"/>
        <w:autoSpaceDE w:val="0"/>
        <w:autoSpaceDN w:val="0"/>
        <w:adjustRightInd w:val="0"/>
        <w:jc w:val="both"/>
      </w:pPr>
      <w:r w:rsidRPr="006D400F">
        <w:rPr>
          <w:b/>
        </w:rPr>
        <w:t>3.4.3.</w:t>
      </w:r>
      <w:r w:rsidRPr="006D400F">
        <w:t xml:space="preserve"> право на ежегодный основной удлиненный оплачиваемый отпуск, продолжительность которого определяется Правительством Российской Федерации;</w:t>
      </w:r>
    </w:p>
    <w:p w:rsidR="00060E6F" w:rsidRPr="006D400F" w:rsidRDefault="00060E6F" w:rsidP="00C518D0">
      <w:pPr>
        <w:widowControl w:val="0"/>
        <w:autoSpaceDE w:val="0"/>
        <w:autoSpaceDN w:val="0"/>
        <w:adjustRightInd w:val="0"/>
        <w:jc w:val="both"/>
      </w:pPr>
      <w:r w:rsidRPr="006D400F">
        <w:rPr>
          <w:b/>
        </w:rPr>
        <w:t>3.4.4.</w:t>
      </w:r>
      <w:r w:rsidRPr="006D400F">
        <w:t xml:space="preserve">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60E6F" w:rsidRPr="006D400F" w:rsidRDefault="00060E6F" w:rsidP="00C518D0">
      <w:pPr>
        <w:widowControl w:val="0"/>
        <w:autoSpaceDE w:val="0"/>
        <w:autoSpaceDN w:val="0"/>
        <w:adjustRightInd w:val="0"/>
        <w:jc w:val="both"/>
      </w:pPr>
      <w:r w:rsidRPr="006D400F">
        <w:rPr>
          <w:b/>
        </w:rPr>
        <w:t>3.4.5.</w:t>
      </w:r>
      <w:r w:rsidRPr="006D400F">
        <w:t xml:space="preserve"> право на досрочное назначение трудовой пенсии по старости в порядке, установленном законодательством Российской Федерации;</w:t>
      </w:r>
    </w:p>
    <w:p w:rsidR="00060E6F" w:rsidRPr="006D400F" w:rsidRDefault="00060E6F" w:rsidP="00C518D0">
      <w:pPr>
        <w:widowControl w:val="0"/>
        <w:autoSpaceDE w:val="0"/>
        <w:autoSpaceDN w:val="0"/>
        <w:adjustRightInd w:val="0"/>
        <w:jc w:val="both"/>
      </w:pPr>
      <w:r w:rsidRPr="006D400F">
        <w:rPr>
          <w:b/>
        </w:rPr>
        <w:t>3.4.6.</w:t>
      </w:r>
      <w:r w:rsidRPr="006D400F">
        <w:t xml:space="preserve">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060E6F" w:rsidRPr="006D400F" w:rsidRDefault="00060E6F" w:rsidP="00C518D0">
      <w:pPr>
        <w:widowControl w:val="0"/>
        <w:autoSpaceDE w:val="0"/>
        <w:autoSpaceDN w:val="0"/>
        <w:adjustRightInd w:val="0"/>
        <w:jc w:val="both"/>
      </w:pPr>
      <w:r w:rsidRPr="006D400F">
        <w:rPr>
          <w:b/>
        </w:rPr>
        <w:t>3.4.7.</w:t>
      </w:r>
      <w:r w:rsidRPr="006D400F">
        <w:t xml:space="preserve">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060E6F" w:rsidRPr="006D400F" w:rsidRDefault="00060E6F" w:rsidP="00C518D0">
      <w:pPr>
        <w:widowControl w:val="0"/>
        <w:autoSpaceDE w:val="0"/>
        <w:autoSpaceDN w:val="0"/>
        <w:adjustRightInd w:val="0"/>
        <w:jc w:val="both"/>
      </w:pPr>
      <w:r w:rsidRPr="006D400F">
        <w:rPr>
          <w:b/>
        </w:rPr>
        <w:t>3.5.</w:t>
      </w:r>
      <w:r w:rsidRPr="006D400F">
        <w:t xml:space="preserve">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образовательного учреждения с учетом количества часов по учебному плану, специальности и квалификации работника.</w:t>
      </w:r>
    </w:p>
    <w:p w:rsidR="00060E6F" w:rsidRPr="006D400F" w:rsidRDefault="00060E6F" w:rsidP="00C518D0">
      <w:pPr>
        <w:widowControl w:val="0"/>
        <w:autoSpaceDE w:val="0"/>
        <w:autoSpaceDN w:val="0"/>
        <w:adjustRightInd w:val="0"/>
        <w:jc w:val="both"/>
      </w:pPr>
      <w:r w:rsidRPr="006D400F">
        <w:rPr>
          <w:b/>
        </w:rPr>
        <w:t>3.6.</w:t>
      </w:r>
      <w:r w:rsidRPr="006D400F">
        <w:t xml:space="preserve">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060E6F" w:rsidRPr="006D400F" w:rsidRDefault="00060E6F" w:rsidP="00C518D0">
      <w:pPr>
        <w:widowControl w:val="0"/>
        <w:autoSpaceDE w:val="0"/>
        <w:autoSpaceDN w:val="0"/>
        <w:adjustRightInd w:val="0"/>
        <w:jc w:val="both"/>
      </w:pPr>
      <w:r w:rsidRPr="006D400F">
        <w:rPr>
          <w:b/>
        </w:rPr>
        <w:lastRenderedPageBreak/>
        <w:t>3.7.</w:t>
      </w:r>
      <w:r w:rsidRPr="006D400F">
        <w:t xml:space="preserve"> Педагогическим работникам,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060E6F" w:rsidRPr="006D400F" w:rsidRDefault="00060E6F" w:rsidP="00C518D0">
      <w:pPr>
        <w:jc w:val="both"/>
        <w:rPr>
          <w:b/>
        </w:rPr>
      </w:pPr>
      <w:r w:rsidRPr="006D400F">
        <w:rPr>
          <w:b/>
        </w:rPr>
        <w:t>4.</w:t>
      </w:r>
      <w:r w:rsidRPr="006D400F">
        <w:rPr>
          <w:b/>
        </w:rPr>
        <w:tab/>
        <w:t>Обязанности работников</w:t>
      </w:r>
    </w:p>
    <w:p w:rsidR="00060E6F" w:rsidRPr="006D400F" w:rsidRDefault="00060E6F" w:rsidP="00C518D0">
      <w:pPr>
        <w:jc w:val="both"/>
      </w:pPr>
      <w:r w:rsidRPr="006D400F">
        <w:rPr>
          <w:b/>
          <w:u w:val="single"/>
        </w:rPr>
        <w:t>4.1.</w:t>
      </w:r>
      <w:r w:rsidRPr="006D400F">
        <w:rPr>
          <w:u w:val="single"/>
        </w:rPr>
        <w:t xml:space="preserve"> Все работники  образовательного учреждения обязаны</w:t>
      </w:r>
      <w:r w:rsidRPr="006D400F">
        <w:t xml:space="preserve">: </w:t>
      </w:r>
    </w:p>
    <w:p w:rsidR="00060E6F" w:rsidRPr="006D400F" w:rsidRDefault="00060E6F" w:rsidP="00C518D0">
      <w:pPr>
        <w:jc w:val="both"/>
      </w:pPr>
      <w:r w:rsidRPr="006D400F">
        <w:rPr>
          <w:b/>
        </w:rPr>
        <w:t xml:space="preserve">4.1.1. </w:t>
      </w:r>
      <w:r w:rsidRPr="006D400F">
        <w:t>Работать добросовестно, соблюдать дисциплину труда, своевременно и точно исполнять распоряжения администрации, использовать все рабочее время для полного труда, воздерживаться от действий, мешающих другим работникам исполнять их трудовые обязанности.</w:t>
      </w:r>
    </w:p>
    <w:p w:rsidR="00060E6F" w:rsidRPr="006D400F" w:rsidRDefault="00060E6F" w:rsidP="00C518D0">
      <w:pPr>
        <w:jc w:val="both"/>
      </w:pPr>
      <w:r w:rsidRPr="006D400F">
        <w:rPr>
          <w:b/>
        </w:rPr>
        <w:t>4.1.2.</w:t>
      </w:r>
      <w:r w:rsidRPr="006D400F">
        <w:t>Соблюдать требования правил охраны труда, обо всех случаях травматизма незамедлительно сообщать администрации.</w:t>
      </w:r>
    </w:p>
    <w:p w:rsidR="00060E6F" w:rsidRPr="006D400F" w:rsidRDefault="00060E6F" w:rsidP="00C518D0">
      <w:pPr>
        <w:jc w:val="both"/>
      </w:pPr>
      <w:r w:rsidRPr="006D400F">
        <w:rPr>
          <w:b/>
        </w:rPr>
        <w:t>4.1.3.</w:t>
      </w:r>
      <w:r w:rsidRPr="006D400F">
        <w:t>Проходить в условленные сроки периодические медицинские осмотры, соблюдать санитарные правила, гигиену труда, пользоваться выданными средствами индивидуальной защиты.</w:t>
      </w:r>
    </w:p>
    <w:p w:rsidR="00060E6F" w:rsidRPr="006D400F" w:rsidRDefault="00060E6F" w:rsidP="00C518D0">
      <w:pPr>
        <w:jc w:val="both"/>
      </w:pPr>
      <w:r w:rsidRPr="006D400F">
        <w:rPr>
          <w:b/>
        </w:rPr>
        <w:t xml:space="preserve">4.1.4. </w:t>
      </w:r>
      <w:r w:rsidRPr="006D400F">
        <w:t>Соблюдать правила пожарной безопасности и пользования помещениями.</w:t>
      </w:r>
    </w:p>
    <w:p w:rsidR="00060E6F" w:rsidRPr="006D400F" w:rsidRDefault="00060E6F" w:rsidP="00C518D0">
      <w:pPr>
        <w:jc w:val="both"/>
      </w:pPr>
      <w:r w:rsidRPr="006D400F">
        <w:rPr>
          <w:b/>
        </w:rPr>
        <w:t xml:space="preserve">4.1.5. </w:t>
      </w:r>
      <w:r w:rsidRPr="006D400F">
        <w:t>Содержать рабочее место, мебель, оборудование и приспособления в исправном и аккуратном состоянии, соблюдать чистоту в помещениях.</w:t>
      </w:r>
    </w:p>
    <w:p w:rsidR="00060E6F" w:rsidRPr="006D400F" w:rsidRDefault="00060E6F" w:rsidP="00C518D0">
      <w:pPr>
        <w:jc w:val="both"/>
      </w:pPr>
      <w:r w:rsidRPr="006D400F">
        <w:rPr>
          <w:b/>
        </w:rPr>
        <w:t xml:space="preserve">3.1.6. </w:t>
      </w:r>
      <w:r w:rsidRPr="006D400F">
        <w:t>Соблюдать установленный порядок хранения материальных ценностей и документов.</w:t>
      </w:r>
    </w:p>
    <w:p w:rsidR="00060E6F" w:rsidRPr="006D400F" w:rsidRDefault="00060E6F" w:rsidP="00C518D0">
      <w:pPr>
        <w:jc w:val="both"/>
      </w:pPr>
      <w:r w:rsidRPr="006D400F">
        <w:rPr>
          <w:b/>
        </w:rPr>
        <w:t>4.1.7.</w:t>
      </w:r>
      <w:r w:rsidRPr="006D400F">
        <w:t>Беречь имущество учреждения, бережно использовать материалы, рационально использовать электроэнергию, тепло, воду.</w:t>
      </w:r>
    </w:p>
    <w:p w:rsidR="00060E6F" w:rsidRPr="006D400F" w:rsidRDefault="00060E6F" w:rsidP="00C518D0">
      <w:pPr>
        <w:jc w:val="both"/>
      </w:pPr>
      <w:r w:rsidRPr="006D400F">
        <w:rPr>
          <w:b/>
        </w:rPr>
        <w:t xml:space="preserve">4.1.8. </w:t>
      </w:r>
      <w:r w:rsidRPr="006D400F">
        <w:t>Вести себя достойно на работе, в общественных местах, соблюдать этические нормы поведения в коллективе, быть внимательными и вежливыми с родителями (законными представителями) обучающихся и членами коллектива.</w:t>
      </w:r>
    </w:p>
    <w:p w:rsidR="00060E6F" w:rsidRPr="006D400F" w:rsidRDefault="00060E6F" w:rsidP="00C518D0">
      <w:pPr>
        <w:jc w:val="both"/>
      </w:pPr>
      <w:r w:rsidRPr="006D400F">
        <w:rPr>
          <w:b/>
        </w:rPr>
        <w:t xml:space="preserve">4.1.9. </w:t>
      </w:r>
      <w:r w:rsidRPr="006D400F">
        <w:t>Своевременно заполнять и аккуратно вести установленную документацию.</w:t>
      </w:r>
    </w:p>
    <w:p w:rsidR="00060E6F" w:rsidRPr="006D400F" w:rsidRDefault="00060E6F" w:rsidP="00C518D0">
      <w:pPr>
        <w:jc w:val="both"/>
      </w:pPr>
      <w:r w:rsidRPr="006D400F">
        <w:t>Круг конкретных функциональных обязанностей, которые каждый работник выполняет по своей должности, специальности и квалификации, определяется должностными инструкциями, утвержденными руководителем учреждения на основании квалификационных характеристик, тарифно-квалификационных справочников и нормативных документов.</w:t>
      </w:r>
    </w:p>
    <w:p w:rsidR="00060E6F" w:rsidRPr="006D400F" w:rsidRDefault="00060E6F" w:rsidP="00C518D0">
      <w:pPr>
        <w:jc w:val="both"/>
      </w:pPr>
      <w:r w:rsidRPr="006D400F">
        <w:rPr>
          <w:b/>
        </w:rPr>
        <w:t>4.2</w:t>
      </w:r>
      <w:r w:rsidRPr="006D400F">
        <w:t>. Педагогические работники обязаны (статья 48 Федерального закона от 29.12.2012 г. №273-ФЗ  «Об образовании в РФ»):</w:t>
      </w:r>
    </w:p>
    <w:p w:rsidR="00060E6F" w:rsidRPr="006D400F" w:rsidRDefault="00060E6F" w:rsidP="00C518D0">
      <w:pPr>
        <w:widowControl w:val="0"/>
        <w:autoSpaceDE w:val="0"/>
        <w:autoSpaceDN w:val="0"/>
        <w:adjustRightInd w:val="0"/>
        <w:jc w:val="both"/>
      </w:pPr>
      <w:r w:rsidRPr="006D400F">
        <w:rPr>
          <w:b/>
        </w:rPr>
        <w:t xml:space="preserve">4.2.1. </w:t>
      </w:r>
      <w:r w:rsidRPr="006D400F">
        <w:t>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060E6F" w:rsidRPr="006D400F" w:rsidRDefault="00060E6F" w:rsidP="00C518D0">
      <w:pPr>
        <w:widowControl w:val="0"/>
        <w:autoSpaceDE w:val="0"/>
        <w:autoSpaceDN w:val="0"/>
        <w:adjustRightInd w:val="0"/>
        <w:jc w:val="both"/>
      </w:pPr>
      <w:r w:rsidRPr="006D400F">
        <w:rPr>
          <w:b/>
        </w:rPr>
        <w:t>4.2.2.</w:t>
      </w:r>
      <w:r w:rsidRPr="006D400F">
        <w:t xml:space="preserve"> Соблюдать правовые, нравственные и этические нормы, следовать требованиям профессиональной этики;</w:t>
      </w:r>
    </w:p>
    <w:p w:rsidR="00060E6F" w:rsidRPr="006D400F" w:rsidRDefault="00060E6F" w:rsidP="00C518D0">
      <w:pPr>
        <w:widowControl w:val="0"/>
        <w:autoSpaceDE w:val="0"/>
        <w:autoSpaceDN w:val="0"/>
        <w:adjustRightInd w:val="0"/>
        <w:jc w:val="both"/>
      </w:pPr>
      <w:r w:rsidRPr="006D400F">
        <w:rPr>
          <w:b/>
        </w:rPr>
        <w:t>4.2.3</w:t>
      </w:r>
      <w:r w:rsidRPr="006D400F">
        <w:t>. Уважать честь и достоинство обучающихся и других участников образовательных отношений;</w:t>
      </w:r>
    </w:p>
    <w:p w:rsidR="00060E6F" w:rsidRPr="006D400F" w:rsidRDefault="00060E6F" w:rsidP="00C518D0">
      <w:pPr>
        <w:widowControl w:val="0"/>
        <w:autoSpaceDE w:val="0"/>
        <w:autoSpaceDN w:val="0"/>
        <w:adjustRightInd w:val="0"/>
        <w:jc w:val="both"/>
      </w:pPr>
      <w:r w:rsidRPr="006D400F">
        <w:rPr>
          <w:b/>
        </w:rPr>
        <w:t>4.2.4</w:t>
      </w:r>
      <w:r w:rsidRPr="006D400F">
        <w:t>.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060E6F" w:rsidRPr="006D400F" w:rsidRDefault="00060E6F" w:rsidP="00C518D0">
      <w:pPr>
        <w:widowControl w:val="0"/>
        <w:autoSpaceDE w:val="0"/>
        <w:autoSpaceDN w:val="0"/>
        <w:adjustRightInd w:val="0"/>
        <w:jc w:val="both"/>
      </w:pPr>
      <w:r w:rsidRPr="006D400F">
        <w:rPr>
          <w:b/>
        </w:rPr>
        <w:t>4.2.5.</w:t>
      </w:r>
      <w:r w:rsidRPr="006D400F">
        <w:t xml:space="preserve"> Применять педагогически обоснованные и обеспечивающие высокое качество образования формы, методы обучения и воспитания;</w:t>
      </w:r>
    </w:p>
    <w:p w:rsidR="00060E6F" w:rsidRPr="006D400F" w:rsidRDefault="00060E6F" w:rsidP="00C518D0">
      <w:pPr>
        <w:widowControl w:val="0"/>
        <w:autoSpaceDE w:val="0"/>
        <w:autoSpaceDN w:val="0"/>
        <w:adjustRightInd w:val="0"/>
        <w:jc w:val="both"/>
      </w:pPr>
      <w:r w:rsidRPr="006D400F">
        <w:rPr>
          <w:b/>
        </w:rPr>
        <w:t>4.2.6.</w:t>
      </w:r>
      <w:r w:rsidRPr="006D400F">
        <w:t xml:space="preserve">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060E6F" w:rsidRPr="006D400F" w:rsidRDefault="00060E6F" w:rsidP="00C518D0">
      <w:pPr>
        <w:widowControl w:val="0"/>
        <w:autoSpaceDE w:val="0"/>
        <w:autoSpaceDN w:val="0"/>
        <w:adjustRightInd w:val="0"/>
        <w:jc w:val="both"/>
      </w:pPr>
      <w:r w:rsidRPr="006D400F">
        <w:rPr>
          <w:b/>
        </w:rPr>
        <w:lastRenderedPageBreak/>
        <w:t>4.2.7.</w:t>
      </w:r>
      <w:r w:rsidRPr="006D400F">
        <w:t xml:space="preserve"> Систематически повышать свой профессиональный уровень;</w:t>
      </w:r>
    </w:p>
    <w:p w:rsidR="00060E6F" w:rsidRPr="006D400F" w:rsidRDefault="00060E6F" w:rsidP="00C518D0">
      <w:pPr>
        <w:jc w:val="both"/>
      </w:pPr>
      <w:r w:rsidRPr="006D400F">
        <w:rPr>
          <w:b/>
        </w:rPr>
        <w:t>4.2.8</w:t>
      </w:r>
      <w:r w:rsidRPr="006D400F">
        <w:t>. Проходить аттестацию  в порядке, установленном законодательством об образовании (статья 49 Федерального закона от 29.12.2012 г. №273-ФЗ  «Об образовании в РФ»):</w:t>
      </w:r>
    </w:p>
    <w:p w:rsidR="00060E6F" w:rsidRPr="006D400F" w:rsidRDefault="00060E6F" w:rsidP="002A5661">
      <w:pPr>
        <w:widowControl w:val="0"/>
        <w:autoSpaceDE w:val="0"/>
        <w:autoSpaceDN w:val="0"/>
        <w:adjustRightInd w:val="0"/>
        <w:jc w:val="both"/>
      </w:pPr>
      <w:r w:rsidRPr="006D400F">
        <w:t>-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060E6F" w:rsidRPr="006D400F" w:rsidRDefault="00060E6F" w:rsidP="002A5661">
      <w:pPr>
        <w:widowControl w:val="0"/>
        <w:autoSpaceDE w:val="0"/>
        <w:autoSpaceDN w:val="0"/>
        <w:adjustRightInd w:val="0"/>
        <w:jc w:val="both"/>
      </w:pPr>
      <w:r w:rsidRPr="006D400F">
        <w:t>-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060E6F" w:rsidRPr="006D400F" w:rsidRDefault="00060E6F" w:rsidP="00C518D0">
      <w:pPr>
        <w:widowControl w:val="0"/>
        <w:autoSpaceDE w:val="0"/>
        <w:autoSpaceDN w:val="0"/>
        <w:adjustRightInd w:val="0"/>
        <w:jc w:val="both"/>
      </w:pPr>
      <w:r w:rsidRPr="006D400F">
        <w:t>-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060E6F" w:rsidRPr="006D400F" w:rsidRDefault="00060E6F" w:rsidP="00C518D0">
      <w:pPr>
        <w:widowControl w:val="0"/>
        <w:autoSpaceDE w:val="0"/>
        <w:autoSpaceDN w:val="0"/>
        <w:adjustRightInd w:val="0"/>
        <w:jc w:val="both"/>
      </w:pPr>
      <w:r w:rsidRPr="006D400F">
        <w:t>-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060E6F" w:rsidRPr="006D400F" w:rsidRDefault="00060E6F" w:rsidP="00C518D0">
      <w:pPr>
        <w:widowControl w:val="0"/>
        <w:autoSpaceDE w:val="0"/>
        <w:autoSpaceDN w:val="0"/>
        <w:adjustRightInd w:val="0"/>
        <w:jc w:val="both"/>
      </w:pPr>
      <w:r w:rsidRPr="006D400F">
        <w:rPr>
          <w:b/>
        </w:rPr>
        <w:t>4.2.9</w:t>
      </w:r>
      <w:r w:rsidRPr="006D400F">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060E6F" w:rsidRPr="006D400F" w:rsidRDefault="00060E6F" w:rsidP="00C518D0">
      <w:pPr>
        <w:widowControl w:val="0"/>
        <w:autoSpaceDE w:val="0"/>
        <w:autoSpaceDN w:val="0"/>
        <w:adjustRightInd w:val="0"/>
        <w:jc w:val="both"/>
      </w:pPr>
      <w:r w:rsidRPr="006D400F">
        <w:rPr>
          <w:b/>
        </w:rPr>
        <w:t>4.2.10</w:t>
      </w:r>
      <w:r w:rsidRPr="006D400F">
        <w:t>. Проходить в установленном законодательством Российской Федерации порядке обучение и проверку знаний и навыков в области охраны труда;</w:t>
      </w:r>
    </w:p>
    <w:p w:rsidR="00060E6F" w:rsidRPr="006D400F" w:rsidRDefault="00060E6F" w:rsidP="00C518D0">
      <w:pPr>
        <w:widowControl w:val="0"/>
        <w:autoSpaceDE w:val="0"/>
        <w:autoSpaceDN w:val="0"/>
        <w:adjustRightInd w:val="0"/>
        <w:jc w:val="both"/>
      </w:pPr>
      <w:r w:rsidRPr="006D400F">
        <w:rPr>
          <w:b/>
        </w:rPr>
        <w:t>4.2.11</w:t>
      </w:r>
      <w:r w:rsidRPr="006D400F">
        <w:t>.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060E6F" w:rsidRPr="006D400F" w:rsidRDefault="00060E6F" w:rsidP="00C518D0">
      <w:pPr>
        <w:widowControl w:val="0"/>
        <w:autoSpaceDE w:val="0"/>
        <w:autoSpaceDN w:val="0"/>
        <w:adjustRightInd w:val="0"/>
        <w:jc w:val="both"/>
      </w:pPr>
      <w:r w:rsidRPr="006D400F">
        <w:rPr>
          <w:b/>
        </w:rPr>
        <w:t>4.2.12</w:t>
      </w:r>
      <w:r w:rsidRPr="006D400F">
        <w:t>. Педагогический работник образовательного учреждения, в том числе в качестве индивидуального предпринимателя, не вправе оказывать платные образовательные услуги обучающимся в данном учреждении, если это приводит к конфликту интересов педагогического работника.</w:t>
      </w:r>
    </w:p>
    <w:p w:rsidR="00060E6F" w:rsidRPr="006D400F" w:rsidRDefault="00060E6F" w:rsidP="00C518D0">
      <w:pPr>
        <w:widowControl w:val="0"/>
        <w:autoSpaceDE w:val="0"/>
        <w:autoSpaceDN w:val="0"/>
        <w:adjustRightInd w:val="0"/>
        <w:jc w:val="both"/>
      </w:pPr>
      <w:r w:rsidRPr="006D400F">
        <w:rPr>
          <w:b/>
        </w:rPr>
        <w:t>4.2.13.</w:t>
      </w:r>
      <w:r w:rsidRPr="006D400F">
        <w:t xml:space="preserve">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8" w:history="1">
        <w:r w:rsidRPr="006D400F">
          <w:t>Конституции</w:t>
        </w:r>
      </w:hyperlink>
      <w:r w:rsidRPr="006D400F">
        <w:t xml:space="preserve"> Российской Федерации.</w:t>
      </w:r>
    </w:p>
    <w:p w:rsidR="00060E6F" w:rsidRPr="006D400F" w:rsidRDefault="00060E6F" w:rsidP="00C518D0">
      <w:pPr>
        <w:widowControl w:val="0"/>
        <w:autoSpaceDE w:val="0"/>
        <w:autoSpaceDN w:val="0"/>
        <w:adjustRightInd w:val="0"/>
        <w:jc w:val="both"/>
      </w:pPr>
      <w:r w:rsidRPr="006D400F">
        <w:rPr>
          <w:b/>
        </w:rPr>
        <w:t>4.2.14</w:t>
      </w:r>
      <w:r w:rsidRPr="006D400F">
        <w:t>.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п. 4.2.1. – 4.2.11. настоящих правил, учитывается при прохождении ими аттестации.</w:t>
      </w:r>
    </w:p>
    <w:p w:rsidR="00060E6F" w:rsidRPr="006D400F" w:rsidRDefault="00060E6F" w:rsidP="00C518D0">
      <w:pPr>
        <w:jc w:val="both"/>
        <w:rPr>
          <w:b/>
        </w:rPr>
      </w:pPr>
      <w:r w:rsidRPr="006D400F">
        <w:rPr>
          <w:b/>
        </w:rPr>
        <w:lastRenderedPageBreak/>
        <w:t>5.Обязанности администрации.</w:t>
      </w:r>
    </w:p>
    <w:p w:rsidR="00060E6F" w:rsidRPr="006D400F" w:rsidRDefault="00060E6F" w:rsidP="00C518D0">
      <w:pPr>
        <w:jc w:val="both"/>
      </w:pPr>
      <w:r w:rsidRPr="006D400F">
        <w:t>Администрация  обязана:</w:t>
      </w:r>
    </w:p>
    <w:p w:rsidR="00060E6F" w:rsidRPr="006D400F" w:rsidRDefault="00060E6F" w:rsidP="00C518D0">
      <w:pPr>
        <w:jc w:val="both"/>
      </w:pPr>
      <w:r w:rsidRPr="006D400F">
        <w:rPr>
          <w:b/>
        </w:rPr>
        <w:t>5.1.</w:t>
      </w:r>
      <w:r w:rsidRPr="006D400F">
        <w:t>Организовать труд педагогов и других работников так, чтобы каждый работал по своей специальности и квалификации, закрепить за каждым работником определенное рабочее место, своевременно знакомить с расписанием занятий и графиком работы, сообщать педагогическим работникам до ухода в отпуск их нагрузку на следующий год.</w:t>
      </w:r>
    </w:p>
    <w:p w:rsidR="00060E6F" w:rsidRPr="006D400F" w:rsidRDefault="00060E6F" w:rsidP="00C518D0">
      <w:pPr>
        <w:jc w:val="both"/>
      </w:pPr>
      <w:r w:rsidRPr="006D400F">
        <w:rPr>
          <w:b/>
        </w:rPr>
        <w:t>5.2.</w:t>
      </w:r>
      <w:r w:rsidRPr="006D400F">
        <w:t>Обеспечивать здоровые и безопасные условия труда и учебы, исправное состояние помещений, отопления, освещения, вентиляции, инвентаря и прочего оборудования.</w:t>
      </w:r>
    </w:p>
    <w:p w:rsidR="00060E6F" w:rsidRPr="006D400F" w:rsidRDefault="00060E6F" w:rsidP="00C518D0">
      <w:pPr>
        <w:jc w:val="both"/>
      </w:pPr>
      <w:r w:rsidRPr="006D400F">
        <w:rPr>
          <w:b/>
        </w:rPr>
        <w:t>5.3.</w:t>
      </w:r>
      <w:r w:rsidRPr="006D400F">
        <w:t>Осуществлять контроль за качеством образовательной деятельности, соблюдением расписания занятий, выполнением образовательных программ, учебных планов, календарных графиков.</w:t>
      </w:r>
    </w:p>
    <w:p w:rsidR="00060E6F" w:rsidRPr="006D400F" w:rsidRDefault="00060E6F" w:rsidP="00C518D0">
      <w:pPr>
        <w:jc w:val="both"/>
      </w:pPr>
      <w:r w:rsidRPr="006D400F">
        <w:rPr>
          <w:b/>
        </w:rPr>
        <w:t>5.4.</w:t>
      </w:r>
      <w:r w:rsidRPr="006D400F">
        <w:t>Своевременно рассматривать предложения работников, направленные на улучшение деятельности учреждения, поддерживать и поощрять лучших работников.</w:t>
      </w:r>
    </w:p>
    <w:p w:rsidR="00060E6F" w:rsidRPr="006D400F" w:rsidRDefault="00060E6F" w:rsidP="00C518D0">
      <w:pPr>
        <w:jc w:val="both"/>
        <w:rPr>
          <w:b/>
        </w:rPr>
      </w:pPr>
      <w:r w:rsidRPr="006D400F">
        <w:rPr>
          <w:b/>
        </w:rPr>
        <w:t>5.5.</w:t>
      </w:r>
      <w:r w:rsidRPr="006D400F">
        <w:t>Совершенствовать организацию труда, обеспечивать выполнение действующих условий оплаты труда, своевременно выдавать заработную плату и пособия.</w:t>
      </w:r>
    </w:p>
    <w:p w:rsidR="00060E6F" w:rsidRPr="006D400F" w:rsidRDefault="00060E6F" w:rsidP="00C518D0">
      <w:pPr>
        <w:jc w:val="both"/>
      </w:pPr>
      <w:r w:rsidRPr="006D400F">
        <w:rPr>
          <w:b/>
        </w:rPr>
        <w:t>5.6.</w:t>
      </w:r>
      <w:r w:rsidRPr="006D400F">
        <w:t>Принимать меры по обеспечению учебной и трудовой дисциплины.</w:t>
      </w:r>
    </w:p>
    <w:p w:rsidR="00060E6F" w:rsidRPr="006D400F" w:rsidRDefault="00060E6F" w:rsidP="00C518D0">
      <w:pPr>
        <w:jc w:val="both"/>
      </w:pPr>
      <w:r w:rsidRPr="006D400F">
        <w:rPr>
          <w:b/>
        </w:rPr>
        <w:t>5.7.</w:t>
      </w:r>
      <w:r w:rsidRPr="006D400F">
        <w:t>Соблюдать законодательство о труде, улучшать условия труда сотрудников и обучающихся, обеспечивать надлежащее санитарно-техническое оборудование всех рабочих мест и мест отдыха, создавать условия труда, соответствующие правилам по охране труда и санитарным правилам.</w:t>
      </w:r>
    </w:p>
    <w:p w:rsidR="00060E6F" w:rsidRPr="006D400F" w:rsidRDefault="00060E6F" w:rsidP="00C518D0">
      <w:pPr>
        <w:jc w:val="both"/>
      </w:pPr>
      <w:r w:rsidRPr="006D400F">
        <w:rPr>
          <w:b/>
        </w:rPr>
        <w:t xml:space="preserve">5.8. </w:t>
      </w:r>
      <w:r w:rsidRPr="006D400F">
        <w:t>Постоянно контролировать знания и соблюдение работниками и учащимися всех требований и инструкций по ОТ, санитарии и гигиене, противопожарной охране.</w:t>
      </w:r>
    </w:p>
    <w:p w:rsidR="00060E6F" w:rsidRPr="006D400F" w:rsidRDefault="00060E6F" w:rsidP="00C518D0">
      <w:pPr>
        <w:jc w:val="both"/>
      </w:pPr>
      <w:r w:rsidRPr="006D400F">
        <w:rPr>
          <w:b/>
        </w:rPr>
        <w:t xml:space="preserve">5.9. </w:t>
      </w:r>
      <w:r w:rsidRPr="006D400F">
        <w:t>Принимать необходимые меры для профилактики травматизма, профессиональных и других заболеваний работников и учащихся.</w:t>
      </w:r>
    </w:p>
    <w:p w:rsidR="00060E6F" w:rsidRPr="006D400F" w:rsidRDefault="00060E6F" w:rsidP="00C518D0">
      <w:pPr>
        <w:jc w:val="both"/>
      </w:pPr>
      <w:r w:rsidRPr="006D400F">
        <w:rPr>
          <w:b/>
        </w:rPr>
        <w:t>5.10.</w:t>
      </w:r>
      <w:r w:rsidRPr="006D400F">
        <w:t xml:space="preserve"> Создавать нормальные условия для хранения верхней одежды и другого имущества работников и учащихся.</w:t>
      </w:r>
    </w:p>
    <w:p w:rsidR="00060E6F" w:rsidRPr="006D400F" w:rsidRDefault="00060E6F" w:rsidP="00C518D0">
      <w:pPr>
        <w:jc w:val="both"/>
      </w:pPr>
      <w:r w:rsidRPr="006D400F">
        <w:rPr>
          <w:b/>
        </w:rPr>
        <w:t>5.11.</w:t>
      </w:r>
      <w:r w:rsidRPr="006D400F">
        <w:t xml:space="preserve"> Своевременно предоставлять отпуск всем работникам в соответствии с графиками, утвержденными ежегодно в срок до 17 декабря текущего календарного года на следующий календарный год.</w:t>
      </w:r>
    </w:p>
    <w:p w:rsidR="00060E6F" w:rsidRPr="006D400F" w:rsidRDefault="00060E6F" w:rsidP="00C518D0">
      <w:pPr>
        <w:jc w:val="both"/>
        <w:rPr>
          <w:b/>
        </w:rPr>
      </w:pPr>
      <w:r w:rsidRPr="006D400F">
        <w:rPr>
          <w:b/>
        </w:rPr>
        <w:t>6. Рабочее время.</w:t>
      </w:r>
    </w:p>
    <w:p w:rsidR="00060E6F" w:rsidRPr="006D400F" w:rsidRDefault="00060E6F" w:rsidP="00C518D0">
      <w:pPr>
        <w:jc w:val="both"/>
      </w:pPr>
      <w:r w:rsidRPr="006D400F">
        <w:rPr>
          <w:b/>
        </w:rPr>
        <w:t>6.1.</w:t>
      </w:r>
      <w:r w:rsidRPr="006D400F">
        <w:t xml:space="preserve"> В учреждении  устанавливается шестидневная рабочая неделя с одним выходным днём (воскресенье) в школе и пятидневная рабочая неделя с двумя выходными днями (суббота и воскресенье) в группах воспитанников дошкольного возраста.</w:t>
      </w:r>
    </w:p>
    <w:p w:rsidR="00060E6F" w:rsidRPr="006D400F" w:rsidRDefault="00060E6F" w:rsidP="00C518D0">
      <w:pPr>
        <w:jc w:val="both"/>
      </w:pPr>
      <w:r w:rsidRPr="006D400F">
        <w:t>Продолжительность рабочего дня определяется графиком работы, составленным из расчета:</w:t>
      </w:r>
    </w:p>
    <w:p w:rsidR="00060E6F" w:rsidRPr="006D400F" w:rsidRDefault="00060E6F" w:rsidP="00C518D0">
      <w:pPr>
        <w:jc w:val="both"/>
      </w:pPr>
      <w:r w:rsidRPr="006D400F">
        <w:t>- 40 часовой рабочей недели (женщинам -  36 часов) – администрации учреждения;</w:t>
      </w:r>
    </w:p>
    <w:p w:rsidR="00060E6F" w:rsidRPr="006D400F" w:rsidRDefault="00060E6F" w:rsidP="00C518D0">
      <w:pPr>
        <w:pStyle w:val="a7"/>
        <w:spacing w:before="0" w:beforeAutospacing="0" w:after="0" w:afterAutospacing="0"/>
      </w:pPr>
      <w:r w:rsidRPr="006D400F">
        <w:t>- 36 часов в неделю -  старшему вожатому, воспитателю, педагогу-психологу, социальному педагогу, преподавателю, преподавателю-организатору основ безопасности жизнедеятельности, мастеру производственного обучения;</w:t>
      </w:r>
    </w:p>
    <w:p w:rsidR="00060E6F" w:rsidRPr="006D400F" w:rsidRDefault="00060E6F" w:rsidP="00C518D0">
      <w:pPr>
        <w:jc w:val="both"/>
      </w:pPr>
      <w:r w:rsidRPr="006D400F">
        <w:t>- 18 часов в неделю за ставку заработной платы – учителям, осуществляющим образовательную деятельность по основным образовательным программам (в том числе адаптированным), педагогам дополнительного образования;  в зависимости от занимаемой должности в рабочее время педагогических работников включается  учебная (преподавательская) работа,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обязанностями и индивидуальным планом, методическая, подготовительная,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p w:rsidR="00060E6F" w:rsidRPr="006D400F" w:rsidRDefault="00060E6F" w:rsidP="00C518D0">
      <w:pPr>
        <w:jc w:val="both"/>
      </w:pPr>
      <w:r w:rsidRPr="006D400F">
        <w:t>- 24 часа  в неделю за ставку заработной платы - музыкальному руководителю;</w:t>
      </w:r>
    </w:p>
    <w:p w:rsidR="00060E6F" w:rsidRPr="006D400F" w:rsidRDefault="00060E6F" w:rsidP="00C518D0">
      <w:pPr>
        <w:jc w:val="both"/>
      </w:pPr>
      <w:r w:rsidRPr="006D400F">
        <w:t xml:space="preserve">Графики работы утверждаются директором  учреждения по согласованию с профсоюзным комитетом и предусматривают время начала и окончания работы, перерыв для отдыха и питания. </w:t>
      </w:r>
    </w:p>
    <w:p w:rsidR="00060E6F" w:rsidRPr="006D400F" w:rsidRDefault="00060E6F" w:rsidP="00C518D0">
      <w:pPr>
        <w:jc w:val="both"/>
      </w:pPr>
      <w:r w:rsidRPr="006D400F">
        <w:rPr>
          <w:b/>
        </w:rPr>
        <w:t>6.2.</w:t>
      </w:r>
      <w:r w:rsidRPr="006D400F">
        <w:t xml:space="preserve"> Работа в установленные для работников графиками выходные дни запрещена и может иметь место лишь в случаях, предусмотренных законодательством.</w:t>
      </w:r>
    </w:p>
    <w:p w:rsidR="00060E6F" w:rsidRPr="006D400F" w:rsidRDefault="00060E6F" w:rsidP="00C518D0">
      <w:pPr>
        <w:pStyle w:val="a5"/>
        <w:tabs>
          <w:tab w:val="num" w:pos="-142"/>
        </w:tabs>
        <w:ind w:left="0" w:firstLine="0"/>
        <w:jc w:val="both"/>
        <w:rPr>
          <w:szCs w:val="24"/>
        </w:rPr>
      </w:pPr>
      <w:r w:rsidRPr="006D400F">
        <w:rPr>
          <w:szCs w:val="24"/>
        </w:rPr>
        <w:lastRenderedPageBreak/>
        <w:t>Дежурства во внерабочее время допускаются в исключительных случаях не чаще одного раза в месяц с последующим предоставлением отгулов той же продолжительностью, что и дежурство.</w:t>
      </w:r>
    </w:p>
    <w:p w:rsidR="00060E6F" w:rsidRPr="006D400F" w:rsidRDefault="00060E6F" w:rsidP="002A5661">
      <w:pPr>
        <w:jc w:val="both"/>
      </w:pPr>
      <w:r w:rsidRPr="006D400F">
        <w:rPr>
          <w:b/>
        </w:rPr>
        <w:t>6.3.</w:t>
      </w:r>
      <w:r w:rsidRPr="006D400F">
        <w:t xml:space="preserve"> Расписание занятий составляется администрацией, исходя из целесообразности: с учетом наиболее благоприятного режима труда и отдыха учащихся и максимальной экономии времени педагогических работников.</w:t>
      </w:r>
      <w:r w:rsidR="002A5661">
        <w:t xml:space="preserve"> </w:t>
      </w:r>
      <w:r w:rsidRPr="006D400F">
        <w:t>Педагогическим работникам, там, где это возможно, предусматривается один методический день для самообразования.</w:t>
      </w:r>
    </w:p>
    <w:p w:rsidR="00060E6F" w:rsidRPr="006D400F" w:rsidRDefault="00060E6F" w:rsidP="00C518D0">
      <w:pPr>
        <w:jc w:val="both"/>
      </w:pPr>
      <w:r w:rsidRPr="006D400F">
        <w:rPr>
          <w:b/>
        </w:rPr>
        <w:t>6.4.</w:t>
      </w:r>
      <w:r w:rsidRPr="006D400F">
        <w:t xml:space="preserve"> Администрация учреждения привлекает педагогических работников к дежурству по школе в рабочее время. Дежурство должно начинаться не ранее, чем за 20 минут до начала занятий, и заканчиваться по истечении 20 минут после окончания занятий данного педагога. График дежурств утверждается на месяц по согласованию с профсоюзным органом.</w:t>
      </w:r>
    </w:p>
    <w:p w:rsidR="00060E6F" w:rsidRPr="006D400F" w:rsidRDefault="00060E6F" w:rsidP="00C518D0">
      <w:pPr>
        <w:jc w:val="both"/>
      </w:pPr>
      <w:r w:rsidRPr="006D400F">
        <w:rPr>
          <w:b/>
        </w:rPr>
        <w:t>6.5.</w:t>
      </w:r>
      <w:r w:rsidRPr="006D400F">
        <w:t xml:space="preserve"> Время осенних, зимних и весенних каникул, а также время летних каникул, не совпадающее с очередным отпуском, является рабочим временем педагогов. В эти периоды, а также периоды отмены занятий, они могут привлекаться администрацией к педагогической, организационной и методической работе в пределах времени, не превышающего их учебной нагрузки.</w:t>
      </w:r>
    </w:p>
    <w:p w:rsidR="00060E6F" w:rsidRPr="006D400F" w:rsidRDefault="00060E6F" w:rsidP="00C518D0">
      <w:pPr>
        <w:pStyle w:val="2"/>
        <w:tabs>
          <w:tab w:val="num" w:pos="142"/>
        </w:tabs>
        <w:ind w:left="0" w:firstLine="0"/>
        <w:jc w:val="both"/>
        <w:rPr>
          <w:szCs w:val="24"/>
        </w:rPr>
      </w:pPr>
      <w:r w:rsidRPr="006D400F">
        <w:rPr>
          <w:szCs w:val="24"/>
        </w:rPr>
        <w:t>В каникулярное время учебно-вспомогательный и обслуживающий персонал привлекается к выполнению хозяйственных, ремонтных работ, не требующих специальных знаний в пределах установленного им рабочего времени.</w:t>
      </w:r>
    </w:p>
    <w:p w:rsidR="00060E6F" w:rsidRPr="006D400F" w:rsidRDefault="00060E6F" w:rsidP="00C518D0">
      <w:pPr>
        <w:jc w:val="both"/>
      </w:pPr>
      <w:r w:rsidRPr="006D400F">
        <w:rPr>
          <w:b/>
        </w:rPr>
        <w:t>6.6.</w:t>
      </w:r>
      <w:r w:rsidRPr="006D400F">
        <w:t>Общее собрание работников, заседание педагогического совета, занятия школьных объединений, совещания не должны продолжаться</w:t>
      </w:r>
      <w:r w:rsidR="00FD22AE">
        <w:t xml:space="preserve">, как правило, более 2,5 часов, </w:t>
      </w:r>
      <w:r w:rsidRPr="006D400F">
        <w:t>р</w:t>
      </w:r>
      <w:r w:rsidR="00FD22AE">
        <w:t xml:space="preserve">одительское собрание-2 часов </w:t>
      </w:r>
      <w:r w:rsidRPr="006D400F">
        <w:t>собрание школьн</w:t>
      </w:r>
      <w:r w:rsidR="00FD22AE">
        <w:t>иков – 1 часа, занятие кружков,</w:t>
      </w:r>
      <w:r w:rsidRPr="006D400F">
        <w:t>секций от 45 минут до 1,5 часа.</w:t>
      </w:r>
    </w:p>
    <w:p w:rsidR="00060E6F" w:rsidRPr="006D400F" w:rsidRDefault="00060E6F" w:rsidP="00C518D0">
      <w:pPr>
        <w:jc w:val="both"/>
      </w:pPr>
      <w:r w:rsidRPr="006D400F">
        <w:rPr>
          <w:b/>
        </w:rPr>
        <w:t>6.7.</w:t>
      </w:r>
      <w:r w:rsidRPr="006D400F">
        <w:t xml:space="preserve"> Учителям не разрешается по своему усмотрению изменять расписание занятий и график работы; отменять, удлинять или сокращать продолжительность уроков и перерывов между ними; удалять учащихся с уроков, курить в помещениях и на территории учреждения.</w:t>
      </w:r>
    </w:p>
    <w:p w:rsidR="00060E6F" w:rsidRPr="006D400F" w:rsidRDefault="00060E6F" w:rsidP="00FD22AE">
      <w:pPr>
        <w:jc w:val="both"/>
      </w:pPr>
      <w:r w:rsidRPr="006D400F">
        <w:rPr>
          <w:b/>
        </w:rPr>
        <w:t>6.8.</w:t>
      </w:r>
      <w:r w:rsidRPr="006D400F">
        <w:t>Разрешается присутствовать на уроках посторонним лицам по согласованию с администрацией учреждения. Вход в класс после начала занятий разрешается в исключительных случаях только руководителю и его заместителям.</w:t>
      </w:r>
      <w:r w:rsidR="00FD22AE">
        <w:t xml:space="preserve"> </w:t>
      </w:r>
      <w:r w:rsidRPr="006D400F">
        <w:t>Не разрешается делать педагогическим работникам замечания по поводу их работы в присутствии обучающихся во время проведения уроков.</w:t>
      </w:r>
    </w:p>
    <w:p w:rsidR="00060E6F" w:rsidRPr="00FD22AE" w:rsidRDefault="00060E6F" w:rsidP="00FD22AE">
      <w:pPr>
        <w:jc w:val="both"/>
      </w:pPr>
      <w:r w:rsidRPr="006D400F">
        <w:rPr>
          <w:b/>
        </w:rPr>
        <w:t>6.9.</w:t>
      </w:r>
      <w:r w:rsidRPr="006D400F">
        <w:t xml:space="preserve"> Администрация  организует учет явки на работу и уход с нее работников учреждения.В случае неявки на работу по болезни работник обязан, при наличии такой возможности, известить администрацию как можно ранее, а также предоставить листок временной нетрудоспособности в первый день выхода на работу.В помещениях образовательного учреждения запрещается: находиться в верхней одежде и головных уборах; громко разговаривать, шуметь в коридорах во время уроков</w:t>
      </w:r>
      <w:r w:rsidRPr="006D400F">
        <w:rPr>
          <w:b/>
        </w:rPr>
        <w:t>.</w:t>
      </w:r>
    </w:p>
    <w:p w:rsidR="00060E6F" w:rsidRPr="006D400F" w:rsidRDefault="00C518D0" w:rsidP="00C518D0">
      <w:pPr>
        <w:tabs>
          <w:tab w:val="left" w:pos="-284"/>
        </w:tabs>
        <w:jc w:val="both"/>
      </w:pPr>
      <w:r>
        <w:rPr>
          <w:b/>
        </w:rPr>
        <w:t>7.</w:t>
      </w:r>
      <w:r w:rsidR="00060E6F" w:rsidRPr="006D400F">
        <w:rPr>
          <w:b/>
        </w:rPr>
        <w:t>Ответственность за нарушение трудовой дисциплины.</w:t>
      </w:r>
    </w:p>
    <w:p w:rsidR="00060E6F" w:rsidRPr="006D400F" w:rsidRDefault="00060E6F" w:rsidP="00C518D0">
      <w:pPr>
        <w:tabs>
          <w:tab w:val="left" w:pos="-284"/>
        </w:tabs>
        <w:jc w:val="both"/>
      </w:pPr>
      <w:r w:rsidRPr="006D400F">
        <w:rPr>
          <w:b/>
        </w:rPr>
        <w:t xml:space="preserve">7.1. </w:t>
      </w:r>
      <w:r w:rsidRPr="006D400F">
        <w:t>Нарушение трудовой дисциплины, т.е. неисполнение или ненадлежащее исполнение работником возложенных на него трудовых обязанностей, проявление самодеятельности, либо небрежности, влечет за собой применение мер дисциплинарного взыскания.</w:t>
      </w:r>
    </w:p>
    <w:p w:rsidR="00060E6F" w:rsidRPr="006D400F" w:rsidRDefault="00060E6F" w:rsidP="00C518D0">
      <w:pPr>
        <w:tabs>
          <w:tab w:val="left" w:pos="-284"/>
        </w:tabs>
        <w:jc w:val="both"/>
      </w:pPr>
      <w:r w:rsidRPr="006D400F">
        <w:rPr>
          <w:b/>
        </w:rPr>
        <w:t>7.2.</w:t>
      </w:r>
      <w:r w:rsidRPr="006D400F">
        <w:t>За нарушение трудовой дисциплины администрация применяет следующие меры дисциплинарного взыскания:</w:t>
      </w:r>
      <w:r w:rsidR="002A5661">
        <w:t xml:space="preserve"> </w:t>
      </w:r>
      <w:r w:rsidRPr="006D400F">
        <w:t>замечание;</w:t>
      </w:r>
      <w:r w:rsidR="00C518D0">
        <w:t xml:space="preserve"> </w:t>
      </w:r>
      <w:r w:rsidRPr="006D400F">
        <w:t>выговор;</w:t>
      </w:r>
      <w:r w:rsidR="00C518D0">
        <w:t xml:space="preserve"> </w:t>
      </w:r>
      <w:r w:rsidRPr="006D400F">
        <w:t>увольнение по пунктам 5,6,7 ст. 81 ТК РФ; п. 1, 2 ст.336 ТК РФ.</w:t>
      </w:r>
    </w:p>
    <w:p w:rsidR="00060E6F" w:rsidRPr="006D400F" w:rsidRDefault="00060E6F" w:rsidP="00C518D0">
      <w:pPr>
        <w:tabs>
          <w:tab w:val="left" w:pos="-284"/>
        </w:tabs>
        <w:jc w:val="both"/>
      </w:pPr>
      <w:r w:rsidRPr="006D400F">
        <w:rPr>
          <w:b/>
        </w:rPr>
        <w:t xml:space="preserve">7.3. </w:t>
      </w:r>
      <w:r w:rsidRPr="006D400F">
        <w:t>До применения взыскания от нарушителя трудовой дисциплины требуется</w:t>
      </w:r>
      <w:r w:rsidR="00FD22AE">
        <w:t xml:space="preserve"> объяснение в письменной форме. </w:t>
      </w:r>
      <w:r w:rsidRPr="006D400F">
        <w:t>Отказ от дачи письменного объяснения, либо устное объяснение не препятствуют применению взыскания.</w:t>
      </w:r>
      <w:r w:rsidR="00FD22AE">
        <w:t xml:space="preserve"> </w:t>
      </w:r>
      <w:r w:rsidRPr="006D400F">
        <w:t>Дисциплинарное расследование нарушений педагогическим работником норм профессионального поведения и Устава  может быть проведено по поступившей на него жалобе, поданной в письменной форме. Копия жалобы должна быть вру</w:t>
      </w:r>
      <w:r w:rsidR="00FD22AE">
        <w:t xml:space="preserve">чена педагогическому работнику. </w:t>
      </w:r>
      <w:r w:rsidRPr="006D400F">
        <w:t>Ход дисциплинарного расследования и принятие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w:t>
      </w:r>
    </w:p>
    <w:p w:rsidR="00060E6F" w:rsidRPr="006D400F" w:rsidRDefault="00060E6F" w:rsidP="00C518D0">
      <w:pPr>
        <w:tabs>
          <w:tab w:val="left" w:pos="-284"/>
        </w:tabs>
        <w:jc w:val="both"/>
      </w:pPr>
      <w:r w:rsidRPr="006D400F">
        <w:rPr>
          <w:b/>
        </w:rPr>
        <w:t>7.4.</w:t>
      </w:r>
      <w:r w:rsidRPr="006D400F">
        <w:t>Взыскание применяется не позднее одного месяца со дня обнаружения нарушений трудовой дисциплины, не считая времени болезни и отпусков работника.</w:t>
      </w:r>
    </w:p>
    <w:p w:rsidR="00060E6F" w:rsidRPr="006D400F" w:rsidRDefault="00060E6F" w:rsidP="00C518D0">
      <w:pPr>
        <w:numPr>
          <w:ilvl w:val="1"/>
          <w:numId w:val="4"/>
        </w:numPr>
        <w:tabs>
          <w:tab w:val="left" w:pos="-284"/>
        </w:tabs>
        <w:jc w:val="both"/>
      </w:pPr>
      <w:r w:rsidRPr="006D400F">
        <w:t>. Взыскание объявляется приказом по учреждению. Приказ должен содержать указание на конкретное нарушение трудовой дисциплины, за которое полагается данное взыскание.</w:t>
      </w:r>
    </w:p>
    <w:p w:rsidR="008645B8" w:rsidRPr="006D400F" w:rsidRDefault="008645B8" w:rsidP="00C518D0"/>
    <w:sectPr w:rsidR="008645B8" w:rsidRPr="006D400F" w:rsidSect="00C50947">
      <w:footerReference w:type="default" r:id="rId9"/>
      <w:pgSz w:w="11906" w:h="16838"/>
      <w:pgMar w:top="568" w:right="850" w:bottom="709" w:left="993"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17FD" w:rsidRDefault="003017FD" w:rsidP="003D5506">
      <w:r>
        <w:separator/>
      </w:r>
    </w:p>
  </w:endnote>
  <w:endnote w:type="continuationSeparator" w:id="1">
    <w:p w:rsidR="003017FD" w:rsidRDefault="003017FD" w:rsidP="003D55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60363"/>
      <w:docPartObj>
        <w:docPartGallery w:val="Page Numbers (Bottom of Page)"/>
        <w:docPartUnique/>
      </w:docPartObj>
    </w:sdtPr>
    <w:sdtContent>
      <w:p w:rsidR="003D5506" w:rsidRDefault="00045EE3">
        <w:pPr>
          <w:pStyle w:val="ac"/>
          <w:jc w:val="center"/>
        </w:pPr>
        <w:fldSimple w:instr=" PAGE   \* MERGEFORMAT ">
          <w:r w:rsidR="00715717">
            <w:rPr>
              <w:noProof/>
            </w:rPr>
            <w:t>2</w:t>
          </w:r>
        </w:fldSimple>
      </w:p>
    </w:sdtContent>
  </w:sdt>
  <w:p w:rsidR="003D5506" w:rsidRDefault="003D550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17FD" w:rsidRDefault="003017FD" w:rsidP="003D5506">
      <w:r>
        <w:separator/>
      </w:r>
    </w:p>
  </w:footnote>
  <w:footnote w:type="continuationSeparator" w:id="1">
    <w:p w:rsidR="003017FD" w:rsidRDefault="003017FD" w:rsidP="003D55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1228C"/>
    <w:multiLevelType w:val="multilevel"/>
    <w:tmpl w:val="5EA2CB1A"/>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502"/>
        </w:tabs>
        <w:ind w:left="502" w:hanging="360"/>
      </w:pPr>
      <w:rPr>
        <w:rFonts w:hint="default"/>
        <w:b/>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3296"/>
        </w:tabs>
        <w:ind w:left="3296" w:hanging="2160"/>
      </w:pPr>
      <w:rPr>
        <w:rFonts w:hint="default"/>
      </w:rPr>
    </w:lvl>
  </w:abstractNum>
  <w:abstractNum w:abstractNumId="1">
    <w:nsid w:val="311364E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443A36C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5CF27F79"/>
    <w:multiLevelType w:val="multilevel"/>
    <w:tmpl w:val="0C2A0908"/>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b/>
      </w:rPr>
    </w:lvl>
    <w:lvl w:ilvl="2">
      <w:start w:val="1"/>
      <w:numFmt w:val="decimal"/>
      <w:isLgl/>
      <w:lvlText w:val="%1.%2.%3"/>
      <w:lvlJc w:val="left"/>
      <w:pPr>
        <w:tabs>
          <w:tab w:val="num" w:pos="1440"/>
        </w:tabs>
        <w:ind w:left="1440" w:hanging="720"/>
      </w:pPr>
      <w:rPr>
        <w:rFonts w:hint="default"/>
        <w:b/>
      </w:rPr>
    </w:lvl>
    <w:lvl w:ilvl="3">
      <w:start w:val="1"/>
      <w:numFmt w:val="decimal"/>
      <w:isLgl/>
      <w:lvlText w:val="%1.%2.%3.%4"/>
      <w:lvlJc w:val="left"/>
      <w:pPr>
        <w:tabs>
          <w:tab w:val="num" w:pos="1440"/>
        </w:tabs>
        <w:ind w:left="1440" w:hanging="720"/>
      </w:pPr>
      <w:rPr>
        <w:rFonts w:hint="default"/>
        <w:b/>
      </w:rPr>
    </w:lvl>
    <w:lvl w:ilvl="4">
      <w:start w:val="1"/>
      <w:numFmt w:val="decimal"/>
      <w:isLgl/>
      <w:lvlText w:val="%1.%2.%3.%4.%5"/>
      <w:lvlJc w:val="left"/>
      <w:pPr>
        <w:tabs>
          <w:tab w:val="num" w:pos="1800"/>
        </w:tabs>
        <w:ind w:left="1800" w:hanging="1080"/>
      </w:pPr>
      <w:rPr>
        <w:rFonts w:hint="default"/>
        <w:b/>
      </w:rPr>
    </w:lvl>
    <w:lvl w:ilvl="5">
      <w:start w:val="1"/>
      <w:numFmt w:val="decimal"/>
      <w:isLgl/>
      <w:lvlText w:val="%1.%2.%3.%4.%5.%6"/>
      <w:lvlJc w:val="left"/>
      <w:pPr>
        <w:tabs>
          <w:tab w:val="num" w:pos="1800"/>
        </w:tabs>
        <w:ind w:left="1800" w:hanging="1080"/>
      </w:pPr>
      <w:rPr>
        <w:rFonts w:hint="default"/>
        <w:b/>
      </w:rPr>
    </w:lvl>
    <w:lvl w:ilvl="6">
      <w:start w:val="1"/>
      <w:numFmt w:val="decimal"/>
      <w:isLgl/>
      <w:lvlText w:val="%1.%2.%3.%4.%5.%6.%7"/>
      <w:lvlJc w:val="left"/>
      <w:pPr>
        <w:tabs>
          <w:tab w:val="num" w:pos="2160"/>
        </w:tabs>
        <w:ind w:left="2160" w:hanging="1440"/>
      </w:pPr>
      <w:rPr>
        <w:rFonts w:hint="default"/>
        <w:b/>
      </w:rPr>
    </w:lvl>
    <w:lvl w:ilvl="7">
      <w:start w:val="1"/>
      <w:numFmt w:val="decimal"/>
      <w:isLgl/>
      <w:lvlText w:val="%1.%2.%3.%4.%5.%6.%7.%8"/>
      <w:lvlJc w:val="left"/>
      <w:pPr>
        <w:tabs>
          <w:tab w:val="num" w:pos="2160"/>
        </w:tabs>
        <w:ind w:left="2160" w:hanging="1440"/>
      </w:pPr>
      <w:rPr>
        <w:rFonts w:hint="default"/>
        <w:b/>
      </w:rPr>
    </w:lvl>
    <w:lvl w:ilvl="8">
      <w:start w:val="1"/>
      <w:numFmt w:val="decimal"/>
      <w:isLgl/>
      <w:lvlText w:val="%1.%2.%3.%4.%5.%6.%7.%8.%9"/>
      <w:lvlJc w:val="left"/>
      <w:pPr>
        <w:tabs>
          <w:tab w:val="num" w:pos="2520"/>
        </w:tabs>
        <w:ind w:left="2520" w:hanging="1800"/>
      </w:pPr>
      <w:rPr>
        <w:rFonts w:hint="default"/>
        <w:b/>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60E6F"/>
    <w:rsid w:val="00045EE3"/>
    <w:rsid w:val="00060E6F"/>
    <w:rsid w:val="000C3AF5"/>
    <w:rsid w:val="000D6ED4"/>
    <w:rsid w:val="001D4CF6"/>
    <w:rsid w:val="002A5661"/>
    <w:rsid w:val="002E0BE7"/>
    <w:rsid w:val="003017FD"/>
    <w:rsid w:val="00384B15"/>
    <w:rsid w:val="003D5506"/>
    <w:rsid w:val="006D400F"/>
    <w:rsid w:val="00715717"/>
    <w:rsid w:val="008105CE"/>
    <w:rsid w:val="008645B8"/>
    <w:rsid w:val="00C50947"/>
    <w:rsid w:val="00C518D0"/>
    <w:rsid w:val="00C76123"/>
    <w:rsid w:val="00D66F3B"/>
    <w:rsid w:val="00F341EA"/>
    <w:rsid w:val="00FD22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E6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84B15"/>
    <w:pPr>
      <w:keepNext/>
      <w:jc w:val="center"/>
      <w:outlineLvl w:val="0"/>
    </w:pPr>
    <w:rPr>
      <w:b/>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60E6F"/>
    <w:pPr>
      <w:ind w:right="-58"/>
    </w:pPr>
    <w:rPr>
      <w:szCs w:val="20"/>
    </w:rPr>
  </w:style>
  <w:style w:type="character" w:customStyle="1" w:styleId="a4">
    <w:name w:val="Основной текст Знак"/>
    <w:basedOn w:val="a0"/>
    <w:link w:val="a3"/>
    <w:rsid w:val="00060E6F"/>
    <w:rPr>
      <w:rFonts w:ascii="Times New Roman" w:eastAsia="Times New Roman" w:hAnsi="Times New Roman" w:cs="Times New Roman"/>
      <w:sz w:val="24"/>
      <w:szCs w:val="20"/>
      <w:lang w:eastAsia="ru-RU"/>
    </w:rPr>
  </w:style>
  <w:style w:type="paragraph" w:styleId="a5">
    <w:name w:val="Body Text Indent"/>
    <w:basedOn w:val="a"/>
    <w:link w:val="a6"/>
    <w:rsid w:val="00060E6F"/>
    <w:pPr>
      <w:ind w:left="709" w:firstLine="284"/>
    </w:pPr>
    <w:rPr>
      <w:szCs w:val="20"/>
    </w:rPr>
  </w:style>
  <w:style w:type="character" w:customStyle="1" w:styleId="a6">
    <w:name w:val="Основной текст с отступом Знак"/>
    <w:basedOn w:val="a0"/>
    <w:link w:val="a5"/>
    <w:rsid w:val="00060E6F"/>
    <w:rPr>
      <w:rFonts w:ascii="Times New Roman" w:eastAsia="Times New Roman" w:hAnsi="Times New Roman" w:cs="Times New Roman"/>
      <w:sz w:val="24"/>
      <w:szCs w:val="20"/>
      <w:lang w:eastAsia="ru-RU"/>
    </w:rPr>
  </w:style>
  <w:style w:type="paragraph" w:styleId="2">
    <w:name w:val="Body Text Indent 2"/>
    <w:basedOn w:val="a"/>
    <w:link w:val="20"/>
    <w:rsid w:val="00060E6F"/>
    <w:pPr>
      <w:ind w:left="709" w:hanging="425"/>
    </w:pPr>
    <w:rPr>
      <w:szCs w:val="20"/>
    </w:rPr>
  </w:style>
  <w:style w:type="character" w:customStyle="1" w:styleId="20">
    <w:name w:val="Основной текст с отступом 2 Знак"/>
    <w:basedOn w:val="a0"/>
    <w:link w:val="2"/>
    <w:rsid w:val="00060E6F"/>
    <w:rPr>
      <w:rFonts w:ascii="Times New Roman" w:eastAsia="Times New Roman" w:hAnsi="Times New Roman" w:cs="Times New Roman"/>
      <w:sz w:val="24"/>
      <w:szCs w:val="20"/>
      <w:lang w:eastAsia="ru-RU"/>
    </w:rPr>
  </w:style>
  <w:style w:type="paragraph" w:styleId="3">
    <w:name w:val="Body Text Indent 3"/>
    <w:basedOn w:val="a"/>
    <w:link w:val="30"/>
    <w:rsid w:val="00060E6F"/>
    <w:pPr>
      <w:ind w:left="284" w:firstLine="709"/>
    </w:pPr>
    <w:rPr>
      <w:szCs w:val="20"/>
    </w:rPr>
  </w:style>
  <w:style w:type="character" w:customStyle="1" w:styleId="30">
    <w:name w:val="Основной текст с отступом 3 Знак"/>
    <w:basedOn w:val="a0"/>
    <w:link w:val="3"/>
    <w:rsid w:val="00060E6F"/>
    <w:rPr>
      <w:rFonts w:ascii="Times New Roman" w:eastAsia="Times New Roman" w:hAnsi="Times New Roman" w:cs="Times New Roman"/>
      <w:sz w:val="24"/>
      <w:szCs w:val="20"/>
      <w:lang w:eastAsia="ru-RU"/>
    </w:rPr>
  </w:style>
  <w:style w:type="paragraph" w:customStyle="1" w:styleId="ConsPlusNormal">
    <w:name w:val="ConsPlusNormal"/>
    <w:rsid w:val="00060E6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Normal (Web)"/>
    <w:basedOn w:val="a"/>
    <w:rsid w:val="00060E6F"/>
    <w:pPr>
      <w:spacing w:before="100" w:beforeAutospacing="1" w:after="100" w:afterAutospacing="1"/>
    </w:pPr>
  </w:style>
  <w:style w:type="paragraph" w:styleId="a8">
    <w:name w:val="Balloon Text"/>
    <w:basedOn w:val="a"/>
    <w:link w:val="a9"/>
    <w:uiPriority w:val="99"/>
    <w:semiHidden/>
    <w:unhideWhenUsed/>
    <w:rsid w:val="00060E6F"/>
    <w:rPr>
      <w:rFonts w:ascii="Tahoma" w:hAnsi="Tahoma" w:cs="Tahoma"/>
      <w:sz w:val="16"/>
      <w:szCs w:val="16"/>
    </w:rPr>
  </w:style>
  <w:style w:type="character" w:customStyle="1" w:styleId="a9">
    <w:name w:val="Текст выноски Знак"/>
    <w:basedOn w:val="a0"/>
    <w:link w:val="a8"/>
    <w:uiPriority w:val="99"/>
    <w:semiHidden/>
    <w:rsid w:val="00060E6F"/>
    <w:rPr>
      <w:rFonts w:ascii="Tahoma" w:eastAsia="Times New Roman" w:hAnsi="Tahoma" w:cs="Tahoma"/>
      <w:sz w:val="16"/>
      <w:szCs w:val="16"/>
      <w:lang w:eastAsia="ru-RU"/>
    </w:rPr>
  </w:style>
  <w:style w:type="paragraph" w:styleId="aa">
    <w:name w:val="header"/>
    <w:basedOn w:val="a"/>
    <w:link w:val="ab"/>
    <w:uiPriority w:val="99"/>
    <w:unhideWhenUsed/>
    <w:rsid w:val="003D5506"/>
    <w:pPr>
      <w:tabs>
        <w:tab w:val="center" w:pos="4677"/>
        <w:tab w:val="right" w:pos="9355"/>
      </w:tabs>
    </w:pPr>
  </w:style>
  <w:style w:type="character" w:customStyle="1" w:styleId="ab">
    <w:name w:val="Верхний колонтитул Знак"/>
    <w:basedOn w:val="a0"/>
    <w:link w:val="aa"/>
    <w:uiPriority w:val="99"/>
    <w:rsid w:val="003D5506"/>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3D5506"/>
    <w:pPr>
      <w:tabs>
        <w:tab w:val="center" w:pos="4677"/>
        <w:tab w:val="right" w:pos="9355"/>
      </w:tabs>
    </w:pPr>
  </w:style>
  <w:style w:type="character" w:customStyle="1" w:styleId="ad">
    <w:name w:val="Нижний колонтитул Знак"/>
    <w:basedOn w:val="a0"/>
    <w:link w:val="ac"/>
    <w:uiPriority w:val="99"/>
    <w:rsid w:val="003D5506"/>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384B15"/>
    <w:rPr>
      <w:rFonts w:ascii="Times New Roman" w:eastAsia="Times New Roman" w:hAnsi="Times New Roman" w:cs="Times New Roman"/>
      <w:b/>
      <w:sz w:val="44"/>
      <w:szCs w:val="20"/>
      <w:lang w:eastAsia="ru-RU"/>
    </w:rPr>
  </w:style>
  <w:style w:type="paragraph" w:styleId="ae">
    <w:name w:val="Title"/>
    <w:basedOn w:val="a"/>
    <w:link w:val="af"/>
    <w:qFormat/>
    <w:rsid w:val="00384B15"/>
    <w:pPr>
      <w:jc w:val="center"/>
    </w:pPr>
    <w:rPr>
      <w:sz w:val="28"/>
      <w:szCs w:val="20"/>
    </w:rPr>
  </w:style>
  <w:style w:type="character" w:customStyle="1" w:styleId="af">
    <w:name w:val="Название Знак"/>
    <w:basedOn w:val="a0"/>
    <w:link w:val="ae"/>
    <w:rsid w:val="00384B15"/>
    <w:rPr>
      <w:rFonts w:ascii="Times New Roman" w:eastAsia="Times New Roman" w:hAnsi="Times New Roman" w:cs="Times New Roman"/>
      <w:sz w:val="28"/>
      <w:szCs w:val="20"/>
    </w:rPr>
  </w:style>
  <w:style w:type="paragraph" w:customStyle="1" w:styleId="Default">
    <w:name w:val="Default"/>
    <w:uiPriority w:val="99"/>
    <w:rsid w:val="002A566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9DD7B23BE291F1AD4AF6AF9A196647915DAFFC168B934C13B5CC2sAo1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4712</Words>
  <Characters>26864</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sh1</Company>
  <LinksUpToDate>false</LinksUpToDate>
  <CharactersWithSpaces>31513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ученик</cp:lastModifiedBy>
  <cp:revision>4</cp:revision>
  <cp:lastPrinted>2016-03-23T17:20:00Z</cp:lastPrinted>
  <dcterms:created xsi:type="dcterms:W3CDTF">2017-06-08T09:45:00Z</dcterms:created>
  <dcterms:modified xsi:type="dcterms:W3CDTF">2017-06-27T09:46:00Z</dcterms:modified>
</cp:coreProperties>
</file>