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4D" w:rsidRDefault="00AC3251" w:rsidP="0095024D">
      <w:pPr>
        <w:spacing w:line="240" w:lineRule="auto"/>
        <w:rPr>
          <w:rFonts w:ascii="Times New Roman" w:eastAsia="Montserrat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875395" cy="6466359"/>
            <wp:effectExtent l="19050" t="0" r="1905" b="0"/>
            <wp:docPr id="1" name="Рисунок 1" descr="C:\Users\Учитель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395" cy="646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63" w:rsidRDefault="00C07163" w:rsidP="00C07163">
      <w:pPr>
        <w:spacing w:line="240" w:lineRule="auto"/>
        <w:jc w:val="center"/>
        <w:rPr>
          <w:rFonts w:ascii="Times New Roman" w:eastAsia="Montserrat" w:hAnsi="Times New Roman" w:cs="Times New Roman"/>
          <w:b/>
          <w:sz w:val="24"/>
          <w:szCs w:val="24"/>
        </w:rPr>
      </w:pPr>
      <w:r>
        <w:rPr>
          <w:rFonts w:ascii="Times New Roman" w:eastAsia="Montserrat" w:hAnsi="Times New Roman" w:cs="Times New Roman"/>
          <w:b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C07163" w:rsidRDefault="00C07163" w:rsidP="00C07163">
      <w:pPr>
        <w:spacing w:line="240" w:lineRule="auto"/>
        <w:jc w:val="center"/>
        <w:rPr>
          <w:rFonts w:ascii="Times New Roman" w:eastAsia="Montserrat" w:hAnsi="Times New Roman" w:cs="Times New Roman"/>
          <w:b/>
          <w:sz w:val="24"/>
          <w:szCs w:val="24"/>
        </w:rPr>
      </w:pPr>
      <w:r>
        <w:rPr>
          <w:rFonts w:ascii="Times New Roman" w:eastAsia="Montserrat" w:hAnsi="Times New Roman" w:cs="Times New Roman"/>
          <w:b/>
          <w:sz w:val="24"/>
          <w:szCs w:val="24"/>
        </w:rPr>
        <w:t>«Средняя общеобразовательная школа с</w:t>
      </w:r>
      <w:proofErr w:type="gramStart"/>
      <w:r>
        <w:rPr>
          <w:rFonts w:ascii="Times New Roman" w:eastAsia="Montserrat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eastAsia="Montserrat" w:hAnsi="Times New Roman" w:cs="Times New Roman"/>
          <w:b/>
          <w:sz w:val="24"/>
          <w:szCs w:val="24"/>
        </w:rPr>
        <w:t xml:space="preserve">олотово </w:t>
      </w:r>
    </w:p>
    <w:p w:rsidR="00BF5854" w:rsidRDefault="00C07163" w:rsidP="00C07163">
      <w:pPr>
        <w:spacing w:line="240" w:lineRule="auto"/>
        <w:jc w:val="center"/>
        <w:rPr>
          <w:rFonts w:ascii="Times New Roman" w:eastAsia="Montserrat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ontserrat" w:hAnsi="Times New Roman" w:cs="Times New Roman"/>
          <w:b/>
          <w:sz w:val="24"/>
          <w:szCs w:val="24"/>
        </w:rPr>
        <w:t>Чернянского</w:t>
      </w:r>
      <w:proofErr w:type="spellEnd"/>
      <w:r>
        <w:rPr>
          <w:rFonts w:ascii="Times New Roman" w:eastAsia="Montserrat" w:hAnsi="Times New Roman" w:cs="Times New Roman"/>
          <w:b/>
          <w:sz w:val="24"/>
          <w:szCs w:val="24"/>
        </w:rPr>
        <w:t xml:space="preserve"> района Белгородская область»</w:t>
      </w:r>
    </w:p>
    <w:p w:rsidR="00C07163" w:rsidRDefault="00C07163" w:rsidP="00C07163">
      <w:pPr>
        <w:spacing w:line="240" w:lineRule="auto"/>
        <w:jc w:val="center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C07163" w:rsidRDefault="00C07163" w:rsidP="00C07163">
      <w:pPr>
        <w:spacing w:line="240" w:lineRule="auto"/>
        <w:jc w:val="center"/>
        <w:rPr>
          <w:rFonts w:ascii="Times New Roman" w:eastAsia="Montserrat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1"/>
        <w:gridCol w:w="4731"/>
        <w:gridCol w:w="4731"/>
      </w:tblGrid>
      <w:tr w:rsidR="00C07163" w:rsidTr="00C07163">
        <w:tc>
          <w:tcPr>
            <w:tcW w:w="4731" w:type="dxa"/>
          </w:tcPr>
          <w:p w:rsidR="00C07163" w:rsidRDefault="00C07163" w:rsidP="00C07163">
            <w:pPr>
              <w:jc w:val="center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07163" w:rsidRDefault="00C07163" w:rsidP="00C07163">
            <w:pPr>
              <w:jc w:val="center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заместитель директора</w:t>
            </w:r>
          </w:p>
          <w:p w:rsidR="00C07163" w:rsidRDefault="00C07163" w:rsidP="00C07163">
            <w:pPr>
              <w:jc w:val="center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__________Ночевка</w:t>
            </w:r>
            <w:proofErr w:type="spellEnd"/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 xml:space="preserve"> И.Н</w:t>
            </w:r>
          </w:p>
        </w:tc>
        <w:tc>
          <w:tcPr>
            <w:tcW w:w="4731" w:type="dxa"/>
          </w:tcPr>
          <w:p w:rsidR="00C07163" w:rsidRDefault="00C07163" w:rsidP="00C07163">
            <w:pPr>
              <w:jc w:val="center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C07163" w:rsidRDefault="00C07163" w:rsidP="001F4431">
            <w:pPr>
              <w:jc w:val="center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 xml:space="preserve">на заседании педагогического </w:t>
            </w:r>
            <w:r w:rsidR="001F4431"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совета протокол №10 20</w:t>
            </w:r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.0</w:t>
            </w:r>
            <w:r w:rsidR="001F4431"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731" w:type="dxa"/>
          </w:tcPr>
          <w:p w:rsidR="00C07163" w:rsidRDefault="00C07163" w:rsidP="00957550">
            <w:pPr>
              <w:jc w:val="both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C07163" w:rsidRDefault="00C07163" w:rsidP="00957550">
            <w:pPr>
              <w:jc w:val="both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Директор МБОУ «СОШ с</w:t>
            </w:r>
            <w:proofErr w:type="gramStart"/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олотово»</w:t>
            </w:r>
          </w:p>
          <w:p w:rsidR="00C07163" w:rsidRDefault="00C07163" w:rsidP="00957550">
            <w:pPr>
              <w:jc w:val="both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_______ Ночевка Г.И</w:t>
            </w:r>
          </w:p>
          <w:p w:rsidR="00C07163" w:rsidRDefault="001F4431" w:rsidP="001F4431">
            <w:pPr>
              <w:jc w:val="both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Приказ № 96 от 23.08.</w:t>
            </w:r>
            <w:r w:rsidR="00C07163"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2021</w:t>
            </w:r>
          </w:p>
        </w:tc>
      </w:tr>
    </w:tbl>
    <w:p w:rsidR="00BF5854" w:rsidRDefault="00BF5854" w:rsidP="00957550">
      <w:pPr>
        <w:spacing w:line="240" w:lineRule="auto"/>
        <w:jc w:val="both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BF5854" w:rsidRDefault="00BF5854" w:rsidP="00957550">
      <w:pPr>
        <w:spacing w:line="240" w:lineRule="auto"/>
        <w:jc w:val="both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BF5854" w:rsidRDefault="00BF5854" w:rsidP="00957550">
      <w:pPr>
        <w:spacing w:line="240" w:lineRule="auto"/>
        <w:jc w:val="both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C07163" w:rsidRDefault="00C07163" w:rsidP="00957550">
      <w:pPr>
        <w:spacing w:line="240" w:lineRule="auto"/>
        <w:jc w:val="both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C07163" w:rsidRDefault="00C07163" w:rsidP="00957550">
      <w:pPr>
        <w:spacing w:line="240" w:lineRule="auto"/>
        <w:jc w:val="both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BF5854" w:rsidRDefault="00BF5854" w:rsidP="00957550">
      <w:pPr>
        <w:spacing w:line="240" w:lineRule="auto"/>
        <w:jc w:val="both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BF5854" w:rsidRDefault="00BF5854" w:rsidP="00957550">
      <w:pPr>
        <w:spacing w:line="240" w:lineRule="auto"/>
        <w:jc w:val="both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BF5854" w:rsidRPr="00C07163" w:rsidRDefault="00C07163" w:rsidP="00C07163">
      <w:pPr>
        <w:spacing w:line="240" w:lineRule="auto"/>
        <w:jc w:val="center"/>
        <w:rPr>
          <w:rFonts w:ascii="Times New Roman" w:eastAsia="Montserrat" w:hAnsi="Times New Roman" w:cs="Times New Roman"/>
          <w:b/>
          <w:sz w:val="56"/>
          <w:szCs w:val="56"/>
        </w:rPr>
      </w:pPr>
      <w:r w:rsidRPr="00C07163">
        <w:rPr>
          <w:rFonts w:ascii="Times New Roman" w:eastAsia="Montserrat" w:hAnsi="Times New Roman" w:cs="Times New Roman"/>
          <w:b/>
          <w:sz w:val="56"/>
          <w:szCs w:val="56"/>
        </w:rPr>
        <w:t>Программа внеурочной деятельности по информатике для обучающихся 5-7 классов</w:t>
      </w:r>
    </w:p>
    <w:p w:rsidR="00BF5854" w:rsidRDefault="00BF5854" w:rsidP="00957550">
      <w:pPr>
        <w:spacing w:line="240" w:lineRule="auto"/>
        <w:jc w:val="both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BF5854" w:rsidRDefault="00BF5854" w:rsidP="00957550">
      <w:pPr>
        <w:spacing w:line="240" w:lineRule="auto"/>
        <w:jc w:val="both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BF5854" w:rsidRDefault="00BF5854" w:rsidP="00957550">
      <w:pPr>
        <w:spacing w:line="240" w:lineRule="auto"/>
        <w:jc w:val="both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BF5854" w:rsidRDefault="00BF5854" w:rsidP="00957550">
      <w:pPr>
        <w:spacing w:line="240" w:lineRule="auto"/>
        <w:jc w:val="both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C07163" w:rsidRDefault="00C07163" w:rsidP="00BF5854">
      <w:pPr>
        <w:jc w:val="right"/>
        <w:rPr>
          <w:bCs/>
          <w:sz w:val="32"/>
          <w:szCs w:val="32"/>
        </w:rPr>
      </w:pPr>
    </w:p>
    <w:p w:rsidR="00C07163" w:rsidRDefault="00C07163" w:rsidP="00BF5854">
      <w:pPr>
        <w:jc w:val="right"/>
        <w:rPr>
          <w:bCs/>
          <w:sz w:val="32"/>
          <w:szCs w:val="32"/>
        </w:rPr>
      </w:pPr>
    </w:p>
    <w:p w:rsidR="00C07163" w:rsidRDefault="00C07163" w:rsidP="00BF5854">
      <w:pPr>
        <w:jc w:val="right"/>
        <w:rPr>
          <w:bCs/>
          <w:sz w:val="32"/>
          <w:szCs w:val="32"/>
        </w:rPr>
      </w:pPr>
    </w:p>
    <w:p w:rsidR="00BF5854" w:rsidRPr="00CB7546" w:rsidRDefault="00BF5854" w:rsidP="00BF5854">
      <w:pPr>
        <w:widowControl w:val="0"/>
        <w:spacing w:line="240" w:lineRule="auto"/>
        <w:jc w:val="both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5C04EA" w:rsidRPr="00ED2C1B" w:rsidRDefault="00C07163" w:rsidP="00957550">
      <w:pPr>
        <w:pStyle w:val="1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cy9333hcho1s" w:colFirst="0" w:colLast="0"/>
      <w:bookmarkStart w:id="2" w:name="_Toc83972466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r w:rsidR="005C04EA" w:rsidRPr="00ED2C1B">
        <w:rPr>
          <w:rFonts w:ascii="Times New Roman" w:eastAsia="Times New Roman" w:hAnsi="Times New Roman" w:cs="Times New Roman"/>
          <w:b/>
          <w:sz w:val="24"/>
          <w:szCs w:val="24"/>
        </w:rPr>
        <w:t>ояснительная записка</w:t>
      </w:r>
      <w:bookmarkEnd w:id="2"/>
    </w:p>
    <w:p w:rsidR="005C04EA" w:rsidRPr="00ED2C1B" w:rsidRDefault="005C04EA" w:rsidP="0095755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Курсы 5–7 классов разработаны с соблюдением преемственности Федерального государственного образовательного стандарта начального общего образования. Они соответствуют требованиям Федерального государственного образовательного стандарта основного общего образования. При разработке программы учитывались индивидуальные особенности учащихся, а также в зависимости от возраста детей — особенности восприятия информации, мышления и памяти.</w:t>
      </w:r>
    </w:p>
    <w:p w:rsidR="005C04EA" w:rsidRPr="00ED2C1B" w:rsidRDefault="005C04EA" w:rsidP="0095755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продолжает формировать навыки будущего: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мышление, цифровую грамотность, командную работу,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и навыки успешной коммуникации. Программа 5–7 классов нацелена на более серьёзное развитие навыка программирования и работы с кодом, что помогает развивать критическое мышление ученика. Учащиеся будут осваивать работу с сервисами облачного хранения, электронной почтой, настройками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кибербезопасности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и прочими необходимыми цифровыми инструментами, вследствие чего развивается навык цифровой грамотности. В рамках курсов ученики также продолжают реализовывать индивидуальные и групповые проекты, оценивать их и давать конструктивную обратную связь. Всё это учит детей самоорганизации, планированию, эффективной коммуникации и работе в команде. Наконец, в силу более высокой сложности данных курсов по сравнению с курсами начальной школы перед учениками стоят ещё более нестандартные задачи, решение которых требует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подхода. Таким образом, курсы по информатике для 5–7 классов продолжают развитие навыков будущего, полученных в курсах для начальной школы. </w:t>
      </w:r>
    </w:p>
    <w:p w:rsidR="00957550" w:rsidRDefault="00957550" w:rsidP="00957550">
      <w:pPr>
        <w:pStyle w:val="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30j0zll" w:colFirst="0" w:colLast="0"/>
      <w:bookmarkStart w:id="4" w:name="_Toc83972467"/>
      <w:bookmarkEnd w:id="3"/>
    </w:p>
    <w:p w:rsidR="005C04EA" w:rsidRPr="00ED2C1B" w:rsidRDefault="005C04EA" w:rsidP="00957550">
      <w:pPr>
        <w:pStyle w:val="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Соответствие достигаемых результатов программы для 5–7 классов требуемым результатам ФГОС основного общего образования</w:t>
      </w:r>
      <w:bookmarkEnd w:id="4"/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7088"/>
        <w:gridCol w:w="7089"/>
      </w:tblGrid>
      <w:tr w:rsidR="005C04EA" w:rsidRPr="00ED2C1B" w:rsidTr="00957550">
        <w:trPr>
          <w:trHeight w:val="223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результаты, требуемые ФГОС</w:t>
            </w:r>
          </w:p>
        </w:tc>
        <w:tc>
          <w:tcPr>
            <w:tcW w:w="2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04EA" w:rsidRPr="00ED2C1B" w:rsidTr="00957550">
        <w:trPr>
          <w:trHeight w:val="3095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самостоятельно определять цели своего обучения, ставить и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учитывают индивидуальные особенности ученика, а также дают определённый простор для развития его интересов в рамках предмета. Кроме того, на каждом уроке ученику необходимо выполнить обязательные задания, а также существуют дополнительные задания по желанию для отработки тех или иных знаний или навыков. В рамках модульных итоговых проектов ребёнок учится самостоятельно планировать и реализовывать свой проект, ставить новые задачи на пути его реализации. Данная структура помогает ученику научиться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свою работу, осознавать необходимость для него тех или иных знаний. </w:t>
            </w:r>
          </w:p>
        </w:tc>
      </w:tr>
      <w:tr w:rsidR="005C04EA" w:rsidRPr="00ED2C1B" w:rsidTr="00957550">
        <w:trPr>
          <w:trHeight w:val="1137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 познавательных задач.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каждого урока ученики решают нестандартные задачи, а также в большинстве модулей создают свой финальный проект. Это развивает умение планировать пути достижения цели, выбирать наиболее эффективный путь для реализации проекта или решения задачи от возникшей идеи до конечного результата. </w:t>
            </w:r>
          </w:p>
        </w:tc>
      </w:tr>
      <w:tr w:rsidR="005C04EA" w:rsidRPr="00ED2C1B" w:rsidTr="00957550">
        <w:trPr>
          <w:trHeight w:val="1685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своей деятельности в процессе достижения результата,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957550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выполнении любого проекта или задания перед учеником ставится конкретная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обозначаются планируемые результаты. В процессе работы над проектом ученик постоянно работает над ошибками, анализирует промежуточный результат, исправляет ошибки и старается выбрать наиболее эффективный способ решения стоящей перед ним задачи.</w:t>
            </w:r>
          </w:p>
        </w:tc>
      </w:tr>
      <w:tr w:rsidR="005C04EA" w:rsidRPr="00ED2C1B" w:rsidTr="00957550">
        <w:trPr>
          <w:trHeight w:val="1885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решения задач/выполнения проектов ученик может обратиться за обратной связью к учителю, чтобы оценить правильность выполнения задания, своих возможностей для её реализации. Более того, обратная связь часто предусмотрена в рамках анализа промежуточного результата. По итогу проектной работы ученик получает обратную связь не только от учителя, но и от других учащихся.</w:t>
            </w:r>
          </w:p>
        </w:tc>
      </w:tr>
      <w:tr w:rsidR="005C04EA" w:rsidRPr="00ED2C1B" w:rsidTr="00957550">
        <w:trPr>
          <w:trHeight w:val="2135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работы на уроках подразумевает создание мотивационной атмосферы, одобрение инициативности ученика и трудолюбия. Такая атмосфера мотивирует ученика осознанно заниматься учебной деятельностью. Курсы подразумевают разнообразную деятельность, включающую различной формы интерактивные задания с проверкой учителя/системой или самопроверкой. Таким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ребёнок учится контролировать своё время на выполнение данных заданий, а также оценивать свои силы для их выполнения. </w:t>
            </w:r>
          </w:p>
        </w:tc>
      </w:tr>
      <w:tr w:rsidR="005C04EA" w:rsidRPr="00ED2C1B" w:rsidTr="00957550">
        <w:trPr>
          <w:trHeight w:val="1885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957550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курсов вводятся логические понятия. Ученик работает с логическими выражениями и операциями, строит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причинно-следственные связи, умозаключения на основе индукции и дедукции, делает выводы. В рамках обучения задания направлены на умение классифицировать информацию по заданным критериям, а также по установленным самим учеником; устанавливать аналогии и соответствие.</w:t>
            </w:r>
          </w:p>
        </w:tc>
      </w:tr>
      <w:tr w:rsidR="005C04EA" w:rsidRPr="00ED2C1B" w:rsidTr="00957550">
        <w:trPr>
          <w:trHeight w:val="1922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практически любого задания ученик применяет знаки и символы для решения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рабочей тетради, так и на платформе. Преобразование знаков и символов происходит в рамках работы с системами программирования. Ученики активно работают с блок-схемами и моделями алгоритмов в рамках решения задач: учатся их создавать, применять, а также преобразовывать. </w:t>
            </w:r>
          </w:p>
        </w:tc>
      </w:tr>
      <w:tr w:rsidR="005C04EA" w:rsidRPr="00ED2C1B" w:rsidTr="00957550">
        <w:trPr>
          <w:trHeight w:val="1601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Любая задача в рамках курса или обучающий материал требует смыслового понимания текста: ученику необходимо понять и усвоить то, что было затронуто в тексте, иначе он не сможет корректно выполнить задание. Во всех уроках активно развивается этот навык, например, путём создания алгоритмов на основе текстового описания ситуации.</w:t>
            </w:r>
          </w:p>
        </w:tc>
      </w:tr>
      <w:tr w:rsidR="005C04EA" w:rsidRPr="00ED2C1B" w:rsidTr="00957550">
        <w:trPr>
          <w:trHeight w:val="278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интересов; формулировать, аргументировать и отстаивать своё мнение.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обучения выстроена система коммуникации, при которой учащийся не боится просить помощь или оказывать её товарищам. При необходимости корректирует своё поведение.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создаются благоприятные условия для участия в диалоге, в коллективном обсуждении. Строится продуктивное взаимопонимание со сверстниками и взрослыми, развивается умение конструктивно разрешать конфликты в процессе коллективной деятельности. Ученик также развивают навык индивидуальной работы в рамках реализации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 Дети учатся аргументировано давать обратную связь другим учащимся и конструктивно реагировать на неё.</w:t>
            </w:r>
          </w:p>
        </w:tc>
      </w:tr>
      <w:tr w:rsidR="005C04EA" w:rsidRPr="00ED2C1B" w:rsidTr="00957550">
        <w:trPr>
          <w:trHeight w:val="22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и регуляции своей деятельности; владение устной, письменной и монологической контекстной речью.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предложенных курсов ученики обучаются составлять письменные тексты для выражения своих мыслей, готовить письменные и устные тексты для презентаций и выступлений. Выступление с проектом подразумевает планирование и регулирование своей деятельности. Более того, блок «Рефлексия» в конце каждого урока позволяет ученикам в письменной форме выражать свои мысли, чувства и потребности относительно текущего и будущих уроков.</w:t>
            </w:r>
          </w:p>
        </w:tc>
      </w:tr>
      <w:tr w:rsidR="005C04EA" w:rsidRPr="00ED2C1B" w:rsidTr="00957550">
        <w:trPr>
          <w:trHeight w:val="2168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развитие компетентности в области использования информационно-коммуникационных технологий (далее </w:t>
            </w:r>
            <w:proofErr w:type="spellStart"/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ИКТ-компетенции</w:t>
            </w:r>
            <w:proofErr w:type="spellEnd"/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); развитие мотивации к овладению культурой активного пользования поисковыми системами.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курсов ученик активно развивает навык использования информационно-коммуникационных технологий. Учится работать с ОС, файловыми системами, сервисами облачных хранилищ, редакторами текста и презентаций; использовать мышь и клавиатуру для ввода информации. Курсы также затрагивают тему поиска информации в Интернете. Ученик осваивает принципы безопасной работы с Интернетом, а также навыки поиска необходимой информации для выполнения познавательных задач. </w:t>
            </w:r>
          </w:p>
        </w:tc>
      </w:tr>
    </w:tbl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550" w:rsidRDefault="00957550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550" w:rsidRDefault="00957550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4636"/>
        <w:gridCol w:w="9541"/>
      </w:tblGrid>
      <w:tr w:rsidR="005C04EA" w:rsidRPr="00ED2C1B" w:rsidTr="00957550">
        <w:trPr>
          <w:trHeight w:val="314"/>
        </w:trPr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результаты, требуемые ФГОС</w:t>
            </w:r>
          </w:p>
        </w:tc>
        <w:tc>
          <w:tcPr>
            <w:tcW w:w="33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04EA" w:rsidRPr="00ED2C1B" w:rsidTr="00957550">
        <w:trPr>
          <w:trHeight w:val="2476"/>
        </w:trPr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значения информатики в повседневной жизни человека.</w:t>
            </w:r>
          </w:p>
        </w:tc>
        <w:tc>
          <w:tcPr>
            <w:tcW w:w="33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hd w:val="clear" w:color="auto" w:fill="FFFFFF"/>
              <w:spacing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5–6 класс, 7 класс</w:t>
            </w:r>
          </w:p>
          <w:p w:rsidR="005C04EA" w:rsidRPr="00957550" w:rsidRDefault="005C04EA" w:rsidP="00957550">
            <w:pPr>
              <w:shd w:val="clear" w:color="auto" w:fill="FFFFFF"/>
              <w:spacing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каждого учебного модуля ученики знакомятся с базовыми понятиями информатики и разбирают процессы на реальных примерах из жизни (например, составление алгоритмов на основе ситуаций из жизни). Ученики выполняют задания и проекты, сопряжённые с практикой, приобретают навыки, необходимые в реальной жизни: создание презентаций, умение пользоваться современными устройствами обработки информации, создание почты и умение пользоваться облачным сервисом и т д. Во время прохождения курсов ученик осознаёт необходимость и значимость информатики в его повседневной жизни. </w:t>
            </w:r>
          </w:p>
        </w:tc>
      </w:tr>
      <w:tr w:rsidR="005C04EA" w:rsidRPr="00ED2C1B" w:rsidTr="00957550">
        <w:trPr>
          <w:trHeight w:val="1275"/>
        </w:trPr>
        <w:tc>
          <w:tcPr>
            <w:tcW w:w="16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роли информационных процессов в современном мире.</w:t>
            </w:r>
          </w:p>
        </w:tc>
        <w:tc>
          <w:tcPr>
            <w:tcW w:w="3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5–6 класс 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«Введение в информатику. Устройство компьютера» ученик разбирает виды информации, информационных процессов; изучает способы передачи, хранения и обработка информации; роль информационных процессов в жизни человека. </w:t>
            </w: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5C04EA" w:rsidRPr="00957550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«Информация и информационные процессы» дети изучаются понятие «информационные процессы», их роль, разбирают примеры, технологии информационных процессов от древности до нашего времени, в том числе технологии искусственного интеллекта, Интернета вещей и пр. Кроме того, дети изучают различные составляющие информационных процессов: кодирование информации, работа с файловой системой, понятие компьютерной сети и Интернета, основные средства коммуникации в Интернете, обработка разного вида информации.</w:t>
            </w:r>
          </w:p>
        </w:tc>
      </w:tr>
      <w:tr w:rsidR="005C04EA" w:rsidRPr="00ED2C1B" w:rsidTr="00957550">
        <w:trPr>
          <w:trHeight w:val="6988"/>
        </w:trPr>
        <w:tc>
          <w:tcPr>
            <w:tcW w:w="16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информационной и алгоритмической культуры;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</w:t>
            </w:r>
          </w:p>
        </w:tc>
        <w:tc>
          <w:tcPr>
            <w:tcW w:w="3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5–6 класс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модуля «Введение в информатику. Устройство компьютера» ученик осваивает понимание компьютера как универсального устройства обработки информации: разбирает устройства компьютера в точки зрения ввода и вывода информации, изучает ОС, учится работать с файлами и папками. 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всех остальных учебных модулей ученик постоянно использует мышь и клавиатуру для ввода информации. 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Модули «Алгоритмы. Введение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Продолжение» знакомят учеников с алгоритмической культурой путём погружения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алгоритмику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языки программирования. Ученики осваивают способы записи, чтения и исполнения алгоритмов,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развивая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таким образом алгоритмическое мышление. 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«Информация и информационные процессы» ученик осваивает понимание компьютера как универсального устройства обработки информации путём изучения основных устройств и периферийных устройств компьютера с точки зрения ввода и вывода информации; форм восприятия информации, способов кодирования и обработки информации компьютером. Ученик использует такие устройства компьютера, как мышь и клавиатура для ввода и вывода информации. 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модулях «Логика и алгоритмы» и «Основы языка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ученик погружается в современные языки программирования,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алгоритмику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учится составлять и исполнять различного типа алгоритмы,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развивая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таким образом алгоритмическую культуру.</w:t>
            </w:r>
          </w:p>
        </w:tc>
      </w:tr>
      <w:tr w:rsidR="005C04EA" w:rsidRPr="00ED2C1B" w:rsidTr="00957550">
        <w:trPr>
          <w:trHeight w:val="3019"/>
        </w:trPr>
        <w:tc>
          <w:tcPr>
            <w:tcW w:w="16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представления об основных изучаемых понятиях: «информация», «алгоритм», «модель» и их свойствах.</w:t>
            </w:r>
          </w:p>
        </w:tc>
        <w:tc>
          <w:tcPr>
            <w:tcW w:w="3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5–6 класс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модуля «Введение в информатику. Устройство компьютера» ученик знакомится с понятием «информация», видами информации, способами восприятия и обработки. В модуле «Алгоритмы. Введение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ученик изучает понятие «алгоритмы», их виды, свойства, модели, способы записи. 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«Информация и информационные процессы» ученик изучает понятие «информация», виды информации, способы восприятия и обработки. В модуле «Логика и алгоритмы» изучает понятие «алгоритм», разбирает алгоритмические модели, их свойства, способы записи алгоритмов.</w:t>
            </w:r>
          </w:p>
        </w:tc>
      </w:tr>
      <w:tr w:rsidR="005C04EA" w:rsidRPr="00ED2C1B" w:rsidTr="00957550">
        <w:trPr>
          <w:trHeight w:val="5429"/>
        </w:trPr>
        <w:tc>
          <w:tcPr>
            <w:tcW w:w="16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линейной, условной и циклической.</w:t>
            </w:r>
          </w:p>
        </w:tc>
        <w:tc>
          <w:tcPr>
            <w:tcW w:w="3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5–6 класс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Модули «Алгоритмы. Введение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Продолжение» нацелены на развитие алгоритмического мышления ученика.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данных модулей ребёнок знакомится с языком визуальной среды программирования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учится составлять и записывать алгоритмы для конкретного исполнителя в среде визуального программирования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разбирает способ представления алгоритмов в формате «блок-схем»; знакомится и осваивает линейную и циклическую структуры алгоритмов, обучается их строить, читать и записывать.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«Логика и алгоритмы» посвящён как формированию знаний о логических операциях и значениях, так и формированию и развитию алгоритмического мышления. Ученик изучает понятия «‎логика», «‎законы мышления», «формы мышления», «дедукция‎», «индукция‎», виды форм мышления; учится решать логические задачи табличным методом. Ребёнок учится определять истинность высказывания,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осваивая логические операции и операторы сравнения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Кроме этого, данный модуль посвящён знакомству с языком программирования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изучению алгоритмов, способу представления алгоритма в формате «блок-схем», изучению линейной, циклической, условной структуры алгоритмов, способу их построения, умения читать, составлять и записывать алгоритмы для исполнителя на языке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4EA" w:rsidRPr="00ED2C1B" w:rsidTr="00957550">
        <w:trPr>
          <w:trHeight w:val="4436"/>
        </w:trPr>
        <w:tc>
          <w:tcPr>
            <w:tcW w:w="16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формализации и структурирования информации, умения выбирать способ представления данных в соответствии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поставленной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 — таблицы, схемы, графики, диаграммы, с использованием соответствующих программных средств обработки данных.</w:t>
            </w:r>
          </w:p>
        </w:tc>
        <w:tc>
          <w:tcPr>
            <w:tcW w:w="3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5–6 класс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«Редактор презентаций» ученик осваивает работу с редактором презентаций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рамках которой он учится отбирать необходимые данные в соответствии с целью и задачей презентации, структурировать свою презентацию, выделять главную мысль презентации, подбирать смысловые заголовки, при помощи редактора презентации выбирать наиболее подходящие способы визуализации данных в виде таблиц, схем, списков, изображений.</w:t>
            </w:r>
            <w:proofErr w:type="gramEnd"/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«Информация и информационные процессы» охватывает получение навыков работы с облачными хранилищами информации и офисными сервисами. В рамках данных уроков ребёнок учится применять компьютерную графику, редактировать графические объекты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выбирать наиболее подходящий метод визуализации данных согласно поставленной цели презентации внутри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Презентаций. Ребёнок учится структурировать и формализовать информацию для своей презентации в рамках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Elevator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Pitch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4EA" w:rsidRPr="00ED2C1B" w:rsidTr="00957550">
        <w:trPr>
          <w:trHeight w:val="2786"/>
        </w:trPr>
        <w:tc>
          <w:tcPr>
            <w:tcW w:w="16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информационной этики и права.</w:t>
            </w:r>
          </w:p>
        </w:tc>
        <w:tc>
          <w:tcPr>
            <w:tcW w:w="3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5–6 класс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модуля «Введение в информатику. Устройство компьютера» ученик обучается безопасной и целесообразной работе с компьютером и с программами ОС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Ученик знакомится с компьютерной сетью и Интернетом, осваивает безопасные навыки работы с ними.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«Информация и информационные процессы» ученик изучает работу с компьютерными программами OC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обучается правилам безопасной и этичной работы с электронной почтой и облачными сервисами, а также Интернетом в целом.</w:t>
            </w:r>
          </w:p>
        </w:tc>
      </w:tr>
    </w:tbl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550" w:rsidRDefault="00957550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550" w:rsidRDefault="00957550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550" w:rsidRDefault="00957550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550" w:rsidRDefault="00957550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Личностные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7114"/>
        <w:gridCol w:w="7063"/>
      </w:tblGrid>
      <w:tr w:rsidR="005C04EA" w:rsidRPr="00ED2C1B" w:rsidTr="00957550">
        <w:trPr>
          <w:trHeight w:val="860"/>
        </w:trPr>
        <w:tc>
          <w:tcPr>
            <w:tcW w:w="2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результаты, требуемые ФГОС</w:t>
            </w:r>
          </w:p>
        </w:tc>
        <w:tc>
          <w:tcPr>
            <w:tcW w:w="24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04EA" w:rsidRPr="00ED2C1B" w:rsidTr="00957550">
        <w:trPr>
          <w:trHeight w:val="1820"/>
        </w:trPr>
        <w:tc>
          <w:tcPr>
            <w:tcW w:w="2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обучению, готовности и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 траектории образования с учётом устойчивых познавательных интересов, а также на основе формирования уважительного отношения к труду.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уроков в классе предполагается создание дружественной атмосферы, в которой ценится высказывание собственного мнения, трудолюбие, старание и ответственное отношение ученика к процессу обучения. Курсы учитывают особенности ученика и </w:t>
            </w: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предполагают разнообразный вид деятельности, интерактивные, вызывающие интерес задания. Всё это мотивируют ученика погружаться в тему и развивать свои навыки в дальнейшем, проявлять трудолюбие и уважительно относиться к труду других. </w:t>
            </w:r>
          </w:p>
        </w:tc>
      </w:tr>
      <w:tr w:rsidR="005C04EA" w:rsidRPr="00ED2C1B" w:rsidTr="00957550">
        <w:trPr>
          <w:trHeight w:val="1393"/>
        </w:trPr>
        <w:tc>
          <w:tcPr>
            <w:tcW w:w="2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сотрудничестве со сверстниками, детьми старшего и младшего возраста, взрослыми в процессе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общественно полезной, учебно-исследовательской,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 и других видов деятельности.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каждого урока дети учатся взаимодействовать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(учителем), а также со сверстниками (другие учащиеся). Учителем создаётся и регулируется дружественная атмосфера в классе, которая подразумевает конструктивное решение внутренних конфликтов. </w:t>
            </w:r>
          </w:p>
        </w:tc>
      </w:tr>
      <w:tr w:rsidR="005C04EA" w:rsidRPr="00ED2C1B" w:rsidTr="00957550">
        <w:trPr>
          <w:trHeight w:val="1358"/>
        </w:trPr>
        <w:tc>
          <w:tcPr>
            <w:tcW w:w="2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погружение в мир информационных процессов, компьютерных технологий, программирования, а также использование полученных навыков на практике в рамках познавательных и личных задач формирует у ученика целостное мировоззрение в рамках современного технологичного общества. </w:t>
            </w:r>
          </w:p>
        </w:tc>
      </w:tr>
    </w:tbl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1fob9te" w:colFirst="0" w:colLast="0"/>
      <w:bookmarkEnd w:id="5"/>
      <w:r w:rsidRPr="00ED2C1B">
        <w:rPr>
          <w:rFonts w:ascii="Times New Roman" w:hAnsi="Times New Roman" w:cs="Times New Roman"/>
          <w:sz w:val="24"/>
          <w:szCs w:val="24"/>
        </w:rPr>
        <w:br w:type="page"/>
      </w:r>
    </w:p>
    <w:p w:rsidR="005C04EA" w:rsidRPr="00ED2C1B" w:rsidRDefault="005C04EA" w:rsidP="00957550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a9a9sdalbh3p" w:colFirst="0" w:colLast="0"/>
      <w:bookmarkStart w:id="7" w:name="_Toc83972468"/>
      <w:bookmarkEnd w:id="6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и режим занятий</w:t>
      </w:r>
      <w:bookmarkEnd w:id="7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04EA" w:rsidRPr="00ED2C1B" w:rsidRDefault="005C04EA" w:rsidP="0095755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D2C1B">
        <w:rPr>
          <w:rFonts w:ascii="Times New Roman" w:eastAsia="Times New Roman" w:hAnsi="Times New Roman" w:cs="Times New Roman"/>
          <w:sz w:val="24"/>
          <w:szCs w:val="24"/>
          <w:highlight w:val="white"/>
        </w:rPr>
        <w:t>Курс «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  <w:highlight w:val="white"/>
        </w:rPr>
        <w:t>Алгоритмики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по информатике для 5–7 классов изучается по одному академическому часу в неделю в классе с учителем (групповая форма занятий). Каждый курс состоит из 3–4 модулей, в каждом из которых от 9 до 12 уроков. </w:t>
      </w:r>
    </w:p>
    <w:p w:rsidR="005C04EA" w:rsidRPr="00ED2C1B" w:rsidRDefault="005C04EA" w:rsidP="0095755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D2C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Занятие состоит из следующих частей: вводное повторение и разминка,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проблематизация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  <w:highlight w:val="white"/>
        </w:rPr>
        <w:t>, новый материал, развитие умений, рефлексия.</w:t>
      </w:r>
    </w:p>
    <w:p w:rsidR="005C04EA" w:rsidRPr="00ED2C1B" w:rsidRDefault="005C04EA" w:rsidP="0095755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D2C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Формы обучения: </w:t>
      </w:r>
    </w:p>
    <w:p w:rsidR="005C04EA" w:rsidRPr="00ED2C1B" w:rsidRDefault="005C04EA" w:rsidP="00957550">
      <w:pPr>
        <w:numPr>
          <w:ilvl w:val="0"/>
          <w:numId w:val="2"/>
        </w:numPr>
        <w:spacing w:before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D2C1B">
        <w:rPr>
          <w:rFonts w:ascii="Times New Roman" w:eastAsia="Times New Roman" w:hAnsi="Times New Roman" w:cs="Times New Roman"/>
          <w:sz w:val="24"/>
          <w:szCs w:val="24"/>
          <w:highlight w:val="white"/>
        </w:rPr>
        <w:t>Игровая, задачная и проектная.</w:t>
      </w:r>
    </w:p>
    <w:p w:rsidR="005C04EA" w:rsidRPr="00ED2C1B" w:rsidRDefault="005C04EA" w:rsidP="0095755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D2C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Обучение от общего к частному. </w:t>
      </w:r>
    </w:p>
    <w:p w:rsidR="005C04EA" w:rsidRPr="00ED2C1B" w:rsidRDefault="005C04EA" w:rsidP="0095755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D2C1B">
        <w:rPr>
          <w:rFonts w:ascii="Times New Roman" w:eastAsia="Times New Roman" w:hAnsi="Times New Roman" w:cs="Times New Roman"/>
          <w:sz w:val="24"/>
          <w:szCs w:val="24"/>
          <w:highlight w:val="white"/>
        </w:rPr>
        <w:t>Поощрение вопросов и свободных высказываний по теме.</w:t>
      </w:r>
    </w:p>
    <w:p w:rsidR="005C04EA" w:rsidRPr="00ED2C1B" w:rsidRDefault="005C04EA" w:rsidP="00957550">
      <w:pPr>
        <w:numPr>
          <w:ilvl w:val="0"/>
          <w:numId w:val="2"/>
        </w:numPr>
        <w:spacing w:line="240" w:lineRule="auto"/>
        <w:ind w:left="708" w:hanging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D2C1B">
        <w:rPr>
          <w:rFonts w:ascii="Times New Roman" w:eastAsia="Times New Roman" w:hAnsi="Times New Roman" w:cs="Times New Roman"/>
          <w:sz w:val="24"/>
          <w:szCs w:val="24"/>
          <w:highlight w:val="white"/>
        </w:rPr>
        <w:t>Уважение и внимание к каждому ученику.</w:t>
      </w:r>
    </w:p>
    <w:p w:rsidR="005C04EA" w:rsidRPr="00ED2C1B" w:rsidRDefault="005C04EA" w:rsidP="00957550">
      <w:pPr>
        <w:numPr>
          <w:ilvl w:val="0"/>
          <w:numId w:val="2"/>
        </w:numPr>
        <w:spacing w:line="240" w:lineRule="auto"/>
        <w:ind w:left="708" w:hanging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D2C1B">
        <w:rPr>
          <w:rFonts w:ascii="Times New Roman" w:eastAsia="Times New Roman" w:hAnsi="Times New Roman" w:cs="Times New Roman"/>
          <w:sz w:val="24"/>
          <w:szCs w:val="24"/>
          <w:highlight w:val="white"/>
        </w:rPr>
        <w:t>Создание мотивационной среды обучения.</w:t>
      </w:r>
    </w:p>
    <w:p w:rsidR="005C04EA" w:rsidRPr="00ED2C1B" w:rsidRDefault="005C04EA" w:rsidP="00957550">
      <w:pPr>
        <w:numPr>
          <w:ilvl w:val="0"/>
          <w:numId w:val="2"/>
        </w:numPr>
        <w:spacing w:after="180" w:line="240" w:lineRule="auto"/>
        <w:ind w:left="708" w:hanging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D2C1B">
        <w:rPr>
          <w:rFonts w:ascii="Times New Roman" w:eastAsia="Times New Roman" w:hAnsi="Times New Roman" w:cs="Times New Roman"/>
          <w:sz w:val="24"/>
          <w:szCs w:val="24"/>
          <w:highlight w:val="white"/>
        </w:rPr>
        <w:t>Создание условий для дискуссий и развития мышления учеников при достижении учебных целей вместо простого одностороннего объяснения темы преподавателем.</w:t>
      </w:r>
    </w:p>
    <w:p w:rsidR="005C04EA" w:rsidRPr="00ED2C1B" w:rsidRDefault="005C04EA" w:rsidP="0095755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Формы контроля и оценочные материалы </w:t>
      </w:r>
    </w:p>
    <w:p w:rsidR="005C04EA" w:rsidRPr="00ED2C1B" w:rsidRDefault="005C04EA" w:rsidP="0095755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программы осуществляется с помощью нескольких инструментов на нескольких уровнях:</w:t>
      </w:r>
    </w:p>
    <w:p w:rsidR="005C04EA" w:rsidRPr="00ED2C1B" w:rsidRDefault="005C04EA" w:rsidP="00957550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на каждом занятии:</w:t>
      </w: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опрос, выполнение заданий на платформе, взаимоконтроль учеников в парах, самоконтроль ученика;</w:t>
      </w:r>
    </w:p>
    <w:p w:rsidR="005C04EA" w:rsidRPr="00ED2C1B" w:rsidRDefault="005C04EA" w:rsidP="00957550">
      <w:pPr>
        <w:numPr>
          <w:ilvl w:val="0"/>
          <w:numId w:val="6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в конце каждого модуля:</w:t>
      </w: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презентации (по желанию) финальных проектов модуля и их оценка.</w:t>
      </w:r>
    </w:p>
    <w:p w:rsidR="005C04EA" w:rsidRPr="00ED2C1B" w:rsidRDefault="005C04EA" w:rsidP="0095755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Для контроля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программы с помощью цифровых инструментов используются платформа «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Алгоритмика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>». В каждом модуле ученики проходят тестовые задания (с автопроверкой), выполняют практические и творческие задания (проверяются учителем).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EA" w:rsidRPr="00ED2C1B" w:rsidRDefault="005C04EA" w:rsidP="00957550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3znysh7" w:colFirst="0" w:colLast="0"/>
      <w:bookmarkStart w:id="9" w:name="_Toc83972469"/>
      <w:bookmarkEnd w:id="8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bookmarkEnd w:id="9"/>
    </w:p>
    <w:p w:rsidR="005C04EA" w:rsidRPr="00ED2C1B" w:rsidRDefault="005C04EA" w:rsidP="00957550">
      <w:pPr>
        <w:pStyle w:val="2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2et92p0" w:colFirst="0" w:colLast="0"/>
      <w:bookmarkEnd w:id="10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1" w:name="_Toc83972470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5–6 класс</w:t>
      </w:r>
      <w:bookmarkEnd w:id="11"/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Курсы для 5 и 6 классов будут реализованы абсолютно идентичными курсами. Возрастные отличия детей в данных классах небольшие, входные знания, по сути, одинаковы.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Как и во всех курсах этой линейки, здесь делается упор на развитие алгоритмического мышления и знакомство с основами программирования. Ученики составляют программы и выполняют творческие проекты в среде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. В этом курсе объём изученных команд и их комбинаций значительно больше, чем в курсе 4 класса, и позволяет ученикам создавать более сложные проекты в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, такие как мультфильмы и игры.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Курсы 5 и 6 классов готовят учеников к освоению программирования на языке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в 7 классе, поэтому в этих курсах дети учатся применять в визуальной среде более сложные алгоритмические конструкции: условные операторы, циклы, логические операторы.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В этом курсе ученики продолжают работать с редактором презентаций, но на более продвинутом уровне: самостоятельно занимаются поиском и отбором информации, выбирают способ визуализации информации для её наглядного представления. Увеличивается объём, усложняется структура презентации. В этой линейке в средней школе предпочтение отдаётся редактору презентаций перед текстовым редактором. Редактор даёт все знания и умения при работе с текстовым редактором, но позволяет ученикам работать с текстовой и графической информацией на более высоком уровне, а также служит инструментом для реализации проектной деятельности.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В этом курсе ученики самостоятельно готовят презентации об использовании компьютерных технологий в современном мире, оформляют в форме презентации карту полученных за год знаний по информатике.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Один из модулей курса посвящён навыкам работы и безопасности в Интернете. Это обусловлено тем, что дети в 5–6 классах становятся активными пользователями Интернета, самостоятельно смотрят и ищут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в Сети, а не только из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модерируемых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источников (например,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), пользуются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соцсетями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Возрастные особенности детей 11–12 лет позволяют сделать упор на развитии в этом курсе навыков проектной деятельности: планирование своей деятельности, декомпозиция задачи и её поэтапная реализация, реализация и презентация проектов, их взаимное оценивание, рефлексия. Инструменты для реализации проектов — среда программирования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и редактор презентаций.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результате работы по курсу учащимися должны быть достигнуты следующие предметные результаты: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представления о компьютере как об универсальном устройстве обработки информации; </w:t>
      </w:r>
    </w:p>
    <w:p w:rsidR="005C04EA" w:rsidRPr="00ED2C1B" w:rsidRDefault="005C04EA" w:rsidP="0095755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формирование навыков работы с файловой системой персонального компьютера (создание, копирование, перемещение, переименование, удаление);</w:t>
      </w:r>
    </w:p>
    <w:p w:rsidR="005C04EA" w:rsidRPr="00ED2C1B" w:rsidRDefault="005C04EA" w:rsidP="0095755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навыка составления и анализа блок-схем линейных и циклических алгоритмов;</w:t>
      </w:r>
    </w:p>
    <w:p w:rsidR="005C04EA" w:rsidRPr="00ED2C1B" w:rsidRDefault="005C04EA" w:rsidP="0095755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навыка создания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интерактивов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при помощи визуальной среды программирования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04EA" w:rsidRPr="00ED2C1B" w:rsidRDefault="005C04EA" w:rsidP="0095755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навыка создания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объектов, текстовых документов и презентаций;</w:t>
      </w:r>
    </w:p>
    <w:p w:rsidR="005C04EA" w:rsidRPr="00ED2C1B" w:rsidRDefault="005C04EA" w:rsidP="0095755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формирование навыка поиска, формализации и структурирования 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</w:t>
      </w:r>
    </w:p>
    <w:p w:rsidR="005C04EA" w:rsidRPr="00ED2C1B" w:rsidRDefault="005C04EA" w:rsidP="0095755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навыка визуализации данных в виде графических изображений, таблиц и диаграмм;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3332"/>
        <w:gridCol w:w="1085"/>
        <w:gridCol w:w="3846"/>
        <w:gridCol w:w="5794"/>
      </w:tblGrid>
      <w:tr w:rsidR="005C04EA" w:rsidRPr="00ED2C1B" w:rsidTr="00957550">
        <w:trPr>
          <w:trHeight w:val="315"/>
        </w:trPr>
        <w:tc>
          <w:tcPr>
            <w:tcW w:w="1185" w:type="pct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86" w:type="pct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368" w:type="pct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урока</w:t>
            </w:r>
          </w:p>
        </w:tc>
        <w:tc>
          <w:tcPr>
            <w:tcW w:w="2061" w:type="pct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видов деятельности</w:t>
            </w:r>
          </w:p>
        </w:tc>
      </w:tr>
      <w:tr w:rsidR="005C04EA" w:rsidRPr="00ED2C1B" w:rsidTr="00957550">
        <w:trPr>
          <w:trHeight w:val="1020"/>
        </w:trPr>
        <w:tc>
          <w:tcPr>
            <w:tcW w:w="1185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информатику. Устройство компьютера</w:t>
            </w: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информатики. Знакомство с платформой «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61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957550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деятельность: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правила ТБ в кабинете информатики. Ознакомиться с платформой (вход, авторизация, интерфейс). Изучить виды информации и информационные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зучить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«файл». Разобрать, что такое ОС. Изучить работу файловой системы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создать/открыть/переименовать/удалить папки, где хранить. Изучить понятие «программа», разобрать примеры компьютерных программ. Научиться создавать текстовые файлы, загружать файлы на платформу. Изучить понятие «компьютер», «периферийные устройства» и «основные устройства» компьютера. Изучить периферийные устройства с точки зрения вывода и ввода информации. Изучить Главное меню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Разобрать назначение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ПО. Изучить понятие «сеть», </w:t>
            </w: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«компьютерная сеть», её виды и принципы работы, как к ней подключаться.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EA" w:rsidRPr="00957550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деятельность: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ТБ в кабинете информатики. Уметь пользоваться мышкой и набирать те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помощи клавиатуры. Уметь авторизоваться и зайти на платформу. Уметь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категоризировать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по видам: текстовая, числовая, графическая, звуковая. Уметь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категоризировать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виды работы с информацией: хранение, передача, обработка. Уметь создавать/переименовывать/удалять папки и текстовые файлы, знать, как и где их искать. Уметь создавать и редактировать текстовый файл. Уметь различать периферийные и основные устройства компьютера, способность определять назначение и функцию каждого. Уметь находить необходимые программы в Главном меню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информации и информационные процессы.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 и папки.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 Работа в текстовом редакторе.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устройства компьютера.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Периферийные устройства.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компьютера.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780"/>
        </w:trPr>
        <w:tc>
          <w:tcPr>
            <w:tcW w:w="1185" w:type="pct"/>
            <w:vMerge w:val="restar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2.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Алгоритмы. Введение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Блок-схемы.</w:t>
            </w:r>
          </w:p>
        </w:tc>
        <w:tc>
          <w:tcPr>
            <w:tcW w:w="2061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957550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деятельность: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понятие «блок-схема», структуру блок-схемы, назначение основных блоков. Изучить понятия «алгоритмы», «программы», «язык программирования», «линейный алгоритм». Научиться составлять программы из команд в языке программирования. Изучить понятия «цикл», «циклический алгоритм». Научиться составлять алгоритмы с циклом, их запись в блок-схемах. Ознакомиться с интерфейсом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сцена, добавление/удаление спрайтов, фонов; изменение вручную размеров, поворотов, положения спрайта на сцене;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костюмы, графический редактор. </w:t>
            </w: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Изучить понятие «среда программирования». Разобрать команды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 нажатии на флажок», «говорить», «сменить костюм», «ждать», «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показаться\спрятаться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Научиться собирать простые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Изучить понятие «угол», «градусная мера». Разобрать действия «поворот по часовой стрелке» и «поворот против часовой стрелки» с позиции робота-исполнителя. Изучить принцип анимации движения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шагов и поворотов, команду «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идти_шагов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». Изучить пошаговое создание проекта — от идеи и цели к законченному продукту.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EA" w:rsidRPr="00957550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деятельность: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составлять блок-схемы с условием. Уметь составлять программы для робота-исполнителя. Уметь читать и составлять линейный и циклический алгоритм при составлении программ. Уметь работать в среде визуального программирования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Написать простой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выполнять проект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освоенными ранее командами.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осуществлять повороты на заданную градусную меру по часовой и против часовой стрелки в среде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анимировать спрайта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его перемещения. Уметь формулировать цель и идею проекта, выполнять его по плану. Уметь создавать интерактивный проект (открытка с анимацией)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 языки программирования.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Циклические алгоритмы.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Циклы. Усложнение.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: знакомство.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и движение.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«Открытка».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517"/>
        </w:trPr>
        <w:tc>
          <w:tcPr>
            <w:tcW w:w="1185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Продолжение</w:t>
            </w: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Диалоги.</w:t>
            </w:r>
          </w:p>
        </w:tc>
        <w:tc>
          <w:tcPr>
            <w:tcW w:w="2061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957550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деятельность: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алгоритм реализации диалога между спрайтами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скрипте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написание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скриптов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реализующих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диалог. Изучить понятия «система координат», «оси X и Y», «координаты», как вычислять координаты на координатной плоскости. Научиться использовать координаты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Изучить понятие «установка начальных позиций», её реализация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Разобраться, как устанавливать и изменять видимость спрайта, место появления спрайта, размер спрайта, костюм спрайта, направление движения спрайта, стиль вращения, смена фона. Изучить понятие «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Изучить команды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применения сообщений в мультфильмах. Научиться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пошагово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проект — от идеи и цели к законченному продукту. Научиться конструктивно давать обратную связь.</w:t>
            </w:r>
          </w:p>
          <w:p w:rsidR="005C04EA" w:rsidRPr="00957550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EA" w:rsidRPr="00957550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деятельность:</w:t>
            </w:r>
          </w:p>
          <w:p w:rsidR="005C04EA" w:rsidRPr="00957550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составлять диалоги между спрайтами. Уметь планировать время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скриптах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диалогом. Уметь работать с системой координат для размещения спрайтов на сцене, написать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блоков «перейти в X, Y» и «плыть в X, Y». Уметь расставлять спрайтов. Уметь писать параллельные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Уметь писать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команд для передачи сообщений. Уметь формулировать цель и идею проекта, выполнять его по плану. Уметь создавать простой собственный мультфильм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Уметь создавать проект с анимированными буквами своего имени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 Уметь оценивать проекты других учащихся.</w:t>
            </w: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координат.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начальных позиций.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54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начальных позиций: свойства, внешность.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, анимация.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сообщений.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«Мультфильм».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8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540"/>
        </w:trPr>
        <w:tc>
          <w:tcPr>
            <w:tcW w:w="1185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Редактор презентаций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данных.</w:t>
            </w:r>
          </w:p>
        </w:tc>
        <w:tc>
          <w:tcPr>
            <w:tcW w:w="2061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957550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деятельность:</w:t>
            </w:r>
            <w:bookmarkStart w:id="12" w:name="_GoBack"/>
            <w:bookmarkEnd w:id="12"/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Изучить понятие «презентация», её преимущества перед чтением текста, структуру презентации. Научиться подбирать и редактировать изображения для использования в презентации. Научиться способы структурирования текстовой информации для визуализации данных: схемы, таблицы, списки. Научиться формулировать и добавлять заголовки на слайд. Научиться составлять план презентации. Научиться отбирать информацию и источники для составления доклада. Изучить создание полноценного проекта. Научиться конструктивно давать обратную связь. 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EA" w:rsidRPr="00957550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деятельность:</w:t>
            </w:r>
          </w:p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скачивать файл презентации с платформы, научиться открывать файл в редакторе презентаций. Уметь редактировать файл и сохранять внесённые изменения. Уметь находить изображения в Интернете и подобрать подходящее; добавлять и редактировать его в презентации. Уметь структурировать и визуализировать информацию для презентации исходя из целесообразности и содержания текстовой информации. Уметь формулировать основную мысль слайда — заголовок, добавлять его на слайд. Уметь выделять главные идеи в тексте, строить презентацию согласно плану. Отбирать необходимый материал для доклада. Уметь составлять законченную презентацию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Уметь оценивать проекты других учащихся. </w:t>
            </w: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редактором презентаций.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на слайде.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слайдов.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презентаций.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изображениями.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изображений.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0"/>
        </w:trPr>
        <w:tc>
          <w:tcPr>
            <w:tcW w:w="1185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8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206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EA" w:rsidRPr="00ED2C1B" w:rsidRDefault="005C04EA" w:rsidP="0095755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tyjcwt" w:colFirst="0" w:colLast="0"/>
      <w:bookmarkStart w:id="14" w:name="_Toc83972471"/>
      <w:bookmarkEnd w:id="13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 класс</w:t>
      </w:r>
      <w:bookmarkEnd w:id="14"/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Курс 7 класса носит фундаментальный характер и опирается на базовые научные представления предметной области, такие как информация, информационные процессы, информационные модели.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Центральными модулями предлагаемой программы для 7 класса в рамках дополнительного образования являются модули алгоритмизации и программирования на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— простой, но </w:t>
      </w:r>
      <w:proofErr w:type="gramStart"/>
      <w:r w:rsidRPr="00ED2C1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то же время достаточно мощный язык программирования, присутствующий в заданиях ОГЭ, ЕГЭ. Содержание учебных модулей по программированию даётся на доступном уровне и охватывает как алгоритмическое направление, так и вопросы практического использования полученных знаний при решении задач из различных областей знаний (математика, комбинаторика, география, шахматы). Практическая значимость курса усиливается уроками, направленными на формирование навыков проектной деятельности (проекты «Презентация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Elevator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Pitch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>», «Чат-бот» и др.).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языка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ученики </w:t>
      </w:r>
      <w:proofErr w:type="gramStart"/>
      <w:r w:rsidRPr="00ED2C1B">
        <w:rPr>
          <w:rFonts w:ascii="Times New Roman" w:eastAsia="Times New Roman" w:hAnsi="Times New Roman" w:cs="Times New Roman"/>
          <w:sz w:val="24"/>
          <w:szCs w:val="24"/>
        </w:rPr>
        <w:t>испытывают проблемы</w:t>
      </w:r>
      <w:proofErr w:type="gram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из-за отсутствия необходимых технических навыков, таких как печать на клавиатуре (переключение языков, быстрое нахождение букв, названия дополнительных клавиш), навигация по тексту, использование клавиатурных комбинаций. Для формирования и отработки этих навыков в курс был включён специально разработанный для 7-го класса клавиатурный тренажёр и задания по работе в текстовом редакторе.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Большое место в курсе занимает технологическая составляющая, решающая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метапредметную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задачу информатики, — формирование </w:t>
      </w:r>
      <w:proofErr w:type="spellStart"/>
      <w:proofErr w:type="gramStart"/>
      <w:r w:rsidRPr="00ED2C1B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учащихся (работа с облачными хранилищами, создание презентаций, обработка текстовой и графической информации).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работы по курсу учащимися должны быть достигнуты следующие предметные результаты: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представления о компьютере как об универсальном устройстве обработки информации; </w:t>
      </w:r>
    </w:p>
    <w:p w:rsidR="005C04EA" w:rsidRPr="00ED2C1B" w:rsidRDefault="005C04EA" w:rsidP="0095755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навыков работы с файловой системой персонального компьютера;</w:t>
      </w:r>
    </w:p>
    <w:p w:rsidR="005C04EA" w:rsidRPr="00ED2C1B" w:rsidRDefault="005C04EA" w:rsidP="0095755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развитие навыков обработки графической и текстовой информации;</w:t>
      </w:r>
    </w:p>
    <w:p w:rsidR="005C04EA" w:rsidRPr="00ED2C1B" w:rsidRDefault="005C04EA" w:rsidP="0095755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навыка создания текстовых документов и презентаций; </w:t>
      </w:r>
    </w:p>
    <w:p w:rsidR="005C04EA" w:rsidRPr="00ED2C1B" w:rsidRDefault="005C04EA" w:rsidP="0095755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навыка составления и анализа блок-схем, линейных, условных и циклических алгоритмов;</w:t>
      </w:r>
    </w:p>
    <w:p w:rsidR="005C04EA" w:rsidRPr="00ED2C1B" w:rsidRDefault="005C04EA" w:rsidP="0095755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навыка быстрой печати на клавиатуре;</w:t>
      </w:r>
    </w:p>
    <w:p w:rsidR="005C04EA" w:rsidRPr="00ED2C1B" w:rsidRDefault="005C04EA" w:rsidP="0095755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развитие навыка работы с облачными хранилищами информации и офисными сервисами;</w:t>
      </w:r>
    </w:p>
    <w:p w:rsidR="005C04EA" w:rsidRPr="00ED2C1B" w:rsidRDefault="005C04EA" w:rsidP="0095755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знания синтаксиса языка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04EA" w:rsidRPr="00ED2C1B" w:rsidRDefault="005C04EA" w:rsidP="0095755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и развитие навыка написание программ на языке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3222"/>
        <w:gridCol w:w="844"/>
        <w:gridCol w:w="2778"/>
        <w:gridCol w:w="7273"/>
      </w:tblGrid>
      <w:tr w:rsidR="005C04EA" w:rsidRPr="00ED2C1B" w:rsidTr="00957550">
        <w:trPr>
          <w:trHeight w:val="860"/>
        </w:trPr>
        <w:tc>
          <w:tcPr>
            <w:tcW w:w="1141" w:type="pct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99" w:type="pct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4" w:type="pct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урока</w:t>
            </w:r>
          </w:p>
        </w:tc>
        <w:tc>
          <w:tcPr>
            <w:tcW w:w="2576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видов деятельности</w:t>
            </w:r>
          </w:p>
        </w:tc>
      </w:tr>
      <w:tr w:rsidR="005C04EA" w:rsidRPr="00ED2C1B" w:rsidTr="00957550">
        <w:trPr>
          <w:trHeight w:val="458"/>
        </w:trPr>
        <w:tc>
          <w:tcPr>
            <w:tcW w:w="1141" w:type="pct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вокруг нас.</w:t>
            </w:r>
          </w:p>
        </w:tc>
        <w:tc>
          <w:tcPr>
            <w:tcW w:w="257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957550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деятельность: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понятие «информатика» и «информация». Изучить правила ТБ. Изучить понятие «информационные процессы», рассмотреть примеры информационных процессов. Рассмотреть технологии информационных процессов, используемых в древности, и современные устройства для обработки информационных процессов.</w:t>
            </w:r>
            <w:r w:rsidR="0095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устройство ввода (клавиатуру), виды раскладок и методы работы на клавиатуре. Изучить принцип работы с платформой и Лабораторией. Рассмотреть состав персонального компьютера, познакомить с архитектурой вычислительных устройств. Изучить комплектацию системного блока из основных устройств. Изучить основные формы восприятия информации: непрерывный и дискретный сигналы. Изучить понятия «код», «кодирование» и «декодирование», способы кодирования. Изучить единицы объёма информации. Изучить понятия «полупроводник», «файл», какие бывают типы файлов и что такое файловая система. Изучить понятие «компьютерная сеть», «разновидности сетей». Изучить основные средства коммуникации в Интернете. Рассмотреть сервис электронной почты gmail.com, облачные сервисы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Диск, правила безопасной работы в Интернете. Научиться работать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Документы: форматирование, создание совместного доступа. Изучить понятие «компьютерная графика», её применение </w:t>
            </w: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виды; методы работы с графическими объектами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Документы. Ознакомиться с понятием «презентация», её виды, правила оформления. Ознакомиться с приложением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Презентации. Изучить особенности презентации типа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Elevator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Pitch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, понятие «проект» и этапы его создания.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EA" w:rsidRPr="00957550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деятельность:</w:t>
            </w:r>
          </w:p>
          <w:p w:rsidR="005C04EA" w:rsidRPr="00957550" w:rsidRDefault="005C04EA" w:rsidP="0095755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соблюдать правила ТБ. Уметь определять информационные процессы. Обладание навыком быстрой печати на клавиатуре. Умение заходить и работать с платформой. Уметь различать непрерывные и дискретные сигналы, переводить величины в разные системы. Уметь работать с файлами и с многоуровневыми файловыми системами. Создание почты gmail.com и работа с ней. Уметь работать в облачном сервисе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Диск. Уметь работать с приложением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Документы: создавать, редактировать и форматировать текстовую информацию, настроить совместный доступ. Уметь работать с графическими объектами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Документы. Создание собственного буклета с форматированным текстом и иллюстрациями. Уметь создать и оформить презентацию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Презентации. Навык создания презентаций типа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Elevator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Pitch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технологий.</w:t>
            </w:r>
          </w:p>
        </w:tc>
      </w:tr>
      <w:tr w:rsidR="005C04EA" w:rsidRPr="00ED2C1B" w:rsidTr="00957550">
        <w:trPr>
          <w:trHeight w:val="455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компьютера.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662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информации.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477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Файловая система.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281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261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коммуникации.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466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текстовой информации.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599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графической информации.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16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презентаций.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599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«Презентация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Elevator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Pitch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639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729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883"/>
        </w:trPr>
        <w:tc>
          <w:tcPr>
            <w:tcW w:w="1141" w:type="pct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и алгоритмы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в жизни человека.</w:t>
            </w:r>
          </w:p>
        </w:tc>
        <w:tc>
          <w:tcPr>
            <w:tcW w:w="257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957550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деятельность:</w:t>
            </w:r>
          </w:p>
          <w:p w:rsidR="005C04EA" w:rsidRPr="00ED2C1B" w:rsidRDefault="005C04EA" w:rsidP="0095755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понятия «‎логика», «‎законы мышления», «формы мышления», «дедукция‎», «индукция‎». Изучить виды форм мышления. Познакомиться с табличным методом решения </w:t>
            </w: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логических задач. Изучить определения «‎высказывание», «‎составное высказывание», «‎логические операции», «‎операторы сравнения». Изучить понятия «алгоритм», «программа», «исполнитель», «система команд исполнителя», «блок-схема». Изучить основные элементы блок-схемы и принципы представления алгоритмов с помощью блок-схем. Изучить понятия «‎линейный алгоритм», «‎разветвляющийся алгоритм», «‎циклический алгоритм». Изучить понятия, «‎ветвление», «вложенное ветвление», «полная форма ветвления», «‎неполная форма ветвления». Научиться записывать разветвляющиеся алгоритмы с помощью блок-схем. Рассмотреть виды циклических алгоритмов. Изучить цикл с условием, вложенные циклы и их структуру. </w:t>
            </w:r>
          </w:p>
          <w:p w:rsidR="005C04EA" w:rsidRPr="00957550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деятельность:</w:t>
            </w:r>
          </w:p>
          <w:p w:rsidR="005C04EA" w:rsidRPr="00957550" w:rsidRDefault="005C04EA" w:rsidP="00957550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строить умозаключения. Отличать дедукцию от индукции. Решать логические задачи методом рассуждения и табличным методом. Решать задачи с использованием логических операторов и операторов сравнения. Уметь отличать способы записи алгоритмов друг от друга. Уметь читать линейные алгоритмы и составлять их в виде блок-схем. Уметь составлять блок-схемы разветвляющихся алгоритмов. Уметь правильно составлять циклы, в теле которых </w:t>
            </w: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присутствуют условные алгоритмические структуры. Уметь правильно составлять циклы с предусловием, вложенные циклы. Создать собственный проект на базе циклических алгоритмов.</w:t>
            </w:r>
          </w:p>
        </w:tc>
      </w:tr>
      <w:tr w:rsidR="005C04EA" w:rsidRPr="00ED2C1B" w:rsidTr="00957550">
        <w:trPr>
          <w:trHeight w:val="356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выражения.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1800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 блок-схемы.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712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линейных алгоритмов.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498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Ветвление.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6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502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 параметром.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485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кл с пр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едусловием.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7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Вложенные циклы.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375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«Составление циклических алгоритмов».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20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0B44E1">
        <w:trPr>
          <w:trHeight w:val="458"/>
        </w:trPr>
        <w:tc>
          <w:tcPr>
            <w:tcW w:w="1141" w:type="pct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языки программирования.</w:t>
            </w:r>
          </w:p>
        </w:tc>
        <w:tc>
          <w:tcPr>
            <w:tcW w:w="257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957550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деятельность: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историю языка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область его применения и преимущества. Изучить понятия «среда программирования», «IDE», «синтаксис языка». Изучить правила написания кода на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 том, как IDE сигнализирует об ошибках в коде. Изучить синтаксис написания кода на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Рассмотреть синтаксис функции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(),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input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 и примеры её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управление памятью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Научиться определять операцию «присваивания» значения переменной, правильно давать наименование переменным. Изучить синтаксис условного оператора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if-else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Научиться разливать записи полной и неполной форм ветвления на языке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подбирать условия для ветвления. Узнать синтаксис вложенного ветвления на языке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конструкцию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if-elif-else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Изучить возникающие недостатки программ, содержащих ветвление. Ознакомиться с правилами защиты проекта. Узнать, как делиться проектом на платформе и оценивать работы других участников.</w:t>
            </w:r>
          </w:p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EA" w:rsidRPr="00957550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деятельность:</w:t>
            </w:r>
          </w:p>
          <w:p w:rsidR="005C04EA" w:rsidRPr="00ED2C1B" w:rsidRDefault="005C04EA" w:rsidP="000B44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применять правила написания кода на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 Уметь применять (</w:t>
            </w:r>
            <w:proofErr w:type="spellStart"/>
            <w:r w:rsidR="000B44E1"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) и (</w:t>
            </w:r>
            <w:proofErr w:type="spellStart"/>
            <w:r w:rsidR="000B44E1"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input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при написании кода, присваивать значения переменным, создавать имена переменных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Уметь составлять разветвляющиеся алгоритмы при помощи визуального языка программирования и языка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Уметь составлять программы и решать задачи на языке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содержащие вложенное ветвление. Написание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чат-бота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поможет выбрать подарок другу. Уметь презентовать проекты и о</w:t>
            </w:r>
            <w:r w:rsidR="000B44E1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ценивать работы других учеников</w:t>
            </w: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4EA" w:rsidRPr="00ED2C1B" w:rsidTr="00957550">
        <w:trPr>
          <w:trHeight w:val="600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Линейные алгоритмы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42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Переменные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64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данных.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58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Ветвление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1725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Вложенное ветвление.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654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ветвление.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957550">
        <w:trPr>
          <w:trHeight w:val="355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«Чат-бот».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0B44E1">
        <w:trPr>
          <w:trHeight w:val="349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0B44E1">
        <w:trPr>
          <w:trHeight w:val="592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0B44E1">
        <w:trPr>
          <w:trHeight w:val="362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EA" w:rsidRPr="00ED2C1B" w:rsidTr="000B44E1">
        <w:trPr>
          <w:trHeight w:val="20"/>
        </w:trPr>
        <w:tc>
          <w:tcPr>
            <w:tcW w:w="1141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 за полугодие.</w:t>
            </w:r>
          </w:p>
        </w:tc>
        <w:tc>
          <w:tcPr>
            <w:tcW w:w="257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hAnsi="Times New Roman" w:cs="Times New Roman"/>
          <w:sz w:val="24"/>
          <w:szCs w:val="24"/>
        </w:rPr>
        <w:br w:type="page"/>
      </w:r>
    </w:p>
    <w:p w:rsidR="00C22A23" w:rsidRDefault="00C22A23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A23" w:rsidRDefault="00C22A23" w:rsidP="00C22A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C22A23" w:rsidRDefault="00C22A23" w:rsidP="00C22A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5-6 классы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2525"/>
        <w:gridCol w:w="664"/>
        <w:gridCol w:w="8433"/>
        <w:gridCol w:w="2503"/>
      </w:tblGrid>
      <w:tr w:rsidR="00C22A23" w:rsidRPr="00ED2C1B" w:rsidTr="00C22A23">
        <w:trPr>
          <w:trHeight w:val="315"/>
        </w:trPr>
        <w:tc>
          <w:tcPr>
            <w:tcW w:w="894" w:type="pct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35" w:type="pct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85" w:type="pct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урока</w:t>
            </w:r>
          </w:p>
        </w:tc>
        <w:tc>
          <w:tcPr>
            <w:tcW w:w="886" w:type="pct"/>
            <w:shd w:val="clear" w:color="auto" w:fill="F3F3F3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2A23" w:rsidRPr="00ED2C1B" w:rsidTr="00C22A23">
        <w:trPr>
          <w:trHeight w:val="138"/>
        </w:trPr>
        <w:tc>
          <w:tcPr>
            <w:tcW w:w="894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информатику. Устройство компьютера</w:t>
            </w: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информатики. Знакомство с платформой «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информации и информационные процессы.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 и папки.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 Работа в текстовом редакторе.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устройства компьютера.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Периферийные устройства.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компьютера.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5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886" w:type="pct"/>
            <w:shd w:val="clear" w:color="auto" w:fill="FFFFFF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 w:val="restar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</w:t>
            </w:r>
          </w:p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Алгоритмы. Введение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Блок-схемы.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 языки программирования.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Циклические алгоритмы.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Циклы. Усложнение.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: знакомство.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67"/>
        </w:trPr>
        <w:tc>
          <w:tcPr>
            <w:tcW w:w="894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115"/>
        </w:trPr>
        <w:tc>
          <w:tcPr>
            <w:tcW w:w="894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177"/>
        </w:trPr>
        <w:tc>
          <w:tcPr>
            <w:tcW w:w="894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и движение.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«Открытка».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</w:t>
            </w:r>
          </w:p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Продолжение</w:t>
            </w: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координат.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начальных позиций.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начальных позиций: свойства, внешность.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, анимация.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сообщений.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«Мультфильм».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5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886" w:type="pct"/>
            <w:shd w:val="clear" w:color="auto" w:fill="FFFFFF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</w:t>
            </w:r>
          </w:p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 презентаций</w:t>
            </w:r>
          </w:p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данных.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редактором презентаций.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на слайде.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слайдов.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презентаций.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изображениями.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изображений.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урок.</w:t>
            </w:r>
          </w:p>
        </w:tc>
        <w:tc>
          <w:tcPr>
            <w:tcW w:w="886" w:type="pct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127"/>
        </w:trPr>
        <w:tc>
          <w:tcPr>
            <w:tcW w:w="894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5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886" w:type="pct"/>
            <w:shd w:val="clear" w:color="auto" w:fill="FFFFFF"/>
          </w:tcPr>
          <w:p w:rsidR="00C22A23" w:rsidRPr="00ED2C1B" w:rsidRDefault="00C22A23" w:rsidP="00C22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22A23" w:rsidRDefault="00C22A23" w:rsidP="00C22A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A23" w:rsidRDefault="00C22A23" w:rsidP="00C22A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2449"/>
        <w:gridCol w:w="709"/>
        <w:gridCol w:w="8506"/>
        <w:gridCol w:w="2461"/>
      </w:tblGrid>
      <w:tr w:rsidR="00C22A23" w:rsidRPr="00ED2C1B" w:rsidTr="00C22A23">
        <w:trPr>
          <w:trHeight w:val="197"/>
        </w:trPr>
        <w:tc>
          <w:tcPr>
            <w:tcW w:w="867" w:type="pct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51" w:type="pct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pct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урока</w:t>
            </w:r>
          </w:p>
        </w:tc>
        <w:tc>
          <w:tcPr>
            <w:tcW w:w="871" w:type="pct"/>
            <w:shd w:val="clear" w:color="auto" w:fill="F3F3F3"/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</w:t>
            </w:r>
          </w:p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вокруг нас.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18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компьютера.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85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информации.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Файловая система.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81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61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коммуникации.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текстовой информации.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графической информации.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презентаций.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«Презентация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Elevator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Pitch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</w:t>
            </w:r>
          </w:p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и алгоритмы</w:t>
            </w:r>
          </w:p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в жизни человека.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85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выражения.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147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 блок-схемы.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линейных алгоритмов.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Ветвление.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 параметром.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кл с пр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едусловием.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Вложенные циклы.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127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«Составление циклических алгоритмов».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</w:t>
            </w:r>
          </w:p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языки программирования.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Линейные алгоритмы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Переменные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данных.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Ветвление в 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Вложенное ветвление.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ветвление.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«Чат-бот».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362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23" w:rsidRPr="00ED2C1B" w:rsidTr="00C22A23">
        <w:trPr>
          <w:trHeight w:val="20"/>
        </w:trPr>
        <w:tc>
          <w:tcPr>
            <w:tcW w:w="867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2A23" w:rsidRPr="00ED2C1B" w:rsidRDefault="00C22A23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 за полугодие.</w:t>
            </w:r>
          </w:p>
        </w:tc>
        <w:tc>
          <w:tcPr>
            <w:tcW w:w="871" w:type="pct"/>
          </w:tcPr>
          <w:p w:rsidR="00C22A23" w:rsidRPr="00ED2C1B" w:rsidRDefault="005040A6" w:rsidP="00BF58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22A23" w:rsidRDefault="00C22A23" w:rsidP="00C22A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EA" w:rsidRPr="00ED2C1B" w:rsidRDefault="005C04EA" w:rsidP="00C22A23">
      <w:pPr>
        <w:pStyle w:val="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1t3h5sf" w:colFirst="0" w:colLast="0"/>
      <w:bookmarkStart w:id="16" w:name="_y3thps3vuuv6" w:colFirst="0" w:colLast="0"/>
      <w:bookmarkStart w:id="17" w:name="_Toc83972472"/>
      <w:bookmarkEnd w:id="15"/>
      <w:bookmarkEnd w:id="16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достижений учащихся</w:t>
      </w:r>
      <w:bookmarkEnd w:id="17"/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Текущее оценивание на уроках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EA" w:rsidRPr="00ED2C1B" w:rsidRDefault="005C04EA" w:rsidP="0095755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ученик выполнил задани</w:t>
      </w:r>
      <w:proofErr w:type="gramStart"/>
      <w:r w:rsidRPr="00ED2C1B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ED2C1B">
        <w:rPr>
          <w:rFonts w:ascii="Times New Roman" w:eastAsia="Times New Roman" w:hAnsi="Times New Roman" w:cs="Times New Roman"/>
          <w:sz w:val="24"/>
          <w:szCs w:val="24"/>
        </w:rPr>
        <w:t>-я) в соответствии с поставленной целью и задачами;</w:t>
      </w:r>
    </w:p>
    <w:p w:rsidR="005C04EA" w:rsidRPr="00ED2C1B" w:rsidRDefault="005C04EA" w:rsidP="0095755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работа соответствует изначально заявленным условиям;</w:t>
      </w:r>
    </w:p>
    <w:p w:rsidR="005C04EA" w:rsidRPr="00ED2C1B" w:rsidRDefault="005C04EA" w:rsidP="0095755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ученик чётко следовал плану достижения цели (проект);</w:t>
      </w:r>
    </w:p>
    <w:p w:rsidR="005C04EA" w:rsidRPr="00ED2C1B" w:rsidRDefault="005C04EA" w:rsidP="0095755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работа выполнена аккуратно;</w:t>
      </w:r>
    </w:p>
    <w:p w:rsidR="005C04EA" w:rsidRPr="00ED2C1B" w:rsidRDefault="005C04EA" w:rsidP="0095755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мысли ученика изложены грамотно и логично; </w:t>
      </w:r>
    </w:p>
    <w:p w:rsidR="005C04EA" w:rsidRPr="00ED2C1B" w:rsidRDefault="005C04EA" w:rsidP="0095755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для выполнения задания ученик применил изученные знания и навыки по теме;</w:t>
      </w:r>
    </w:p>
    <w:p w:rsidR="005C04EA" w:rsidRPr="00ED2C1B" w:rsidRDefault="005C04EA" w:rsidP="0095755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задание выполнено самостоятельно и добросовестно (в случае индивидуального задания), с осуществлением самоконтроля;</w:t>
      </w:r>
    </w:p>
    <w:p w:rsidR="005C04EA" w:rsidRPr="00ED2C1B" w:rsidRDefault="005C04EA" w:rsidP="0095755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решение является оригинальным (отсутствие плагиата);</w:t>
      </w:r>
    </w:p>
    <w:p w:rsidR="005C04EA" w:rsidRPr="00ED2C1B" w:rsidRDefault="005C04EA" w:rsidP="0095755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ученик творчески и нестандартно подошёл к выполнению задания;</w:t>
      </w:r>
    </w:p>
    <w:p w:rsidR="005C04EA" w:rsidRPr="00ED2C1B" w:rsidRDefault="005C04EA" w:rsidP="0095755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ученик способен оценить свою работу в процессе выполнения (проект), наличие рефлексии.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Оценивание МСО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оценивание </w:t>
      </w: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– это оценивание достижений учащегося на каком-то этапе образования (в конце изучения раздела, в конце учебного года). Оно является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надёным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показателем уровня усвоения содержательных стандартов.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Суммативное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оценивание состоит из малого и большого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суммативного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оценивания.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 xml:space="preserve">Малое </w:t>
      </w:r>
      <w:proofErr w:type="spellStart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оценивание (МСО) </w:t>
      </w: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проводится учителем в конце изучения главы или раздела. Результаты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суммативного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оценивания являются официальными и фиксируются в классном журнале по дате проведения. Малые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суммативные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оценивания </w:t>
      </w:r>
      <w:r w:rsidRPr="00ED2C1B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проводятся учителем не позже шести недель обучения по окончании глав или разделов и учитываются при составлении годового календарного плана.</w:t>
      </w:r>
    </w:p>
    <w:p w:rsidR="005C04EA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Средства для малого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суммативного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оценивания (тест, задание, письменные работы и т. д.) разрабатываются учителем-предметником. Их результаты учитываются при расчёте полугодовых оценок. Оценка МСО выводится по следующему соотношению числа правильных ответов к общему числу заданий: </w:t>
      </w:r>
    </w:p>
    <w:p w:rsidR="000B44E1" w:rsidRDefault="000B44E1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7939"/>
        <w:gridCol w:w="6238"/>
      </w:tblGrid>
      <w:tr w:rsidR="005C04EA" w:rsidRPr="00ED2C1B" w:rsidTr="000B44E1">
        <w:trPr>
          <w:trHeight w:val="164"/>
        </w:trPr>
        <w:tc>
          <w:tcPr>
            <w:tcW w:w="2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правильных заданий</w:t>
            </w:r>
          </w:p>
        </w:tc>
        <w:tc>
          <w:tcPr>
            <w:tcW w:w="2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ученика</w:t>
            </w:r>
          </w:p>
        </w:tc>
      </w:tr>
      <w:tr w:rsidR="005C04EA" w:rsidRPr="00ED2C1B" w:rsidTr="000B44E1">
        <w:trPr>
          <w:trHeight w:val="42"/>
        </w:trPr>
        <w:tc>
          <w:tcPr>
            <w:tcW w:w="2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[0–30]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  <w:tr w:rsidR="005C04EA" w:rsidRPr="00ED2C1B" w:rsidTr="000B44E1">
        <w:trPr>
          <w:trHeight w:val="15"/>
        </w:trPr>
        <w:tc>
          <w:tcPr>
            <w:tcW w:w="2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[31–60]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5C04EA" w:rsidRPr="00ED2C1B" w:rsidTr="000B44E1">
        <w:trPr>
          <w:trHeight w:val="15"/>
        </w:trPr>
        <w:tc>
          <w:tcPr>
            <w:tcW w:w="2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[61–80]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5C04EA" w:rsidRPr="00ED2C1B" w:rsidTr="000B44E1">
        <w:trPr>
          <w:trHeight w:val="34"/>
        </w:trPr>
        <w:tc>
          <w:tcPr>
            <w:tcW w:w="2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[81–100]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</w:tbl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Для 5–7 — каждые 9–12 уроков.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Проводится только на нашей платформе в электронном виде, должно проверяться автоматически с помощью встроенных средств оценивания без участия человека. МСО проверяет детально весь материал текущего модуля и часть материалов предыдущих модулей, которые повторялись в рамках данного.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Малое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суммативное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оценивание по каждому предмету проводится в течение 1-го (одного) учебного часа преподаваемого предмета.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Вопросы по каждому классу и предмету составляются на 4-х уровнях: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1-й уровень отражает самый низкий, а 4-й — самый высокий уровни.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Вопросы подготавливаются по разной степени сложности. К 1-му и 2-му уровням относятся вопросы, на которые может ответить большинство учащихся. К 3-му и 4-му уровням относятся вопросы, на которые могут ответить более подготовленные ученики. Распределение баллов оценивания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поуровневых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вопросов по 100-балльной шкале предусматривается следующим образом: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– вопросы по 1-му уровню составляют 20% (или 20 баллов) оценивания;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– вопросы по 2-му уровню составляют 30% (или 30 баллов) оценивания;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– вопросы по 3-му уровню составляют 30% (или 30 баллов) оценивания;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– вопросы по 4-му уровню составляют 20% (или 20 баллов) оценивания.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Например, для 10-ти вопросов это может быть: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4 простых вопросов по 5 баллов каждый = всего 20 баллов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средне-простых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вопросов по 10 баллов каждый = всего 30 баллов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средне-сложных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вопросов по 15 баллов каждый = всего 30 баллов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1 сложный вопрос с максимальным баллом 20 = всего 20 баллов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 10 вопросов = суммарный балл — 100 баллов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должны быть составлены таким образом, чтобы критерии оценивания были понятны ученику и учителю. А также отмечены баллы за неполный ответ или частичное выполнение задания по пунктам.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Оценка</w:t>
      </w:r>
    </w:p>
    <w:p w:rsidR="005C04EA" w:rsidRPr="00ED2C1B" w:rsidRDefault="005C04EA" w:rsidP="0095755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Каждый уровень оценивается как правильно или неправильно решённый автоматически платформой.</w:t>
      </w:r>
    </w:p>
    <w:p w:rsidR="005C04EA" w:rsidRPr="00ED2C1B" w:rsidRDefault="005C04EA" w:rsidP="0095755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Каждый уровень имеет баллы, которые выставляются за правильное его решение (от 1 до N).</w:t>
      </w:r>
    </w:p>
    <w:p w:rsidR="005C04EA" w:rsidRPr="00ED2C1B" w:rsidRDefault="005C04EA" w:rsidP="0095755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Платформа должна оценивать результат решения МСО учеником после того как МСО сдано, и выставлять оценку. </w:t>
      </w:r>
    </w:p>
    <w:p w:rsidR="005C04EA" w:rsidRPr="00ED2C1B" w:rsidRDefault="005C04EA" w:rsidP="0095755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Если ученик набрал &gt;= 81% баллов, то оценка 5, если &gt;=61% баллов, но меньше 80%, то оценка 4, если &gt;=31%, но меньше 60%, то оценка 3, иначе оценка 2. В случае оценки 2 МСО считается не пройденной.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Оценивание БСО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 xml:space="preserve">Большое </w:t>
      </w:r>
      <w:proofErr w:type="spellStart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оценивание (БСО)</w:t>
      </w: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конце каждого полугодия руководителем школы или учителем, преподающим этот предмет.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Вопросы по каждому классу и предмету составляются на 4-х уровнях. 1-й уровень отражает самый низкий, а 4-й — самый высокий уровни. Вопросы подготавливаются по разной степени сложности. К 1-му и 2-му уровням относятся вопросы, на которые может ответить большинство учащихся. К 3-му и 4-му уровням относятся вопросы, на которые могут ответить более подготовленные ученики. Распределение баллов оценивания </w:t>
      </w:r>
      <w:proofErr w:type="spellStart"/>
      <w:r w:rsidRPr="00ED2C1B">
        <w:rPr>
          <w:rFonts w:ascii="Times New Roman" w:eastAsia="Times New Roman" w:hAnsi="Times New Roman" w:cs="Times New Roman"/>
          <w:sz w:val="24"/>
          <w:szCs w:val="24"/>
        </w:rPr>
        <w:t>поуровневых</w:t>
      </w:r>
      <w:proofErr w:type="spell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вопросов по 100-балльной шкале предусматривается следующим образом: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– вопросы по 1-му уровню составляют 20% (или 20 баллов) оценивания;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– вопросы по 2-му уровню составляют 30% (или 30 баллов) оценивания;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– вопросы по 3-му уровню составляют 30% (или 30 баллов) оценивания;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– вопросы по 4-му уровню составляют 20% (или 20 баллов) оценивания.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Полугодовая оценка ученика, если БСО </w:t>
      </w: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проводилось, рассчитывается по следующей формуле: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(Бал МСО</w:t>
      </w:r>
      <w:proofErr w:type="gramStart"/>
      <w:r w:rsidRPr="00ED2C1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+Бал МСО2+Бал МСО3) \ 3 = Полугодовой балл (Среднее арифметическое)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 xml:space="preserve"> было проведено БСО,</w:t>
      </w: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то по следующей формуле: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>((Бал МСО1+Бал МСО2+Бал МСО3) \ 3</w:t>
      </w:r>
      <w:proofErr w:type="gramStart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 * 0,4 + Бал БСО* 0,6 = Полугодовой балл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A23" w:rsidRDefault="005C04EA" w:rsidP="00C22A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sz w:val="24"/>
          <w:szCs w:val="24"/>
        </w:rPr>
        <w:t xml:space="preserve">Годовая оценка ученика рассчитывается на основе среднего значения полугодовых оценок. </w:t>
      </w:r>
      <w:bookmarkStart w:id="18" w:name="_oujnljidv7gx" w:colFirst="0" w:colLast="0"/>
      <w:bookmarkStart w:id="19" w:name="_Toc83972473"/>
      <w:bookmarkEnd w:id="18"/>
    </w:p>
    <w:p w:rsidR="00C22A23" w:rsidRDefault="00C22A23" w:rsidP="00C22A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A23" w:rsidRDefault="00C22A23" w:rsidP="00C22A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EA" w:rsidRPr="00ED2C1B" w:rsidRDefault="005C04EA" w:rsidP="00C22A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>Переход между курсами</w:t>
      </w:r>
      <w:bookmarkEnd w:id="19"/>
      <w:r w:rsidRPr="00ED2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4375"/>
        <w:gridCol w:w="3266"/>
        <w:gridCol w:w="3051"/>
        <w:gridCol w:w="3485"/>
      </w:tblGrid>
      <w:tr w:rsidR="005C04EA" w:rsidRPr="00ED2C1B" w:rsidTr="000B44E1">
        <w:trPr>
          <w:trHeight w:val="471"/>
        </w:trPr>
        <w:tc>
          <w:tcPr>
            <w:tcW w:w="15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какого года идёт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5-й класс</w:t>
            </w:r>
          </w:p>
        </w:tc>
        <w:tc>
          <w:tcPr>
            <w:tcW w:w="10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6-й класс</w:t>
            </w:r>
          </w:p>
        </w:tc>
        <w:tc>
          <w:tcPr>
            <w:tcW w:w="12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7-й класс</w:t>
            </w:r>
          </w:p>
        </w:tc>
      </w:tr>
      <w:tr w:rsidR="005C04EA" w:rsidRPr="00ED2C1B" w:rsidTr="000B44E1">
        <w:trPr>
          <w:trHeight w:val="127"/>
        </w:trPr>
        <w:tc>
          <w:tcPr>
            <w:tcW w:w="15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 5 класса</w:t>
            </w:r>
          </w:p>
        </w:tc>
        <w:tc>
          <w:tcPr>
            <w:tcW w:w="11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5–6</w:t>
            </w:r>
          </w:p>
        </w:tc>
        <w:tc>
          <w:tcPr>
            <w:tcW w:w="10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6 второго </w:t>
            </w:r>
            <w:proofErr w:type="gramStart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12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7</w:t>
            </w:r>
          </w:p>
        </w:tc>
      </w:tr>
      <w:tr w:rsidR="005C04EA" w:rsidRPr="00ED2C1B" w:rsidTr="000B44E1">
        <w:trPr>
          <w:trHeight w:val="205"/>
        </w:trPr>
        <w:tc>
          <w:tcPr>
            <w:tcW w:w="15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 6 класса</w:t>
            </w:r>
          </w:p>
        </w:tc>
        <w:tc>
          <w:tcPr>
            <w:tcW w:w="11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5–6</w:t>
            </w:r>
          </w:p>
        </w:tc>
        <w:tc>
          <w:tcPr>
            <w:tcW w:w="12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7</w:t>
            </w:r>
          </w:p>
        </w:tc>
      </w:tr>
      <w:tr w:rsidR="005C04EA" w:rsidRPr="00ED2C1B" w:rsidTr="000B44E1">
        <w:trPr>
          <w:trHeight w:val="127"/>
        </w:trPr>
        <w:tc>
          <w:tcPr>
            <w:tcW w:w="15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С 7 класса</w:t>
            </w:r>
          </w:p>
        </w:tc>
        <w:tc>
          <w:tcPr>
            <w:tcW w:w="11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4EA" w:rsidRPr="00ED2C1B" w:rsidRDefault="005C04EA" w:rsidP="0095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1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7</w:t>
            </w:r>
          </w:p>
        </w:tc>
      </w:tr>
    </w:tbl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EA" w:rsidRPr="00ED2C1B" w:rsidRDefault="005C04EA" w:rsidP="009575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07A" w:rsidRDefault="005D107A" w:rsidP="00957550">
      <w:pPr>
        <w:jc w:val="both"/>
      </w:pPr>
    </w:p>
    <w:sectPr w:rsidR="005D107A" w:rsidSect="00957550">
      <w:headerReference w:type="default" r:id="rId8"/>
      <w:footerReference w:type="default" r:id="rId9"/>
      <w:pgSz w:w="16834" w:h="11909" w:orient="landscape"/>
      <w:pgMar w:top="1440" w:right="1417" w:bottom="1440" w:left="1440" w:header="435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57" w:rsidRDefault="007E2E57" w:rsidP="00652F0E">
      <w:pPr>
        <w:spacing w:line="240" w:lineRule="auto"/>
      </w:pPr>
      <w:r>
        <w:separator/>
      </w:r>
    </w:p>
  </w:endnote>
  <w:endnote w:type="continuationSeparator" w:id="1">
    <w:p w:rsidR="007E2E57" w:rsidRDefault="007E2E57" w:rsidP="00652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54" w:rsidRDefault="00931971">
    <w:fldSimple w:instr="PAGE">
      <w:r w:rsidR="001C549C">
        <w:rPr>
          <w:noProof/>
        </w:rPr>
        <w:t>31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57" w:rsidRDefault="007E2E57" w:rsidP="00652F0E">
      <w:pPr>
        <w:spacing w:line="240" w:lineRule="auto"/>
      </w:pPr>
      <w:r>
        <w:separator/>
      </w:r>
    </w:p>
  </w:footnote>
  <w:footnote w:type="continuationSeparator" w:id="1">
    <w:p w:rsidR="007E2E57" w:rsidRDefault="007E2E57" w:rsidP="00652F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54" w:rsidRDefault="00BF5854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1C41"/>
    <w:multiLevelType w:val="multilevel"/>
    <w:tmpl w:val="484C0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3A6B9E"/>
    <w:multiLevelType w:val="multilevel"/>
    <w:tmpl w:val="9C4E0B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3C91D52"/>
    <w:multiLevelType w:val="multilevel"/>
    <w:tmpl w:val="26D070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A1E4FF5"/>
    <w:multiLevelType w:val="multilevel"/>
    <w:tmpl w:val="42203F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29B4DE9"/>
    <w:multiLevelType w:val="multilevel"/>
    <w:tmpl w:val="438CC9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B0E52EB"/>
    <w:multiLevelType w:val="multilevel"/>
    <w:tmpl w:val="8884C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4EA"/>
    <w:rsid w:val="00031AF1"/>
    <w:rsid w:val="0007582D"/>
    <w:rsid w:val="000B44E1"/>
    <w:rsid w:val="001C549C"/>
    <w:rsid w:val="001F4431"/>
    <w:rsid w:val="002B6037"/>
    <w:rsid w:val="004A3BB7"/>
    <w:rsid w:val="005040A6"/>
    <w:rsid w:val="005C04EA"/>
    <w:rsid w:val="005D107A"/>
    <w:rsid w:val="00652F0E"/>
    <w:rsid w:val="007E2E57"/>
    <w:rsid w:val="00931971"/>
    <w:rsid w:val="0095024D"/>
    <w:rsid w:val="00957550"/>
    <w:rsid w:val="00AC3251"/>
    <w:rsid w:val="00BF5854"/>
    <w:rsid w:val="00C07163"/>
    <w:rsid w:val="00C22A23"/>
    <w:rsid w:val="00E2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4EA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rsid w:val="005C04E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5C04E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4EA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5C04EA"/>
    <w:rPr>
      <w:rFonts w:ascii="Arial" w:eastAsia="Arial" w:hAnsi="Arial" w:cs="Arial"/>
      <w:sz w:val="32"/>
      <w:szCs w:val="32"/>
      <w:lang w:eastAsia="ru-RU"/>
    </w:rPr>
  </w:style>
  <w:style w:type="table" w:styleId="a3">
    <w:name w:val="Table Grid"/>
    <w:basedOn w:val="a1"/>
    <w:uiPriority w:val="59"/>
    <w:rsid w:val="00C07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0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4D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7053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2021-10-15T14:08:00Z</dcterms:created>
  <dcterms:modified xsi:type="dcterms:W3CDTF">2021-10-15T14:16:00Z</dcterms:modified>
</cp:coreProperties>
</file>